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D9C7" w14:textId="05E20B67" w:rsidR="00CE368F" w:rsidRPr="00C62436" w:rsidRDefault="007E7556" w:rsidP="005273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8"/>
          <w:szCs w:val="38"/>
        </w:rPr>
      </w:pPr>
      <w:r w:rsidRPr="00C62436">
        <w:rPr>
          <w:rFonts w:ascii="Arial" w:hAnsi="Arial" w:cs="Arial"/>
          <w:b/>
          <w:bCs/>
          <w:color w:val="000000"/>
          <w:sz w:val="38"/>
          <w:szCs w:val="38"/>
        </w:rPr>
        <w:t>Nichole Fairbrother</w:t>
      </w:r>
    </w:p>
    <w:p w14:paraId="23C08A0D" w14:textId="77777777" w:rsidR="00B71479" w:rsidRPr="00C62436" w:rsidRDefault="00CE368F" w:rsidP="00527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C6243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Curriculum Vitae</w:t>
      </w:r>
    </w:p>
    <w:p w14:paraId="2C7CD7A3" w14:textId="6338DE49" w:rsidR="00C87BFC" w:rsidRPr="00C62436" w:rsidRDefault="00C87BFC" w:rsidP="00527359">
      <w:pPr>
        <w:spacing w:before="120"/>
        <w:jc w:val="center"/>
        <w:rPr>
          <w:rFonts w:ascii="Arial" w:eastAsia="Calibri" w:hAnsi="Arial" w:cs="Arial"/>
          <w:noProof/>
          <w:sz w:val="22"/>
          <w:szCs w:val="22"/>
        </w:rPr>
      </w:pPr>
      <w:bookmarkStart w:id="0" w:name="_MailAutoSig"/>
      <w:r w:rsidRPr="00C62436">
        <w:rPr>
          <w:rFonts w:ascii="Arial" w:eastAsia="Calibri" w:hAnsi="Arial" w:cs="Arial"/>
          <w:noProof/>
          <w:sz w:val="22"/>
          <w:szCs w:val="22"/>
        </w:rPr>
        <w:t xml:space="preserve">Room </w:t>
      </w:r>
      <w:r w:rsidR="003375FA" w:rsidRPr="00C62436">
        <w:rPr>
          <w:rFonts w:ascii="Arial" w:eastAsia="Calibri" w:hAnsi="Arial" w:cs="Arial"/>
          <w:noProof/>
          <w:sz w:val="22"/>
          <w:szCs w:val="22"/>
        </w:rPr>
        <w:t>002 Pe</w:t>
      </w:r>
      <w:r w:rsidR="0009601E" w:rsidRPr="00C62436">
        <w:rPr>
          <w:rFonts w:ascii="Arial" w:eastAsia="Calibri" w:hAnsi="Arial" w:cs="Arial"/>
          <w:noProof/>
          <w:sz w:val="22"/>
          <w:szCs w:val="22"/>
        </w:rPr>
        <w:t>a</w:t>
      </w:r>
      <w:r w:rsidR="003375FA" w:rsidRPr="00C62436">
        <w:rPr>
          <w:rFonts w:ascii="Arial" w:eastAsia="Calibri" w:hAnsi="Arial" w:cs="Arial"/>
          <w:noProof/>
          <w:sz w:val="22"/>
          <w:szCs w:val="22"/>
        </w:rPr>
        <w:t xml:space="preserve">rkes, </w:t>
      </w:r>
      <w:r w:rsidR="00466ACE" w:rsidRPr="00C62436">
        <w:rPr>
          <w:rFonts w:ascii="Arial" w:eastAsia="Calibri" w:hAnsi="Arial" w:cs="Arial"/>
          <w:noProof/>
          <w:sz w:val="22"/>
          <w:szCs w:val="22"/>
        </w:rPr>
        <w:t>3970 Haro</w:t>
      </w:r>
      <w:r w:rsidRPr="00C62436">
        <w:rPr>
          <w:rFonts w:ascii="Arial" w:eastAsia="Calibri" w:hAnsi="Arial" w:cs="Arial"/>
          <w:noProof/>
          <w:sz w:val="22"/>
          <w:szCs w:val="22"/>
        </w:rPr>
        <w:t xml:space="preserve"> Road</w:t>
      </w:r>
    </w:p>
    <w:p w14:paraId="4C69438F" w14:textId="77777777" w:rsidR="00C87BFC" w:rsidRPr="00C62436" w:rsidRDefault="00C87BFC" w:rsidP="00527359">
      <w:pPr>
        <w:jc w:val="center"/>
        <w:rPr>
          <w:rFonts w:ascii="Arial" w:eastAsia="Calibri" w:hAnsi="Arial" w:cs="Arial"/>
          <w:noProof/>
          <w:sz w:val="22"/>
          <w:szCs w:val="22"/>
        </w:rPr>
      </w:pPr>
      <w:r w:rsidRPr="00C62436">
        <w:rPr>
          <w:rFonts w:ascii="Arial" w:eastAsia="Calibri" w:hAnsi="Arial" w:cs="Arial"/>
          <w:noProof/>
          <w:sz w:val="22"/>
          <w:szCs w:val="22"/>
        </w:rPr>
        <w:t>Queen Alexandra Centre for Children’s Health</w:t>
      </w:r>
    </w:p>
    <w:p w14:paraId="7D519964" w14:textId="77777777" w:rsidR="00C87BFC" w:rsidRPr="00C62436" w:rsidRDefault="00C87BFC" w:rsidP="00527359">
      <w:pPr>
        <w:jc w:val="center"/>
        <w:rPr>
          <w:rFonts w:ascii="Arial" w:eastAsia="Calibri" w:hAnsi="Arial" w:cs="Arial"/>
          <w:noProof/>
          <w:sz w:val="22"/>
          <w:szCs w:val="22"/>
        </w:rPr>
      </w:pPr>
      <w:r w:rsidRPr="00C62436">
        <w:rPr>
          <w:rFonts w:ascii="Arial" w:eastAsia="Calibri" w:hAnsi="Arial" w:cs="Arial"/>
          <w:noProof/>
          <w:sz w:val="22"/>
          <w:szCs w:val="22"/>
        </w:rPr>
        <w:t>Victoria, BC V8N 1V7</w:t>
      </w:r>
    </w:p>
    <w:p w14:paraId="3E76865E" w14:textId="77777777" w:rsidR="00C87BFC" w:rsidRPr="00C62436" w:rsidRDefault="00C87BFC" w:rsidP="00527359">
      <w:pPr>
        <w:spacing w:before="120"/>
        <w:jc w:val="center"/>
        <w:rPr>
          <w:rFonts w:ascii="Arial" w:eastAsia="Calibri" w:hAnsi="Arial" w:cs="Arial"/>
          <w:noProof/>
          <w:sz w:val="22"/>
          <w:szCs w:val="22"/>
        </w:rPr>
      </w:pPr>
      <w:r w:rsidRPr="00C62436">
        <w:rPr>
          <w:rFonts w:ascii="Arial" w:eastAsia="Calibri" w:hAnsi="Arial" w:cs="Arial"/>
          <w:noProof/>
          <w:sz w:val="22"/>
          <w:szCs w:val="22"/>
        </w:rPr>
        <w:t xml:space="preserve">Phone </w:t>
      </w:r>
      <w:r w:rsidR="00DD1520" w:rsidRPr="00C62436">
        <w:rPr>
          <w:rFonts w:ascii="Arial" w:eastAsia="Calibri" w:hAnsi="Arial" w:cs="Arial"/>
          <w:noProof/>
          <w:sz w:val="22"/>
          <w:szCs w:val="22"/>
        </w:rPr>
        <w:t>(</w:t>
      </w:r>
      <w:r w:rsidRPr="00C62436">
        <w:rPr>
          <w:rFonts w:ascii="Arial" w:eastAsia="Calibri" w:hAnsi="Arial" w:cs="Arial"/>
          <w:noProof/>
          <w:sz w:val="22"/>
          <w:szCs w:val="22"/>
        </w:rPr>
        <w:t>250</w:t>
      </w:r>
      <w:r w:rsidR="00DD1520" w:rsidRPr="00C62436">
        <w:rPr>
          <w:rFonts w:ascii="Arial" w:eastAsia="Calibri" w:hAnsi="Arial" w:cs="Arial"/>
          <w:noProof/>
          <w:sz w:val="22"/>
          <w:szCs w:val="22"/>
        </w:rPr>
        <w:t>)</w:t>
      </w:r>
      <w:r w:rsidRPr="00C62436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DD1520" w:rsidRPr="00C62436">
        <w:rPr>
          <w:rFonts w:ascii="Arial" w:eastAsia="Calibri" w:hAnsi="Arial" w:cs="Arial"/>
          <w:noProof/>
          <w:sz w:val="22"/>
          <w:szCs w:val="22"/>
        </w:rPr>
        <w:t>886-4365</w:t>
      </w:r>
    </w:p>
    <w:p w14:paraId="640D937F" w14:textId="77777777" w:rsidR="00C87BFC" w:rsidRPr="00C62436" w:rsidRDefault="00C46F05" w:rsidP="00527359">
      <w:pPr>
        <w:jc w:val="center"/>
        <w:rPr>
          <w:rFonts w:ascii="Arial" w:eastAsia="Calibri" w:hAnsi="Arial" w:cs="Arial"/>
          <w:noProof/>
          <w:sz w:val="22"/>
          <w:szCs w:val="22"/>
        </w:rPr>
      </w:pPr>
      <w:hyperlink r:id="rId8" w:history="1">
        <w:r w:rsidR="004711D9" w:rsidRPr="00C62436">
          <w:rPr>
            <w:rStyle w:val="Hyperlink"/>
            <w:rFonts w:ascii="Arial" w:eastAsia="Calibri" w:hAnsi="Arial" w:cs="Arial"/>
            <w:noProof/>
            <w:sz w:val="22"/>
            <w:szCs w:val="22"/>
          </w:rPr>
          <w:t>nicholef@uvic.ca</w:t>
        </w:r>
      </w:hyperlink>
      <w:r w:rsidR="004711D9" w:rsidRPr="00C62436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 w14:paraId="77E056AF" w14:textId="77777777" w:rsidR="00B8740D" w:rsidRPr="00C62436" w:rsidRDefault="00C46F05" w:rsidP="00527359">
      <w:pPr>
        <w:jc w:val="center"/>
        <w:rPr>
          <w:rFonts w:ascii="Arial" w:eastAsia="Calibri" w:hAnsi="Arial" w:cs="Arial"/>
          <w:noProof/>
          <w:sz w:val="22"/>
          <w:szCs w:val="22"/>
        </w:rPr>
      </w:pPr>
      <w:hyperlink r:id="rId9" w:history="1">
        <w:r w:rsidR="00B8740D" w:rsidRPr="00C62436">
          <w:rPr>
            <w:rStyle w:val="Hyperlink"/>
            <w:rFonts w:ascii="Arial" w:eastAsia="Calibri" w:hAnsi="Arial" w:cs="Arial"/>
            <w:noProof/>
            <w:sz w:val="22"/>
            <w:szCs w:val="22"/>
          </w:rPr>
          <w:t>http://parlab.ubc.ca</w:t>
        </w:r>
      </w:hyperlink>
      <w:r w:rsidR="00B8740D" w:rsidRPr="00C62436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bookmarkEnd w:id="0"/>
    <w:p w14:paraId="746A78D3" w14:textId="77777777" w:rsidR="00CE368F" w:rsidRPr="00C62436" w:rsidRDefault="00B8740D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C62436">
        <w:rPr>
          <w:rFonts w:ascii="Arial" w:hAnsi="Arial" w:cs="Arial"/>
          <w:b/>
          <w:bCs/>
          <w:color w:val="000000"/>
        </w:rPr>
        <w:t>EDUCATION</w:t>
      </w:r>
    </w:p>
    <w:p w14:paraId="33AA1D3B" w14:textId="77777777" w:rsidR="00770095" w:rsidRPr="00C62436" w:rsidRDefault="00770095" w:rsidP="00527359">
      <w:pPr>
        <w:pStyle w:val="ListParagraph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bCs/>
          <w:iCs/>
          <w:color w:val="000000"/>
          <w:sz w:val="22"/>
          <w:szCs w:val="22"/>
          <w:u w:color="000000"/>
        </w:rPr>
      </w:pPr>
      <w:r w:rsidRPr="00C62436">
        <w:rPr>
          <w:rFonts w:ascii="Arial" w:hAnsi="Arial" w:cs="Arial"/>
          <w:color w:val="000000"/>
          <w:sz w:val="22"/>
          <w:szCs w:val="22"/>
        </w:rPr>
        <w:t xml:space="preserve">Clinical Psychology Internship (APA-approved Internship; 09/98 – 08/99) </w:t>
      </w:r>
    </w:p>
    <w:p w14:paraId="20302D89" w14:textId="77777777" w:rsidR="00770095" w:rsidRPr="00C62436" w:rsidRDefault="00770095" w:rsidP="00527359">
      <w:pPr>
        <w:keepNext/>
        <w:widowControl w:val="0"/>
        <w:autoSpaceDE w:val="0"/>
        <w:autoSpaceDN w:val="0"/>
        <w:adjustRightInd w:val="0"/>
        <w:ind w:left="357"/>
        <w:rPr>
          <w:rFonts w:ascii="Arial" w:hAnsi="Arial" w:cs="Arial"/>
          <w:bCs/>
          <w:iCs/>
          <w:color w:val="000000"/>
          <w:sz w:val="22"/>
          <w:szCs w:val="22"/>
          <w:u w:color="000000"/>
        </w:rPr>
      </w:pPr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>University of British Columbia Hospital</w:t>
      </w:r>
    </w:p>
    <w:p w14:paraId="734FB716" w14:textId="0A26A064" w:rsidR="00B8740D" w:rsidRPr="00C62436" w:rsidRDefault="00B8740D" w:rsidP="00527359">
      <w:pPr>
        <w:pStyle w:val="ListParagraph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bCs/>
          <w:iCs/>
          <w:color w:val="000000"/>
          <w:sz w:val="22"/>
          <w:szCs w:val="22"/>
          <w:u w:color="000000"/>
        </w:rPr>
      </w:pPr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>PhD (2002) in Clinical Psychology, University of British Columbia</w:t>
      </w:r>
      <w:r w:rsidR="008C6516"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 (UBC)</w:t>
      </w:r>
    </w:p>
    <w:p w14:paraId="542FAA6C" w14:textId="77777777" w:rsidR="00B8740D" w:rsidRPr="00C62436" w:rsidRDefault="00B8740D" w:rsidP="00527359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color w:val="000000"/>
          <w:sz w:val="22"/>
          <w:szCs w:val="22"/>
          <w:u w:color="000000"/>
        </w:rPr>
      </w:pPr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Advisor: Jack </w:t>
      </w:r>
      <w:proofErr w:type="spellStart"/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>Rachman</w:t>
      </w:r>
      <w:proofErr w:type="spellEnd"/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, PhD; Title of dissertation: </w:t>
      </w:r>
      <w:r w:rsidRPr="00C62436">
        <w:rPr>
          <w:rFonts w:ascii="Arial" w:hAnsi="Arial" w:cs="Arial"/>
          <w:i/>
          <w:color w:val="000000"/>
          <w:sz w:val="22"/>
          <w:szCs w:val="22"/>
        </w:rPr>
        <w:t>An investigation of the Ehlers-Clark cognitive theory of PTSD and the phenomenon of mental pollution.</w:t>
      </w:r>
    </w:p>
    <w:p w14:paraId="43A9CC92" w14:textId="3D4D7A93" w:rsidR="00B8740D" w:rsidRPr="00C62436" w:rsidRDefault="00B8740D" w:rsidP="00527359">
      <w:pPr>
        <w:pStyle w:val="ListParagraph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351" w:hanging="357"/>
        <w:rPr>
          <w:rFonts w:ascii="Arial" w:hAnsi="Arial" w:cs="Arial"/>
          <w:bCs/>
          <w:iCs/>
          <w:color w:val="000000"/>
          <w:sz w:val="22"/>
          <w:szCs w:val="22"/>
          <w:u w:color="000000"/>
          <w:lang w:val="fr-CA"/>
        </w:rPr>
      </w:pPr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  <w:lang w:val="fr-CA"/>
        </w:rPr>
        <w:t>MA (1995) in Clinical Psychology, Simon Fraser University</w:t>
      </w:r>
      <w:r w:rsidR="008C6516"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  <w:lang w:val="fr-CA"/>
        </w:rPr>
        <w:t xml:space="preserve"> (SFU)</w:t>
      </w:r>
    </w:p>
    <w:p w14:paraId="6419E6FC" w14:textId="0BD505CE" w:rsidR="00B8740D" w:rsidRPr="00C62436" w:rsidRDefault="00B8740D" w:rsidP="00527359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color w:val="000000"/>
          <w:sz w:val="22"/>
          <w:szCs w:val="22"/>
          <w:u w:color="000000"/>
        </w:rPr>
      </w:pPr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Advisor: Marlene Moretti, PhD; Title of thesis: </w:t>
      </w:r>
      <w:proofErr w:type="spellStart"/>
      <w:r w:rsidR="008D212B" w:rsidRPr="00C62436">
        <w:rPr>
          <w:rFonts w:ascii="Arial" w:hAnsi="Arial" w:cs="Arial"/>
          <w:i/>
          <w:color w:val="000000"/>
          <w:sz w:val="22"/>
          <w:szCs w:val="22"/>
        </w:rPr>
        <w:t>Sociotropy</w:t>
      </w:r>
      <w:proofErr w:type="spellEnd"/>
      <w:r w:rsidR="008D212B" w:rsidRPr="00C62436">
        <w:rPr>
          <w:rFonts w:ascii="Arial" w:hAnsi="Arial" w:cs="Arial"/>
          <w:i/>
          <w:color w:val="000000"/>
          <w:sz w:val="22"/>
          <w:szCs w:val="22"/>
        </w:rPr>
        <w:t>, autonomy and self-discrepancy: Status in depressed, remitted depressed and control participants</w:t>
      </w:r>
      <w:r w:rsidRPr="00C6243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50BF4B9B" w14:textId="16560F4E" w:rsidR="00B8740D" w:rsidRPr="00C62436" w:rsidRDefault="00B8740D" w:rsidP="00527359">
      <w:pPr>
        <w:pStyle w:val="ListParagraph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bCs/>
          <w:iCs/>
          <w:color w:val="000000"/>
          <w:sz w:val="22"/>
          <w:szCs w:val="22"/>
          <w:u w:color="000000"/>
        </w:rPr>
      </w:pPr>
      <w:r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>BA (1990) in Psychology, University of British Columbia</w:t>
      </w:r>
      <w:r w:rsidR="008C6516" w:rsidRPr="00C62436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 (UBC)</w:t>
      </w:r>
    </w:p>
    <w:p w14:paraId="55C44F07" w14:textId="77777777" w:rsidR="00195D49" w:rsidRPr="00C62436" w:rsidRDefault="00195D49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C62436">
        <w:rPr>
          <w:rFonts w:ascii="Arial" w:hAnsi="Arial" w:cs="Arial"/>
          <w:b/>
          <w:bCs/>
          <w:color w:val="000000"/>
        </w:rPr>
        <w:t>CREDENTIALS AND LICENSING</w:t>
      </w:r>
    </w:p>
    <w:p w14:paraId="67189196" w14:textId="08815D89" w:rsidR="00C87BFC" w:rsidRPr="00936670" w:rsidRDefault="00CE368F" w:rsidP="0052735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color w:val="000000"/>
          <w:sz w:val="22"/>
          <w:szCs w:val="22"/>
        </w:rPr>
        <w:t>Registered Psychologist</w:t>
      </w:r>
      <w:r w:rsidR="00195D49" w:rsidRPr="00936670">
        <w:rPr>
          <w:rFonts w:ascii="Arial" w:hAnsi="Arial" w:cs="Arial"/>
          <w:color w:val="000000"/>
          <w:sz w:val="22"/>
          <w:szCs w:val="22"/>
        </w:rPr>
        <w:t xml:space="preserve"> (</w:t>
      </w:r>
      <w:r w:rsidR="008D1373" w:rsidRPr="00936670">
        <w:rPr>
          <w:rFonts w:ascii="Arial" w:hAnsi="Arial" w:cs="Arial"/>
          <w:color w:val="000000"/>
          <w:sz w:val="22"/>
          <w:szCs w:val="22"/>
        </w:rPr>
        <w:t>#1730</w:t>
      </w:r>
      <w:r w:rsidR="00195D49" w:rsidRPr="00936670">
        <w:rPr>
          <w:rFonts w:ascii="Arial" w:hAnsi="Arial" w:cs="Arial"/>
          <w:color w:val="000000"/>
          <w:sz w:val="22"/>
          <w:szCs w:val="22"/>
        </w:rPr>
        <w:t>), College of Psychologist</w:t>
      </w:r>
      <w:r w:rsidR="00865DD2">
        <w:rPr>
          <w:rFonts w:ascii="Arial" w:hAnsi="Arial" w:cs="Arial"/>
          <w:color w:val="000000"/>
          <w:sz w:val="22"/>
          <w:szCs w:val="22"/>
        </w:rPr>
        <w:t>s</w:t>
      </w:r>
      <w:r w:rsidR="00195D49" w:rsidRPr="00936670">
        <w:rPr>
          <w:rFonts w:ascii="Arial" w:hAnsi="Arial" w:cs="Arial"/>
          <w:color w:val="000000"/>
          <w:sz w:val="22"/>
          <w:szCs w:val="22"/>
        </w:rPr>
        <w:t xml:space="preserve"> of British Columbia</w:t>
      </w:r>
      <w:r w:rsidR="008D1373" w:rsidRPr="00936670">
        <w:rPr>
          <w:rFonts w:ascii="Arial" w:hAnsi="Arial" w:cs="Arial"/>
          <w:color w:val="000000"/>
          <w:sz w:val="22"/>
          <w:szCs w:val="22"/>
        </w:rPr>
        <w:t>.</w:t>
      </w:r>
    </w:p>
    <w:p w14:paraId="349623B9" w14:textId="77777777" w:rsidR="00CE368F" w:rsidRPr="00936670" w:rsidRDefault="00195D49" w:rsidP="0052735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color w:val="000000"/>
          <w:sz w:val="22"/>
          <w:szCs w:val="22"/>
        </w:rPr>
        <w:t>Canadian Association of Cognitive and Behavioral Therapies (</w:t>
      </w:r>
      <w:r w:rsidR="00CE368F" w:rsidRPr="00936670">
        <w:rPr>
          <w:rFonts w:ascii="Arial" w:hAnsi="Arial" w:cs="Arial"/>
          <w:color w:val="000000"/>
          <w:sz w:val="22"/>
          <w:szCs w:val="22"/>
        </w:rPr>
        <w:t>CACBT-ACTCC</w:t>
      </w:r>
      <w:r w:rsidRPr="00936670">
        <w:rPr>
          <w:rFonts w:ascii="Arial" w:hAnsi="Arial" w:cs="Arial"/>
          <w:color w:val="000000"/>
          <w:sz w:val="22"/>
          <w:szCs w:val="22"/>
        </w:rPr>
        <w:t>)</w:t>
      </w:r>
      <w:r w:rsidR="00CE368F" w:rsidRPr="00936670">
        <w:rPr>
          <w:rFonts w:ascii="Arial" w:hAnsi="Arial" w:cs="Arial"/>
          <w:color w:val="000000"/>
          <w:sz w:val="22"/>
          <w:szCs w:val="22"/>
        </w:rPr>
        <w:t xml:space="preserve"> Certified CBT Therapist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and F</w:t>
      </w:r>
      <w:r w:rsidR="00C87BFC" w:rsidRPr="00936670">
        <w:rPr>
          <w:rFonts w:ascii="Arial" w:hAnsi="Arial" w:cs="Arial"/>
          <w:color w:val="000000"/>
          <w:sz w:val="22"/>
          <w:szCs w:val="22"/>
        </w:rPr>
        <w:t xml:space="preserve">ounding </w:t>
      </w:r>
      <w:r w:rsidRPr="00936670">
        <w:rPr>
          <w:rFonts w:ascii="Arial" w:hAnsi="Arial" w:cs="Arial"/>
          <w:color w:val="000000"/>
          <w:sz w:val="22"/>
          <w:szCs w:val="22"/>
        </w:rPr>
        <w:t>Member</w:t>
      </w:r>
    </w:p>
    <w:p w14:paraId="7EE55030" w14:textId="77777777" w:rsidR="00770095" w:rsidRPr="00770095" w:rsidRDefault="00770095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LANGUAGE COMPETENCIES</w:t>
      </w:r>
    </w:p>
    <w:p w14:paraId="3E42356D" w14:textId="77777777" w:rsidR="00770095" w:rsidRPr="00936670" w:rsidRDefault="00770095" w:rsidP="0052735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English (Read, Write, Speak, Understand)</w:t>
      </w:r>
    </w:p>
    <w:p w14:paraId="0D087755" w14:textId="77777777" w:rsidR="00770095" w:rsidRPr="00936670" w:rsidRDefault="00770095" w:rsidP="0052735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French (Read, Write, Speak, Understand)</w:t>
      </w:r>
    </w:p>
    <w:p w14:paraId="18D6BE77" w14:textId="77777777" w:rsidR="00195D49" w:rsidRPr="00AA0D96" w:rsidRDefault="00195D49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AA0D96">
        <w:rPr>
          <w:rFonts w:ascii="Arial" w:hAnsi="Arial" w:cs="Arial"/>
          <w:b/>
          <w:bCs/>
          <w:color w:val="000000"/>
        </w:rPr>
        <w:t xml:space="preserve">PROFESSIONAL POSITIONS </w:t>
      </w:r>
    </w:p>
    <w:p w14:paraId="76F2AD17" w14:textId="1212D8A4" w:rsidR="00B43606" w:rsidRPr="00D06AAA" w:rsidRDefault="00B43606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B43606">
        <w:rPr>
          <w:rFonts w:ascii="Arial" w:hAnsi="Arial" w:cs="Arial"/>
          <w:bCs/>
          <w:color w:val="000000"/>
          <w:sz w:val="22"/>
          <w:szCs w:val="22"/>
        </w:rPr>
        <w:t>08/21 – Ongoing</w:t>
      </w:r>
      <w:r w:rsidRPr="00B43606">
        <w:rPr>
          <w:rFonts w:ascii="Arial" w:hAnsi="Arial" w:cs="Arial"/>
          <w:bCs/>
          <w:color w:val="000000"/>
          <w:sz w:val="22"/>
          <w:szCs w:val="22"/>
        </w:rPr>
        <w:tab/>
        <w:t>Clinical Associate Professor, Department of Family Practice | Island</w:t>
      </w:r>
      <w:r w:rsidRPr="00D06AAA">
        <w:rPr>
          <w:rFonts w:ascii="Arial" w:hAnsi="Arial" w:cs="Arial"/>
          <w:bCs/>
          <w:color w:val="000000"/>
          <w:sz w:val="22"/>
          <w:szCs w:val="22"/>
        </w:rPr>
        <w:t xml:space="preserve"> Medical Program, UBC</w:t>
      </w:r>
    </w:p>
    <w:p w14:paraId="75A889D4" w14:textId="6D4EBABD" w:rsidR="0050577F" w:rsidRPr="00D06AAA" w:rsidRDefault="0050577F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D06AAA">
        <w:rPr>
          <w:rFonts w:ascii="Arial" w:hAnsi="Arial" w:cs="Arial"/>
          <w:bCs/>
          <w:color w:val="000000"/>
          <w:sz w:val="22"/>
          <w:szCs w:val="22"/>
        </w:rPr>
        <w:t xml:space="preserve">10/19 – </w:t>
      </w:r>
      <w:r w:rsidR="00B43606">
        <w:rPr>
          <w:rFonts w:ascii="Arial" w:hAnsi="Arial" w:cs="Arial"/>
          <w:bCs/>
          <w:color w:val="000000"/>
          <w:sz w:val="22"/>
          <w:szCs w:val="22"/>
        </w:rPr>
        <w:t xml:space="preserve">07/21 </w:t>
      </w:r>
      <w:r w:rsidRPr="00D06AAA">
        <w:rPr>
          <w:rFonts w:ascii="Arial" w:hAnsi="Arial" w:cs="Arial"/>
          <w:bCs/>
          <w:color w:val="000000"/>
          <w:sz w:val="22"/>
          <w:szCs w:val="22"/>
        </w:rPr>
        <w:tab/>
        <w:t xml:space="preserve">Clinical Associate Professor, Department of Psychiatry </w:t>
      </w:r>
      <w:r w:rsidR="002C28D3" w:rsidRPr="00D06AAA">
        <w:rPr>
          <w:rFonts w:ascii="Arial" w:hAnsi="Arial" w:cs="Arial"/>
          <w:bCs/>
          <w:color w:val="000000"/>
          <w:sz w:val="22"/>
          <w:szCs w:val="22"/>
        </w:rPr>
        <w:t>|</w:t>
      </w:r>
      <w:r w:rsidRPr="00D06AAA">
        <w:rPr>
          <w:rFonts w:ascii="Arial" w:hAnsi="Arial" w:cs="Arial"/>
          <w:bCs/>
          <w:color w:val="000000"/>
          <w:sz w:val="22"/>
          <w:szCs w:val="22"/>
        </w:rPr>
        <w:t xml:space="preserve"> Island Medical Program, UBC</w:t>
      </w:r>
    </w:p>
    <w:p w14:paraId="0126643F" w14:textId="2481440D" w:rsidR="00D06AAA" w:rsidRPr="00D06AAA" w:rsidRDefault="00D06AAA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10/19</w:t>
      </w:r>
      <w:r w:rsidRPr="00D06AAA">
        <w:rPr>
          <w:rFonts w:ascii="Arial" w:hAnsi="Arial" w:cs="Arial"/>
          <w:bCs/>
          <w:color w:val="000000"/>
          <w:sz w:val="22"/>
          <w:szCs w:val="22"/>
        </w:rPr>
        <w:t xml:space="preserve"> – Ongoing</w:t>
      </w:r>
      <w:r w:rsidRPr="00D06AAA">
        <w:rPr>
          <w:rFonts w:ascii="Arial" w:hAnsi="Arial" w:cs="Arial"/>
          <w:bCs/>
          <w:color w:val="000000"/>
          <w:sz w:val="22"/>
          <w:szCs w:val="22"/>
        </w:rPr>
        <w:tab/>
        <w:t>Adjunct Associate Professor, Division of Medical Sciences, University of Victoria (UVic)</w:t>
      </w:r>
    </w:p>
    <w:p w14:paraId="0364BDC7" w14:textId="13EC5578" w:rsidR="00757E9A" w:rsidRPr="00936670" w:rsidRDefault="00D06AAA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10</w:t>
      </w:r>
      <w:r w:rsidR="00757E9A" w:rsidRPr="00D06AAA">
        <w:rPr>
          <w:rFonts w:ascii="Arial" w:hAnsi="Arial" w:cs="Arial"/>
          <w:bCs/>
          <w:color w:val="000000"/>
          <w:sz w:val="22"/>
          <w:szCs w:val="22"/>
        </w:rPr>
        <w:t>/09 – Ongoing</w:t>
      </w:r>
      <w:r w:rsidR="00757E9A" w:rsidRPr="00D06AAA">
        <w:rPr>
          <w:rFonts w:ascii="Arial" w:hAnsi="Arial" w:cs="Arial"/>
          <w:bCs/>
          <w:color w:val="000000"/>
          <w:sz w:val="22"/>
          <w:szCs w:val="22"/>
        </w:rPr>
        <w:tab/>
        <w:t>Adjun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="00757E9A" w:rsidRPr="00D06AAA">
        <w:rPr>
          <w:rFonts w:ascii="Arial" w:hAnsi="Arial" w:cs="Arial"/>
          <w:bCs/>
          <w:color w:val="000000"/>
          <w:sz w:val="22"/>
          <w:szCs w:val="22"/>
        </w:rPr>
        <w:t xml:space="preserve">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Associate </w:t>
      </w:r>
      <w:r w:rsidR="00757E9A" w:rsidRPr="00D06AAA">
        <w:rPr>
          <w:rFonts w:ascii="Arial" w:hAnsi="Arial" w:cs="Arial"/>
          <w:bCs/>
          <w:color w:val="000000"/>
          <w:sz w:val="22"/>
          <w:szCs w:val="22"/>
        </w:rPr>
        <w:t>Professor, Department of Psychology, UVic</w:t>
      </w:r>
    </w:p>
    <w:p w14:paraId="015592C2" w14:textId="266A0018" w:rsidR="00CE368F" w:rsidRPr="00936670" w:rsidRDefault="00195D49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color w:val="000000"/>
          <w:sz w:val="22"/>
          <w:szCs w:val="22"/>
        </w:rPr>
        <w:t xml:space="preserve">01/09 – </w:t>
      </w:r>
      <w:r w:rsidR="0050577F" w:rsidRPr="00936670">
        <w:rPr>
          <w:rFonts w:ascii="Arial" w:hAnsi="Arial" w:cs="Arial"/>
          <w:bCs/>
          <w:color w:val="000000"/>
          <w:sz w:val="22"/>
          <w:szCs w:val="22"/>
        </w:rPr>
        <w:t>10/1</w:t>
      </w:r>
      <w:r w:rsidR="00433033" w:rsidRPr="00936670">
        <w:rPr>
          <w:rFonts w:ascii="Arial" w:hAnsi="Arial" w:cs="Arial"/>
          <w:bCs/>
          <w:color w:val="000000"/>
          <w:sz w:val="22"/>
          <w:szCs w:val="22"/>
        </w:rPr>
        <w:t>9</w:t>
      </w:r>
      <w:r w:rsidRPr="00936670">
        <w:rPr>
          <w:rFonts w:ascii="Arial" w:hAnsi="Arial" w:cs="Arial"/>
          <w:bCs/>
          <w:color w:val="000000"/>
          <w:sz w:val="22"/>
          <w:szCs w:val="22"/>
        </w:rPr>
        <w:tab/>
        <w:t xml:space="preserve">Assistant Professor, Department of Psychiatry | Island Medical Program, </w:t>
      </w:r>
      <w:r w:rsidR="00D872A3" w:rsidRPr="00936670">
        <w:rPr>
          <w:rFonts w:ascii="Arial" w:hAnsi="Arial" w:cs="Arial"/>
          <w:bCs/>
          <w:color w:val="000000"/>
          <w:sz w:val="22"/>
          <w:szCs w:val="22"/>
        </w:rPr>
        <w:t>UBC</w:t>
      </w:r>
    </w:p>
    <w:p w14:paraId="0056E570" w14:textId="1838A7B5" w:rsidR="005D1B36" w:rsidRDefault="005D1B36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01/09 – Ongoing</w:t>
      </w:r>
      <w:r>
        <w:rPr>
          <w:rFonts w:ascii="Arial" w:hAnsi="Arial" w:cs="Arial"/>
          <w:bCs/>
          <w:color w:val="000000"/>
          <w:sz w:val="22"/>
          <w:szCs w:val="22"/>
        </w:rPr>
        <w:tab/>
        <w:t>Therapist, Private Practice</w:t>
      </w:r>
    </w:p>
    <w:p w14:paraId="4AEBC071" w14:textId="21A98B6F" w:rsidR="00195D49" w:rsidRPr="00936670" w:rsidRDefault="00195D49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color w:val="000000"/>
          <w:sz w:val="22"/>
          <w:szCs w:val="22"/>
        </w:rPr>
        <w:t>03/08 – 10/08</w:t>
      </w:r>
      <w:r w:rsidRPr="00936670">
        <w:rPr>
          <w:rFonts w:ascii="Arial" w:hAnsi="Arial" w:cs="Arial"/>
          <w:bCs/>
          <w:color w:val="000000"/>
          <w:sz w:val="22"/>
          <w:szCs w:val="22"/>
        </w:rPr>
        <w:tab/>
        <w:t xml:space="preserve">Therapist, North Shore Stress and Anxiety Clinic </w:t>
      </w:r>
    </w:p>
    <w:p w14:paraId="51429015" w14:textId="53C5776F" w:rsidR="00250215" w:rsidRPr="00936670" w:rsidRDefault="00195D49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color w:val="000000"/>
          <w:sz w:val="22"/>
          <w:szCs w:val="22"/>
        </w:rPr>
        <w:t>09/04 – 09/06</w:t>
      </w:r>
      <w:r w:rsidRPr="00936670">
        <w:rPr>
          <w:rFonts w:ascii="Arial" w:hAnsi="Arial" w:cs="Arial"/>
          <w:bCs/>
          <w:color w:val="000000"/>
          <w:sz w:val="22"/>
          <w:szCs w:val="22"/>
        </w:rPr>
        <w:tab/>
        <w:t xml:space="preserve">Instructor, Division of Midwifery, </w:t>
      </w:r>
      <w:r w:rsidR="008C6516" w:rsidRPr="00936670">
        <w:rPr>
          <w:rFonts w:ascii="Arial" w:hAnsi="Arial" w:cs="Arial"/>
          <w:bCs/>
          <w:color w:val="000000"/>
          <w:sz w:val="22"/>
          <w:szCs w:val="22"/>
        </w:rPr>
        <w:t>UBC</w:t>
      </w:r>
    </w:p>
    <w:p w14:paraId="019E638E" w14:textId="314483A4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09/06 – 02/08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>Research Associate</w:t>
      </w:r>
      <w:r w:rsidR="00074D1B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>Psychiatry / Obstetrics &amp; Gynecology, UBC</w:t>
      </w:r>
    </w:p>
    <w:p w14:paraId="345DDD9B" w14:textId="3309F750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09/04 – 09/06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Postdoctoral Fellow </w:t>
      </w:r>
      <w:r w:rsidR="002C28D3" w:rsidRPr="00936670">
        <w:rPr>
          <w:rFonts w:ascii="Arial" w:hAnsi="Arial" w:cs="Arial"/>
          <w:color w:val="000000"/>
          <w:sz w:val="22"/>
          <w:szCs w:val="22"/>
        </w:rPr>
        <w:t>-</w:t>
      </w:r>
      <w:r w:rsidR="00074D1B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Interdisciplinary Women's Reproductive Health Research Training Program, Department of Health Care and Epidemiology, UBC / Child &amp; Family Research Institute </w:t>
      </w:r>
    </w:p>
    <w:p w14:paraId="100B64CB" w14:textId="3C04EFFD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10/03 – 08/04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>Research Associate (Honorary), Psychiatry (Anxiety Disorders Clinic), UBC</w:t>
      </w:r>
      <w:r w:rsidR="00FC372A" w:rsidRPr="00936670">
        <w:rPr>
          <w:rFonts w:ascii="Arial" w:hAnsi="Arial" w:cs="Arial"/>
          <w:color w:val="000000"/>
          <w:sz w:val="22"/>
          <w:szCs w:val="22"/>
        </w:rPr>
        <w:t xml:space="preserve"> Hospital</w:t>
      </w:r>
    </w:p>
    <w:p w14:paraId="20268ACA" w14:textId="055061F5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01/03 – 01/04</w:t>
      </w:r>
      <w:r w:rsidRPr="00936670">
        <w:rPr>
          <w:rFonts w:ascii="Arial" w:hAnsi="Arial" w:cs="Arial"/>
          <w:color w:val="000000"/>
          <w:sz w:val="22"/>
          <w:szCs w:val="22"/>
        </w:rPr>
        <w:tab/>
        <w:t>Research Consultant, Biobehavioral Research Unit, Centre for Community Child Health Research, Child &amp; Family Research Institute</w:t>
      </w:r>
    </w:p>
    <w:p w14:paraId="01A72AB6" w14:textId="77777777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10/02 – 06/05</w:t>
      </w:r>
      <w:r w:rsidRPr="00936670">
        <w:rPr>
          <w:rFonts w:ascii="Arial" w:hAnsi="Arial" w:cs="Arial"/>
          <w:color w:val="000000"/>
          <w:sz w:val="22"/>
          <w:szCs w:val="22"/>
        </w:rPr>
        <w:tab/>
        <w:t>Allied Staff (Honorary), Department of Psychiatry, UBC Hospital</w:t>
      </w:r>
    </w:p>
    <w:p w14:paraId="051E303F" w14:textId="0006A152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09/02 – 06/03</w:t>
      </w:r>
      <w:r w:rsidRPr="00936670">
        <w:rPr>
          <w:rFonts w:ascii="Arial" w:hAnsi="Arial" w:cs="Arial"/>
          <w:color w:val="000000"/>
          <w:sz w:val="22"/>
          <w:szCs w:val="22"/>
        </w:rPr>
        <w:tab/>
        <w:t>Research Consultant, Reproductive Mental Health Program, St.</w:t>
      </w:r>
      <w:r w:rsidR="002C28D3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Paul's Hospital</w:t>
      </w:r>
    </w:p>
    <w:p w14:paraId="722D8B7B" w14:textId="4FEDF1D8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06/02 – 08/03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>Postdoctoral Fellow, Psychiatry (Anxiety Disorders Clinic), UBC</w:t>
      </w:r>
      <w:r w:rsidR="00FC372A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C372A" w:rsidRPr="00936670">
        <w:rPr>
          <w:rFonts w:ascii="Arial" w:hAnsi="Arial" w:cs="Arial"/>
          <w:color w:val="000000"/>
          <w:sz w:val="22"/>
          <w:szCs w:val="22"/>
        </w:rPr>
        <w:t>Hosptial</w:t>
      </w:r>
      <w:proofErr w:type="spellEnd"/>
    </w:p>
    <w:p w14:paraId="584CF047" w14:textId="5E2D9789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01/00 – 12/00 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>Therapist, Psychiatry (Anxiety Disorders Clinic), UBC</w:t>
      </w:r>
      <w:r w:rsidR="00FC372A" w:rsidRPr="00936670">
        <w:rPr>
          <w:rFonts w:ascii="Arial" w:hAnsi="Arial" w:cs="Arial"/>
          <w:color w:val="000000"/>
          <w:sz w:val="22"/>
          <w:szCs w:val="22"/>
        </w:rPr>
        <w:t xml:space="preserve"> Hospital</w:t>
      </w:r>
    </w:p>
    <w:p w14:paraId="1AAABD12" w14:textId="77777777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01/98 – 12/98</w:t>
      </w:r>
      <w:r w:rsidRPr="00936670">
        <w:rPr>
          <w:rFonts w:ascii="Arial" w:hAnsi="Arial" w:cs="Arial"/>
          <w:color w:val="000000"/>
          <w:sz w:val="22"/>
          <w:szCs w:val="22"/>
        </w:rPr>
        <w:tab/>
        <w:t>Therapist, Traumatic Stress Clinic, Department of Psychiatry, UBC Hospital</w:t>
      </w:r>
    </w:p>
    <w:p w14:paraId="232416E2" w14:textId="77777777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01/96 – 12/96</w:t>
      </w:r>
      <w:r w:rsidRPr="00936670">
        <w:rPr>
          <w:rFonts w:ascii="Arial" w:hAnsi="Arial" w:cs="Arial"/>
          <w:color w:val="000000"/>
          <w:sz w:val="22"/>
          <w:szCs w:val="22"/>
        </w:rPr>
        <w:tab/>
        <w:t>Therapist, Department of Psychiatry, UBC Hospital</w:t>
      </w:r>
    </w:p>
    <w:p w14:paraId="3A8EB08C" w14:textId="77777777" w:rsidR="00250215" w:rsidRPr="00936670" w:rsidRDefault="00250215" w:rsidP="00527359">
      <w:pPr>
        <w:spacing w:before="120"/>
        <w:ind w:left="2268" w:hanging="2268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01/93 – 12/95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Therapist, Psychiatry (Anxiety Disorders Clinic), UBC Hospital </w:t>
      </w:r>
    </w:p>
    <w:p w14:paraId="51BA6D2F" w14:textId="198319A1" w:rsidR="00193021" w:rsidRPr="00193021" w:rsidRDefault="00193021" w:rsidP="00527359">
      <w:pPr>
        <w:keepNext/>
        <w:widowControl w:val="0"/>
        <w:pBdr>
          <w:bottom w:val="single" w:sz="2" w:space="1" w:color="auto"/>
        </w:pBdr>
        <w:autoSpaceDE w:val="0"/>
        <w:autoSpaceDN w:val="0"/>
        <w:adjustRightInd w:val="0"/>
        <w:spacing w:before="36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PUBLIC MENTAL HEALTH / POLICY ENGAGMENT </w:t>
      </w:r>
    </w:p>
    <w:p w14:paraId="40F75E50" w14:textId="51652AB7" w:rsidR="00B43606" w:rsidRPr="00B43606" w:rsidRDefault="00B43606" w:rsidP="00527359">
      <w:pPr>
        <w:widowControl w:val="0"/>
        <w:tabs>
          <w:tab w:val="left" w:pos="1985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bookmarkStart w:id="1" w:name="_Hlk31890230"/>
      <w:bookmarkStart w:id="2" w:name="_Hlk531167661"/>
      <w:r>
        <w:rPr>
          <w:rFonts w:ascii="Arial" w:hAnsi="Arial" w:cs="Arial"/>
          <w:color w:val="000000"/>
          <w:sz w:val="22"/>
          <w:szCs w:val="22"/>
        </w:rPr>
        <w:t>2022</w:t>
      </w:r>
      <w:r>
        <w:rPr>
          <w:rFonts w:ascii="Arial" w:hAnsi="Arial" w:cs="Arial"/>
          <w:color w:val="000000"/>
          <w:sz w:val="22"/>
          <w:szCs w:val="22"/>
        </w:rPr>
        <w:tab/>
        <w:t>Co</w:t>
      </w:r>
      <w:r w:rsidRPr="00B43606">
        <w:rPr>
          <w:rFonts w:ascii="Arial" w:hAnsi="Arial" w:cs="Arial"/>
          <w:color w:val="000000"/>
          <w:sz w:val="22"/>
          <w:szCs w:val="22"/>
        </w:rPr>
        <w:t xml:space="preserve">nsultant, </w:t>
      </w:r>
      <w:r w:rsidRPr="00B43606">
        <w:rPr>
          <w:rFonts w:ascii="Arial" w:hAnsi="Arial" w:cs="Arial"/>
          <w:sz w:val="22"/>
          <w:szCs w:val="22"/>
        </w:rPr>
        <w:t>Mental Health and Addictions Research Agenda</w:t>
      </w:r>
      <w:r>
        <w:rPr>
          <w:rFonts w:ascii="Arial" w:hAnsi="Arial" w:cs="Arial"/>
          <w:sz w:val="22"/>
          <w:szCs w:val="22"/>
        </w:rPr>
        <w:t xml:space="preserve">, </w:t>
      </w:r>
      <w:r w:rsidRPr="00B43606">
        <w:rPr>
          <w:rFonts w:ascii="Arial" w:hAnsi="Arial" w:cs="Arial"/>
          <w:sz w:val="22"/>
          <w:szCs w:val="22"/>
        </w:rPr>
        <w:t>BC</w:t>
      </w:r>
      <w:r>
        <w:rPr>
          <w:rFonts w:ascii="Arial" w:hAnsi="Arial" w:cs="Arial"/>
          <w:sz w:val="22"/>
          <w:szCs w:val="22"/>
        </w:rPr>
        <w:t xml:space="preserve"> </w:t>
      </w:r>
      <w:r w:rsidRPr="00B43606">
        <w:rPr>
          <w:rFonts w:ascii="Arial" w:hAnsi="Arial" w:cs="Arial"/>
          <w:color w:val="000000"/>
          <w:sz w:val="22"/>
          <w:szCs w:val="22"/>
        </w:rPr>
        <w:t>Ministry of Health</w:t>
      </w:r>
    </w:p>
    <w:p w14:paraId="1718CEFE" w14:textId="780DB576" w:rsidR="009B5807" w:rsidRPr="00B43606" w:rsidRDefault="009B5807" w:rsidP="00527359">
      <w:pPr>
        <w:widowControl w:val="0"/>
        <w:tabs>
          <w:tab w:val="left" w:pos="1985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r w:rsidRPr="00B43606">
        <w:rPr>
          <w:rFonts w:ascii="Arial" w:hAnsi="Arial" w:cs="Arial"/>
          <w:color w:val="000000"/>
          <w:sz w:val="22"/>
          <w:szCs w:val="22"/>
        </w:rPr>
        <w:t>2020 – Ongoing</w:t>
      </w:r>
      <w:r w:rsidRPr="00B43606">
        <w:rPr>
          <w:rFonts w:ascii="Arial" w:hAnsi="Arial" w:cs="Arial"/>
          <w:color w:val="000000"/>
          <w:sz w:val="22"/>
          <w:szCs w:val="22"/>
        </w:rPr>
        <w:tab/>
        <w:t>Theme Leader, Perinatal Mental Health, UBC Women’s Health Research Cluster</w:t>
      </w:r>
    </w:p>
    <w:p w14:paraId="479E061F" w14:textId="3FD986E5" w:rsidR="00E60688" w:rsidRPr="00936670" w:rsidRDefault="00E60688" w:rsidP="00527359">
      <w:pPr>
        <w:widowControl w:val="0"/>
        <w:tabs>
          <w:tab w:val="left" w:pos="1985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r w:rsidRPr="00B43606">
        <w:rPr>
          <w:rFonts w:ascii="Arial" w:hAnsi="Arial" w:cs="Arial"/>
          <w:color w:val="000000"/>
          <w:sz w:val="22"/>
          <w:szCs w:val="22"/>
        </w:rPr>
        <w:t>2020 – Ongoing</w:t>
      </w:r>
      <w:r w:rsidR="00AA0D96" w:rsidRPr="00B43606">
        <w:rPr>
          <w:rFonts w:ascii="Arial" w:hAnsi="Arial" w:cs="Arial"/>
          <w:color w:val="000000"/>
          <w:sz w:val="22"/>
          <w:szCs w:val="22"/>
        </w:rPr>
        <w:tab/>
      </w:r>
      <w:r w:rsidRPr="00B43606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466ACE" w:rsidRPr="00B43606">
        <w:rPr>
          <w:rFonts w:ascii="Arial" w:hAnsi="Arial" w:cs="Arial"/>
          <w:color w:val="000000"/>
          <w:sz w:val="22"/>
          <w:szCs w:val="22"/>
        </w:rPr>
        <w:t>R</w:t>
      </w:r>
      <w:r w:rsidRPr="00B43606">
        <w:rPr>
          <w:rFonts w:ascii="Arial" w:hAnsi="Arial" w:cs="Arial"/>
          <w:color w:val="000000"/>
          <w:sz w:val="22"/>
          <w:szCs w:val="22"/>
        </w:rPr>
        <w:t>e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presentative, Canadian Perinatal Mental Health Collaborative (CPMHC) </w:t>
      </w:r>
    </w:p>
    <w:p w14:paraId="2B16BF2B" w14:textId="5BDD510D" w:rsidR="00466ACE" w:rsidRPr="00936670" w:rsidRDefault="00466ACE" w:rsidP="00527359">
      <w:pPr>
        <w:widowControl w:val="0"/>
        <w:tabs>
          <w:tab w:val="left" w:pos="1985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2020 – Ongoing </w:t>
      </w:r>
      <w:r w:rsidRPr="00936670">
        <w:rPr>
          <w:rFonts w:ascii="Arial" w:hAnsi="Arial" w:cs="Arial"/>
          <w:color w:val="000000"/>
          <w:sz w:val="22"/>
          <w:szCs w:val="22"/>
        </w:rPr>
        <w:tab/>
        <w:t>Vancouver Island Representative, Women’s Health Research Institute</w:t>
      </w:r>
      <w:r w:rsidR="00D60EF2">
        <w:rPr>
          <w:rFonts w:ascii="Arial" w:hAnsi="Arial" w:cs="Arial"/>
          <w:color w:val="000000"/>
          <w:sz w:val="22"/>
          <w:szCs w:val="22"/>
        </w:rPr>
        <w:t xml:space="preserve"> (WHRI)</w:t>
      </w:r>
    </w:p>
    <w:p w14:paraId="31659F59" w14:textId="25A1F976" w:rsidR="00767EC7" w:rsidRPr="00936670" w:rsidRDefault="00767EC7" w:rsidP="00527359">
      <w:pPr>
        <w:widowControl w:val="0"/>
        <w:tabs>
          <w:tab w:val="left" w:pos="1985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2019 </w:t>
      </w:r>
      <w:r w:rsidR="00466ACE" w:rsidRPr="00936670">
        <w:rPr>
          <w:rFonts w:ascii="Arial" w:hAnsi="Arial" w:cs="Arial"/>
          <w:color w:val="000000"/>
          <w:sz w:val="22"/>
          <w:szCs w:val="22"/>
        </w:rPr>
        <w:t>–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190D83">
        <w:rPr>
          <w:rFonts w:ascii="Arial" w:hAnsi="Arial" w:cs="Arial"/>
          <w:color w:val="000000"/>
          <w:sz w:val="22"/>
          <w:szCs w:val="22"/>
        </w:rPr>
        <w:t>2021</w:t>
      </w:r>
      <w:r w:rsidR="00466AC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936670">
        <w:rPr>
          <w:rFonts w:ascii="Arial" w:hAnsi="Arial" w:cs="Arial"/>
          <w:color w:val="000000"/>
          <w:sz w:val="22"/>
          <w:szCs w:val="22"/>
        </w:rPr>
        <w:t xml:space="preserve">Member, Advisory Board, American College of Obstetricians and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Gyneclogists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(ACOG), Integrated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Perintal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Anxiety Tool Kit (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iPAT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)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</w:p>
    <w:p w14:paraId="44769772" w14:textId="5A1E7657" w:rsidR="00767EC7" w:rsidRPr="00936670" w:rsidRDefault="00767EC7" w:rsidP="00527359">
      <w:pPr>
        <w:widowControl w:val="0"/>
        <w:tabs>
          <w:tab w:val="left" w:pos="1701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2018 – Ongoing</w:t>
      </w:r>
      <w:r w:rsidR="00EC05D5">
        <w:rPr>
          <w:rFonts w:ascii="Arial" w:hAnsi="Arial" w:cs="Arial"/>
          <w:sz w:val="22"/>
          <w:szCs w:val="22"/>
        </w:rPr>
        <w:tab/>
      </w:r>
      <w:r w:rsidR="00EC05D5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sz w:val="22"/>
          <w:szCs w:val="22"/>
        </w:rPr>
        <w:t xml:space="preserve">Expert </w:t>
      </w:r>
      <w:r w:rsidR="00FC372A" w:rsidRPr="00936670">
        <w:rPr>
          <w:rFonts w:ascii="Arial" w:hAnsi="Arial" w:cs="Arial"/>
          <w:sz w:val="22"/>
          <w:szCs w:val="22"/>
        </w:rPr>
        <w:t>c</w:t>
      </w:r>
      <w:r w:rsidRPr="00936670">
        <w:rPr>
          <w:rFonts w:ascii="Arial" w:hAnsi="Arial" w:cs="Arial"/>
          <w:sz w:val="22"/>
          <w:szCs w:val="22"/>
        </w:rPr>
        <w:t>onsultant, Development of perinatal anxiety and depression screening for public health nurses, Perinatal Services BC</w:t>
      </w:r>
    </w:p>
    <w:p w14:paraId="229EEA2F" w14:textId="065A64A8" w:rsidR="00767EC7" w:rsidRPr="00936670" w:rsidRDefault="00767EC7" w:rsidP="00527359">
      <w:pPr>
        <w:widowControl w:val="0"/>
        <w:tabs>
          <w:tab w:val="left" w:pos="3482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2016 – 2019</w:t>
      </w:r>
      <w:r w:rsidRPr="00936670">
        <w:rPr>
          <w:rFonts w:ascii="Arial" w:hAnsi="Arial" w:cs="Arial"/>
          <w:color w:val="000000"/>
          <w:sz w:val="22"/>
          <w:szCs w:val="22"/>
        </w:rPr>
        <w:tab/>
        <w:t>Member,</w:t>
      </w:r>
      <w:r w:rsidR="007D7A51" w:rsidRPr="00936670">
        <w:rPr>
          <w:rFonts w:ascii="Arial" w:hAnsi="Arial" w:cs="Arial"/>
          <w:color w:val="000000"/>
          <w:sz w:val="22"/>
          <w:szCs w:val="22"/>
        </w:rPr>
        <w:t xml:space="preserve"> Perinatal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Mental Health </w:t>
      </w:r>
      <w:r w:rsidR="007D7A51" w:rsidRPr="00936670">
        <w:rPr>
          <w:rFonts w:ascii="Arial" w:hAnsi="Arial" w:cs="Arial"/>
          <w:color w:val="000000"/>
          <w:sz w:val="22"/>
          <w:szCs w:val="22"/>
        </w:rPr>
        <w:t xml:space="preserve">Screening </w:t>
      </w:r>
      <w:r w:rsidRPr="00936670">
        <w:rPr>
          <w:rFonts w:ascii="Arial" w:hAnsi="Arial" w:cs="Arial"/>
          <w:color w:val="000000"/>
          <w:sz w:val="22"/>
          <w:szCs w:val="22"/>
        </w:rPr>
        <w:t>Consensus Statement Working Group, Society of Obstetricians and Gynaecologist</w:t>
      </w:r>
      <w:r w:rsidR="00085AB6" w:rsidRPr="00936670">
        <w:rPr>
          <w:rFonts w:ascii="Arial" w:hAnsi="Arial" w:cs="Arial"/>
          <w:color w:val="000000"/>
          <w:sz w:val="22"/>
          <w:szCs w:val="22"/>
        </w:rPr>
        <w:t>s</w:t>
      </w:r>
      <w:r w:rsidR="007D7A51" w:rsidRPr="00936670">
        <w:rPr>
          <w:rFonts w:ascii="Arial" w:hAnsi="Arial" w:cs="Arial"/>
          <w:color w:val="000000"/>
          <w:sz w:val="22"/>
          <w:szCs w:val="22"/>
        </w:rPr>
        <w:t xml:space="preserve"> of Canada (SOCG)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</w:p>
    <w:p w14:paraId="458AC02D" w14:textId="2898B5F7" w:rsidR="00767EC7" w:rsidRPr="00936670" w:rsidRDefault="00767EC7" w:rsidP="00527359">
      <w:pPr>
        <w:widowControl w:val="0"/>
        <w:tabs>
          <w:tab w:val="left" w:pos="3482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2010 – 2013</w:t>
      </w:r>
      <w:r w:rsidRPr="00936670">
        <w:rPr>
          <w:rFonts w:ascii="Arial" w:hAnsi="Arial" w:cs="Arial"/>
          <w:color w:val="000000"/>
          <w:sz w:val="22"/>
          <w:szCs w:val="22"/>
        </w:rPr>
        <w:tab/>
        <w:t>Chair / Board Member, Credentialing Committee, Canadian Association of Behavioural and Cognitive Therapies (CACBT-ACTCC)</w:t>
      </w:r>
      <w:r w:rsidRPr="00936670">
        <w:rPr>
          <w:rFonts w:ascii="Times" w:hAnsi="Times" w:cs="Times"/>
          <w:sz w:val="22"/>
          <w:szCs w:val="22"/>
        </w:rPr>
        <w:tab/>
      </w:r>
      <w:r w:rsidRPr="00936670">
        <w:rPr>
          <w:rFonts w:ascii="Times" w:hAnsi="Times" w:cs="Times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ab/>
      </w:r>
    </w:p>
    <w:p w14:paraId="76FB538A" w14:textId="6459A81A" w:rsidR="00767EC7" w:rsidRPr="00936670" w:rsidRDefault="00767EC7" w:rsidP="00527359">
      <w:pPr>
        <w:widowControl w:val="0"/>
        <w:tabs>
          <w:tab w:val="left" w:pos="3482"/>
          <w:tab w:val="left" w:pos="6743"/>
          <w:tab w:val="left" w:pos="8160"/>
        </w:tabs>
        <w:autoSpaceDE w:val="0"/>
        <w:autoSpaceDN w:val="0"/>
        <w:adjustRightInd w:val="0"/>
        <w:spacing w:before="120"/>
        <w:ind w:left="1843" w:hanging="1843"/>
        <w:rPr>
          <w:rFonts w:ascii="Times" w:hAnsi="Times" w:cs="Times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2009 – 2010</w:t>
      </w:r>
      <w:r w:rsidRPr="00936670">
        <w:rPr>
          <w:rFonts w:ascii="Arial" w:hAnsi="Arial" w:cs="Arial"/>
          <w:color w:val="000000"/>
          <w:sz w:val="22"/>
          <w:szCs w:val="22"/>
        </w:rPr>
        <w:tab/>
        <w:t>Member, Medical Services Plan (MSP) Taskforce, British Columbia Psychological Association (BCPA)</w:t>
      </w:r>
      <w:r w:rsidRPr="00936670">
        <w:rPr>
          <w:rFonts w:ascii="Times" w:hAnsi="Times" w:cs="Times"/>
          <w:sz w:val="22"/>
          <w:szCs w:val="22"/>
        </w:rPr>
        <w:tab/>
      </w:r>
      <w:r w:rsidRPr="00936670">
        <w:rPr>
          <w:rFonts w:ascii="Times" w:hAnsi="Times" w:cs="Times"/>
          <w:sz w:val="22"/>
          <w:szCs w:val="22"/>
        </w:rPr>
        <w:tab/>
      </w:r>
      <w:r w:rsidRPr="00936670">
        <w:rPr>
          <w:rFonts w:ascii="Times" w:hAnsi="Times" w:cs="Times"/>
          <w:sz w:val="22"/>
          <w:szCs w:val="22"/>
        </w:rPr>
        <w:tab/>
      </w:r>
    </w:p>
    <w:p w14:paraId="4EEE2AAD" w14:textId="5A73B5BF" w:rsidR="00BE06B8" w:rsidRDefault="00767EC7" w:rsidP="00527359">
      <w:pPr>
        <w:widowControl w:val="0"/>
        <w:tabs>
          <w:tab w:val="left" w:pos="1701"/>
        </w:tabs>
        <w:autoSpaceDE w:val="0"/>
        <w:autoSpaceDN w:val="0"/>
        <w:adjustRightInd w:val="0"/>
        <w:spacing w:before="120"/>
        <w:ind w:left="1843" w:hanging="1843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2002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AA0D96"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>Expert consultant, Perinatal anxiety disorders, Anxiety Disorders Association of Canada</w:t>
      </w:r>
    </w:p>
    <w:p w14:paraId="031FECDE" w14:textId="77777777" w:rsidR="003C05EB" w:rsidRPr="00E72E48" w:rsidRDefault="003C05EB" w:rsidP="0052735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/>
        <w:outlineLvl w:val="0"/>
        <w:rPr>
          <w:rFonts w:ascii="Times" w:hAnsi="Times" w:cs="Times"/>
          <w:b/>
        </w:rPr>
      </w:pPr>
      <w:r w:rsidRPr="00E72E48">
        <w:rPr>
          <w:rFonts w:ascii="Arial" w:hAnsi="Arial" w:cs="Arial"/>
          <w:b/>
          <w:bCs/>
          <w:color w:val="000000"/>
        </w:rPr>
        <w:t>MEMBERSHIP IN PROFESSIONAL ASSOCIATIONS</w:t>
      </w:r>
    </w:p>
    <w:p w14:paraId="6953A51B" w14:textId="77777777" w:rsidR="003C05EB" w:rsidRPr="00936670" w:rsidRDefault="003C05EB" w:rsidP="0052735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rPr>
          <w:rFonts w:ascii="Times" w:hAnsi="Times" w:cs="Times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Canadian Psychological Association (National)</w:t>
      </w:r>
    </w:p>
    <w:p w14:paraId="48F1DD3E" w14:textId="77777777" w:rsidR="003C05EB" w:rsidRPr="00936670" w:rsidRDefault="003C05EB" w:rsidP="0052735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Canadian Association for Cognitive and Behavioural Therapies (CACBT-ACTCC) (National)</w:t>
      </w:r>
    </w:p>
    <w:p w14:paraId="01C1649A" w14:textId="2CC62FDF" w:rsidR="003C05EB" w:rsidRPr="00936670" w:rsidRDefault="007B3799" w:rsidP="0052735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BC Children’s Hospital </w:t>
      </w:r>
      <w:r w:rsidR="003C05EB" w:rsidRPr="00936670">
        <w:rPr>
          <w:rFonts w:ascii="Arial" w:hAnsi="Arial" w:cs="Arial"/>
          <w:color w:val="000000"/>
          <w:sz w:val="22"/>
          <w:szCs w:val="22"/>
        </w:rPr>
        <w:t>Research Institute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="003C05EB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Brain, Behavior &amp; Development theme </w:t>
      </w:r>
      <w:r w:rsidR="003C05EB" w:rsidRPr="00936670">
        <w:rPr>
          <w:rFonts w:ascii="Arial" w:hAnsi="Arial" w:cs="Arial"/>
          <w:color w:val="000000"/>
          <w:sz w:val="22"/>
          <w:szCs w:val="22"/>
        </w:rPr>
        <w:t>(Provincial)</w:t>
      </w:r>
    </w:p>
    <w:p w14:paraId="733D0996" w14:textId="77777777" w:rsidR="003C05EB" w:rsidRPr="00936670" w:rsidRDefault="003C05EB" w:rsidP="0052735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Women’s Health Research Institute, Mental Health and Addictions Research Unit (Provincial)</w:t>
      </w:r>
    </w:p>
    <w:p w14:paraId="07A5AEB1" w14:textId="77777777" w:rsidR="003C05EB" w:rsidRPr="00936670" w:rsidRDefault="003C05EB" w:rsidP="0052735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Canadian Perinatal Mental Health Collaborative (National)</w:t>
      </w:r>
    </w:p>
    <w:p w14:paraId="7A2B75C4" w14:textId="77777777" w:rsidR="003C05EB" w:rsidRPr="00936670" w:rsidRDefault="003C05EB" w:rsidP="0052735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Women’s Health Research Cluster,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Djavad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Mowafaghian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Centre for Brain Health, Department of Psychology, University of British Columbia (Local)</w:t>
      </w:r>
    </w:p>
    <w:bookmarkEnd w:id="1"/>
    <w:p w14:paraId="6183A213" w14:textId="19F4A801" w:rsidR="00033E22" w:rsidRPr="006255B7" w:rsidRDefault="00033E22" w:rsidP="00527359">
      <w:pPr>
        <w:keepNext/>
        <w:widowControl w:val="0"/>
        <w:pBdr>
          <w:bottom w:val="single" w:sz="2" w:space="1" w:color="auto"/>
        </w:pBdr>
        <w:autoSpaceDE w:val="0"/>
        <w:autoSpaceDN w:val="0"/>
        <w:adjustRightInd w:val="0"/>
        <w:spacing w:before="360"/>
        <w:outlineLvl w:val="0"/>
        <w:rPr>
          <w:rFonts w:ascii="Arial" w:hAnsi="Arial" w:cs="Arial"/>
          <w:b/>
          <w:bCs/>
          <w:color w:val="000000"/>
        </w:rPr>
      </w:pPr>
      <w:r w:rsidRPr="006255B7">
        <w:rPr>
          <w:rFonts w:ascii="Arial" w:hAnsi="Arial" w:cs="Arial"/>
          <w:b/>
          <w:bCs/>
          <w:color w:val="000000"/>
        </w:rPr>
        <w:t>PEER-REVIEWED GRANT FUNDING</w:t>
      </w:r>
    </w:p>
    <w:bookmarkEnd w:id="2"/>
    <w:p w14:paraId="7FC52325" w14:textId="46166E4F" w:rsidR="00033E22" w:rsidRPr="00936670" w:rsidRDefault="007734FB" w:rsidP="00527359">
      <w:pPr>
        <w:keepNext/>
        <w:widowControl w:val="0"/>
        <w:autoSpaceDE w:val="0"/>
        <w:autoSpaceDN w:val="0"/>
        <w:adjustRightInd w:val="0"/>
        <w:spacing w:before="240"/>
        <w:outlineLvl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Operating </w:t>
      </w:r>
      <w:r w:rsidR="00D671D0" w:rsidRPr="00936670">
        <w:rPr>
          <w:rFonts w:ascii="Arial" w:hAnsi="Arial" w:cs="Arial"/>
          <w:b/>
          <w:bCs/>
          <w:i/>
          <w:color w:val="000000"/>
          <w:sz w:val="22"/>
          <w:szCs w:val="22"/>
        </w:rPr>
        <w:t>Grants</w:t>
      </w:r>
    </w:p>
    <w:p w14:paraId="6592B765" w14:textId="7DD62748" w:rsidR="00D671D0" w:rsidRPr="00936670" w:rsidRDefault="00D671D0" w:rsidP="00527359">
      <w:pPr>
        <w:keepNext/>
        <w:widowControl w:val="0"/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36670">
        <w:rPr>
          <w:rFonts w:ascii="Arial" w:hAnsi="Arial" w:cs="Arial"/>
          <w:bCs/>
          <w:color w:val="000000"/>
          <w:sz w:val="22"/>
          <w:szCs w:val="22"/>
          <w:u w:val="single"/>
        </w:rPr>
        <w:t>Current</w:t>
      </w:r>
    </w:p>
    <w:tbl>
      <w:tblPr>
        <w:tblW w:w="5031" w:type="pct"/>
        <w:tblInd w:w="-57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1561"/>
        <w:gridCol w:w="54"/>
        <w:gridCol w:w="7970"/>
        <w:gridCol w:w="56"/>
      </w:tblGrid>
      <w:tr w:rsidR="00D60EF2" w:rsidRPr="00936670" w14:paraId="0FB83521" w14:textId="77777777" w:rsidTr="00527359">
        <w:trPr>
          <w:gridBefore w:val="1"/>
          <w:wBefore w:w="29" w:type="pct"/>
          <w:trHeight w:val="454"/>
          <w:tblHeader/>
        </w:trPr>
        <w:tc>
          <w:tcPr>
            <w:tcW w:w="833" w:type="pct"/>
            <w:gridSpan w:val="2"/>
            <w:shd w:val="clear" w:color="auto" w:fill="auto"/>
          </w:tcPr>
          <w:p w14:paraId="66089E25" w14:textId="18CCA4AC" w:rsidR="00D60EF2" w:rsidRPr="00D60EF2" w:rsidRDefault="00D60EF2" w:rsidP="0052735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D60EF2">
              <w:rPr>
                <w:rFonts w:ascii="Arial" w:hAnsi="Arial" w:cs="Arial"/>
                <w:iCs/>
                <w:sz w:val="22"/>
                <w:szCs w:val="22"/>
              </w:rPr>
              <w:t>2021</w:t>
            </w:r>
            <w:r w:rsidR="00C63FE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60EF2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C63FE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60EF2">
              <w:rPr>
                <w:rFonts w:ascii="Arial" w:hAnsi="Arial" w:cs="Arial"/>
                <w:iCs/>
                <w:sz w:val="22"/>
                <w:szCs w:val="22"/>
              </w:rPr>
              <w:t>2025</w:t>
            </w:r>
          </w:p>
        </w:tc>
        <w:tc>
          <w:tcPr>
            <w:tcW w:w="4138" w:type="pct"/>
            <w:gridSpan w:val="2"/>
            <w:shd w:val="clear" w:color="auto" w:fill="auto"/>
          </w:tcPr>
          <w:p w14:paraId="2AB607C4" w14:textId="48FE7CDA" w:rsidR="00D60EF2" w:rsidRPr="00B023AA" w:rsidRDefault="00D60EF2" w:rsidP="0052735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B023AA">
              <w:rPr>
                <w:rFonts w:ascii="Arial" w:hAnsi="Arial" w:cs="Arial"/>
                <w:i/>
                <w:sz w:val="22"/>
                <w:szCs w:val="22"/>
              </w:rPr>
              <w:t>Perinatal anxiety disorders screening study</w:t>
            </w:r>
          </w:p>
          <w:p w14:paraId="2454ABC4" w14:textId="56E558EE" w:rsidR="00D60EF2" w:rsidRPr="00B023AA" w:rsidRDefault="00D60EF2" w:rsidP="00527359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B023AA">
              <w:rPr>
                <w:rFonts w:ascii="Arial" w:hAnsi="Arial" w:cs="Arial"/>
                <w:sz w:val="22"/>
                <w:szCs w:val="22"/>
              </w:rPr>
              <w:t>Canadian Institu</w:t>
            </w:r>
            <w:r w:rsidR="009243DF" w:rsidRPr="00B023AA">
              <w:rPr>
                <w:rFonts w:ascii="Arial" w:hAnsi="Arial" w:cs="Arial"/>
                <w:sz w:val="22"/>
                <w:szCs w:val="22"/>
              </w:rPr>
              <w:t>t</w:t>
            </w:r>
            <w:r w:rsidRPr="00B023AA">
              <w:rPr>
                <w:rFonts w:ascii="Arial" w:hAnsi="Arial" w:cs="Arial"/>
                <w:sz w:val="22"/>
                <w:szCs w:val="22"/>
              </w:rPr>
              <w:t>es of Health Research, Fall 2020 Project Grant Competition</w:t>
            </w:r>
          </w:p>
          <w:p w14:paraId="5F4E5591" w14:textId="77777777" w:rsidR="00D60EF2" w:rsidRPr="00B023AA" w:rsidRDefault="00D60EF2" w:rsidP="0052735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023AA">
              <w:rPr>
                <w:rFonts w:ascii="Arial" w:hAnsi="Arial" w:cs="Arial"/>
                <w:b/>
                <w:sz w:val="22"/>
                <w:szCs w:val="22"/>
              </w:rPr>
              <w:t>Nichole Fairbrother (PI)</w:t>
            </w:r>
            <w:r w:rsidRPr="00B023AA">
              <w:rPr>
                <w:rFonts w:ascii="Arial" w:hAnsi="Arial" w:cs="Arial"/>
                <w:sz w:val="22"/>
                <w:szCs w:val="22"/>
              </w:rPr>
              <w:t>; Martin Antony, Sarah Norris, Arianne Albert, Patricia Janssen, Fanie Collardeau, &amp; Benicio Frey (Co-Is)</w:t>
            </w:r>
          </w:p>
          <w:p w14:paraId="3179261F" w14:textId="7FF65EF8" w:rsidR="00D60EF2" w:rsidRPr="00B023AA" w:rsidRDefault="00D60EF2" w:rsidP="0052735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Cs/>
                <w:sz w:val="22"/>
                <w:szCs w:val="22"/>
              </w:rPr>
              <w:t>$</w:t>
            </w:r>
            <w:r w:rsidR="00D70B3B" w:rsidRPr="00B023AA">
              <w:rPr>
                <w:rFonts w:ascii="Arial" w:hAnsi="Arial" w:cs="Arial"/>
                <w:iCs/>
                <w:sz w:val="22"/>
                <w:szCs w:val="22"/>
              </w:rPr>
              <w:t>171</w:t>
            </w:r>
            <w:r w:rsidRPr="00B023AA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D70B3B" w:rsidRPr="00B023AA">
              <w:rPr>
                <w:rFonts w:ascii="Arial" w:hAnsi="Arial" w:cs="Arial"/>
                <w:iCs/>
                <w:sz w:val="22"/>
                <w:szCs w:val="22"/>
              </w:rPr>
              <w:t>169</w:t>
            </w:r>
            <w:r w:rsidRPr="00B023AA">
              <w:rPr>
                <w:rFonts w:ascii="Arial" w:hAnsi="Arial" w:cs="Arial"/>
                <w:iCs/>
                <w:sz w:val="22"/>
                <w:szCs w:val="22"/>
              </w:rPr>
              <w:t xml:space="preserve"> / year for four years</w:t>
            </w:r>
          </w:p>
        </w:tc>
      </w:tr>
      <w:tr w:rsidR="00C63FE0" w:rsidRPr="00B023AA" w14:paraId="058E9B40" w14:textId="77777777" w:rsidTr="00527359">
        <w:trPr>
          <w:gridBefore w:val="1"/>
          <w:wBefore w:w="29" w:type="pct"/>
          <w:trHeight w:val="454"/>
          <w:tblHeader/>
        </w:trPr>
        <w:tc>
          <w:tcPr>
            <w:tcW w:w="833" w:type="pct"/>
            <w:gridSpan w:val="2"/>
            <w:shd w:val="clear" w:color="auto" w:fill="auto"/>
          </w:tcPr>
          <w:p w14:paraId="0D0F6D0A" w14:textId="2FC8273B" w:rsidR="00C63FE0" w:rsidRPr="00B023AA" w:rsidRDefault="00C63FE0" w:rsidP="0052735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bookmarkStart w:id="3" w:name="_Hlk75883177"/>
            <w:r w:rsidRPr="00B023AA">
              <w:rPr>
                <w:rFonts w:ascii="Arial" w:hAnsi="Arial" w:cs="Arial"/>
                <w:iCs/>
                <w:sz w:val="22"/>
                <w:szCs w:val="22"/>
              </w:rPr>
              <w:t>2021 - 202</w:t>
            </w:r>
            <w:r w:rsidR="00486421" w:rsidRPr="00B023AA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4138" w:type="pct"/>
            <w:gridSpan w:val="2"/>
            <w:shd w:val="clear" w:color="auto" w:fill="auto"/>
          </w:tcPr>
          <w:p w14:paraId="3B06147D" w14:textId="30D8E44E" w:rsidR="00C63FE0" w:rsidRPr="005E5D7B" w:rsidRDefault="00486421" w:rsidP="00527359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5E5D7B">
              <w:rPr>
                <w:rFonts w:ascii="Arial" w:hAnsi="Arial" w:cs="Arial"/>
                <w:i/>
                <w:iCs/>
                <w:sz w:val="22"/>
                <w:szCs w:val="22"/>
              </w:rPr>
              <w:t>Smart Parent: T</w:t>
            </w:r>
            <w:r w:rsidR="00C63FE0" w:rsidRPr="005E5D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eaching </w:t>
            </w:r>
            <w:r w:rsidRPr="005E5D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Parenting </w:t>
            </w:r>
            <w:r w:rsidR="00C63FE0" w:rsidRPr="005E5D7B">
              <w:rPr>
                <w:rFonts w:ascii="Arial" w:hAnsi="Arial" w:cs="Arial"/>
                <w:i/>
                <w:iCs/>
                <w:sz w:val="22"/>
                <w:szCs w:val="22"/>
              </w:rPr>
              <w:t>by Texting</w:t>
            </w:r>
          </w:p>
          <w:p w14:paraId="1A7E3796" w14:textId="0BEE1E14" w:rsidR="00C63FE0" w:rsidRPr="005E5D7B" w:rsidRDefault="00486421" w:rsidP="00527359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 xml:space="preserve">British Columbia Child Health Research (BCCHR), Digital Health Research </w:t>
            </w:r>
            <w:proofErr w:type="spellStart"/>
            <w:r w:rsidRPr="005E5D7B">
              <w:rPr>
                <w:rFonts w:ascii="Arial" w:hAnsi="Arial" w:cs="Arial"/>
                <w:sz w:val="22"/>
                <w:szCs w:val="22"/>
              </w:rPr>
              <w:t>Accelorator</w:t>
            </w:r>
            <w:proofErr w:type="spellEnd"/>
            <w:r w:rsidRPr="005E5D7B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  <w:p w14:paraId="4E7110A0" w14:textId="3972A0D7" w:rsidR="00C63FE0" w:rsidRPr="005E5D7B" w:rsidRDefault="00C63FE0" w:rsidP="005273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 xml:space="preserve">Patricia Janssen (PI); </w:t>
            </w:r>
            <w:r w:rsidR="00486421" w:rsidRPr="005E5D7B">
              <w:rPr>
                <w:rFonts w:ascii="Arial" w:hAnsi="Arial" w:cs="Arial"/>
                <w:sz w:val="22"/>
                <w:szCs w:val="22"/>
              </w:rPr>
              <w:t xml:space="preserve">Tim Oberlander; Mariana </w:t>
            </w:r>
            <w:proofErr w:type="spellStart"/>
            <w:r w:rsidR="00486421" w:rsidRPr="005E5D7B">
              <w:rPr>
                <w:rFonts w:ascii="Arial" w:hAnsi="Arial" w:cs="Arial"/>
                <w:sz w:val="22"/>
                <w:szCs w:val="22"/>
              </w:rPr>
              <w:t>Brussoni</w:t>
            </w:r>
            <w:proofErr w:type="spellEnd"/>
            <w:r w:rsidR="00486421" w:rsidRPr="005E5D7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86421" w:rsidRPr="005E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Nichole </w:t>
            </w:r>
            <w:proofErr w:type="gramStart"/>
            <w:r w:rsidR="00486421" w:rsidRPr="005E5D7B">
              <w:rPr>
                <w:rFonts w:ascii="Arial" w:hAnsi="Arial" w:cs="Arial"/>
                <w:b/>
                <w:bCs/>
                <w:sz w:val="22"/>
                <w:szCs w:val="22"/>
              </w:rPr>
              <w:t>Fairbrother</w:t>
            </w:r>
            <w:r w:rsidR="00486421" w:rsidRPr="005E5D7B">
              <w:rPr>
                <w:rFonts w:ascii="Arial" w:hAnsi="Arial" w:cs="Arial"/>
                <w:sz w:val="22"/>
                <w:szCs w:val="22"/>
              </w:rPr>
              <w:t>;  Louise</w:t>
            </w:r>
            <w:proofErr w:type="gramEnd"/>
            <w:r w:rsidR="00486421" w:rsidRPr="005E5D7B">
              <w:rPr>
                <w:rFonts w:ascii="Arial" w:hAnsi="Arial" w:cs="Arial"/>
                <w:sz w:val="22"/>
                <w:szCs w:val="22"/>
              </w:rPr>
              <w:t xml:space="preserve"> Masse; Sarah Munro; Julie Bettinger</w:t>
            </w:r>
            <w:r w:rsidR="00CB7C05" w:rsidRPr="005E5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D7B">
              <w:rPr>
                <w:rFonts w:ascii="Arial" w:hAnsi="Arial" w:cs="Arial"/>
                <w:sz w:val="22"/>
                <w:szCs w:val="22"/>
              </w:rPr>
              <w:t>(Co-Is)</w:t>
            </w:r>
          </w:p>
          <w:p w14:paraId="23D6E151" w14:textId="4904AA59" w:rsidR="00C63FE0" w:rsidRPr="005E5D7B" w:rsidRDefault="00C63FE0" w:rsidP="005273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>$</w:t>
            </w:r>
            <w:r w:rsidR="00486421" w:rsidRPr="005E5D7B">
              <w:rPr>
                <w:rFonts w:ascii="Arial" w:hAnsi="Arial" w:cs="Arial"/>
                <w:sz w:val="22"/>
                <w:szCs w:val="22"/>
              </w:rPr>
              <w:t>50</w:t>
            </w:r>
            <w:r w:rsidRPr="005E5D7B">
              <w:rPr>
                <w:rFonts w:ascii="Arial" w:hAnsi="Arial" w:cs="Arial"/>
                <w:sz w:val="22"/>
                <w:szCs w:val="22"/>
              </w:rPr>
              <w:t xml:space="preserve">,000 (total) </w:t>
            </w:r>
          </w:p>
        </w:tc>
      </w:tr>
      <w:tr w:rsidR="005E5D7B" w:rsidRPr="00B023AA" w14:paraId="18461791" w14:textId="77777777" w:rsidTr="00527359">
        <w:trPr>
          <w:gridBefore w:val="1"/>
          <w:wBefore w:w="29" w:type="pct"/>
          <w:trHeight w:val="454"/>
          <w:tblHeader/>
        </w:trPr>
        <w:tc>
          <w:tcPr>
            <w:tcW w:w="833" w:type="pct"/>
            <w:gridSpan w:val="2"/>
            <w:shd w:val="clear" w:color="auto" w:fill="auto"/>
          </w:tcPr>
          <w:p w14:paraId="645555B4" w14:textId="7C053F8D" w:rsidR="005E5D7B" w:rsidRPr="00B023AA" w:rsidRDefault="005E5D7B" w:rsidP="0052735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2021 - 2023</w:t>
            </w:r>
          </w:p>
        </w:tc>
        <w:tc>
          <w:tcPr>
            <w:tcW w:w="4138" w:type="pct"/>
            <w:gridSpan w:val="2"/>
            <w:shd w:val="clear" w:color="auto" w:fill="auto"/>
          </w:tcPr>
          <w:p w14:paraId="15618141" w14:textId="77777777" w:rsidR="005E5D7B" w:rsidRDefault="005E5D7B" w:rsidP="005273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E5D7B">
              <w:rPr>
                <w:rFonts w:ascii="Arial" w:hAnsi="Arial" w:cs="Arial"/>
                <w:i/>
                <w:iCs/>
                <w:sz w:val="22"/>
                <w:szCs w:val="22"/>
              </w:rPr>
              <w:t>Investigating the Science of Physiologic Birth</w:t>
            </w:r>
          </w:p>
          <w:p w14:paraId="72D991FF" w14:textId="77777777" w:rsidR="00AC77DC" w:rsidRDefault="005E5D7B" w:rsidP="0052735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>Grants for Catalyzing Research Clusters</w:t>
            </w:r>
            <w:r w:rsidR="00AC77D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5E5D7B">
              <w:rPr>
                <w:rFonts w:ascii="Arial" w:hAnsi="Arial" w:cs="Arial"/>
                <w:sz w:val="22"/>
                <w:szCs w:val="22"/>
              </w:rPr>
              <w:t>UBC Office of the Vice-President, Research &amp; Innovation. </w:t>
            </w:r>
          </w:p>
          <w:p w14:paraId="64E30872" w14:textId="4C0587C5" w:rsidR="005E5D7B" w:rsidRPr="005E5D7B" w:rsidRDefault="00AC77DC" w:rsidP="00527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5D7B" w:rsidRPr="005E5D7B">
              <w:rPr>
                <w:rFonts w:ascii="Arial" w:hAnsi="Arial" w:cs="Arial"/>
                <w:sz w:val="22"/>
                <w:szCs w:val="22"/>
              </w:rPr>
              <w:t>atricia Janssen, Wendy Norman, Saraswathi Vedam</w:t>
            </w:r>
            <w:r>
              <w:rPr>
                <w:rFonts w:ascii="Arial" w:hAnsi="Arial" w:cs="Arial"/>
                <w:sz w:val="22"/>
                <w:szCs w:val="22"/>
              </w:rPr>
              <w:t xml:space="preserve"> (PIs)</w:t>
            </w:r>
            <w:r w:rsidR="00842DFA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="00842DFA">
              <w:rPr>
                <w:rFonts w:ascii="Arial" w:hAnsi="Arial" w:cs="Arial"/>
                <w:sz w:val="22"/>
                <w:szCs w:val="22"/>
              </w:rPr>
              <w:t>Hamideh</w:t>
            </w:r>
            <w:proofErr w:type="spellEnd"/>
            <w:r w:rsidR="00842D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2DFA">
              <w:rPr>
                <w:rFonts w:ascii="Arial" w:hAnsi="Arial" w:cs="Arial"/>
                <w:sz w:val="22"/>
                <w:szCs w:val="22"/>
              </w:rPr>
              <w:t>Bayrampour</w:t>
            </w:r>
            <w:proofErr w:type="spellEnd"/>
            <w:r w:rsidR="00842DFA">
              <w:rPr>
                <w:rFonts w:ascii="Arial" w:hAnsi="Arial" w:cs="Arial"/>
                <w:sz w:val="22"/>
                <w:szCs w:val="22"/>
              </w:rPr>
              <w:t xml:space="preserve">, Ginny Brunton, Soo Downe, Nichole </w:t>
            </w:r>
            <w:proofErr w:type="spellStart"/>
            <w:r w:rsidR="00842DFA">
              <w:rPr>
                <w:rFonts w:ascii="Arial" w:hAnsi="Arial" w:cs="Arial"/>
                <w:sz w:val="22"/>
                <w:szCs w:val="22"/>
              </w:rPr>
              <w:t>Fairbrfother</w:t>
            </w:r>
            <w:proofErr w:type="spellEnd"/>
            <w:r w:rsidR="00842DFA">
              <w:rPr>
                <w:rFonts w:ascii="Arial" w:hAnsi="Arial" w:cs="Arial"/>
                <w:sz w:val="22"/>
                <w:szCs w:val="22"/>
              </w:rPr>
              <w:t xml:space="preserve">, Michael Klein, Andrew </w:t>
            </w:r>
            <w:proofErr w:type="spellStart"/>
            <w:r w:rsidR="00842DFA">
              <w:rPr>
                <w:rFonts w:ascii="Arial" w:hAnsi="Arial" w:cs="Arial"/>
                <w:sz w:val="22"/>
                <w:szCs w:val="22"/>
              </w:rPr>
              <w:t>Kotaska</w:t>
            </w:r>
            <w:proofErr w:type="spellEnd"/>
            <w:r w:rsidR="00842DFA">
              <w:rPr>
                <w:rFonts w:ascii="Arial" w:hAnsi="Arial" w:cs="Arial"/>
                <w:sz w:val="22"/>
                <w:szCs w:val="22"/>
              </w:rPr>
              <w:t xml:space="preserve">, Cecilia Jevitt, J. McCutcheon, Nazeem </w:t>
            </w:r>
            <w:proofErr w:type="spellStart"/>
            <w:r w:rsidR="00842DFA">
              <w:rPr>
                <w:rFonts w:ascii="Arial" w:hAnsi="Arial" w:cs="Arial"/>
                <w:sz w:val="22"/>
                <w:szCs w:val="22"/>
              </w:rPr>
              <w:t>Muharajine</w:t>
            </w:r>
            <w:proofErr w:type="spellEnd"/>
            <w:r w:rsidR="00842DFA">
              <w:rPr>
                <w:rFonts w:ascii="Arial" w:hAnsi="Arial" w:cs="Arial"/>
                <w:sz w:val="22"/>
                <w:szCs w:val="22"/>
              </w:rPr>
              <w:t xml:space="preserve">, Sarah Munro, L Paulette, Emily </w:t>
            </w:r>
            <w:proofErr w:type="spellStart"/>
            <w:r w:rsidR="00842DFA">
              <w:rPr>
                <w:rFonts w:ascii="Arial" w:hAnsi="Arial" w:cs="Arial"/>
                <w:sz w:val="22"/>
                <w:szCs w:val="22"/>
              </w:rPr>
              <w:t>Salomons</w:t>
            </w:r>
            <w:proofErr w:type="spellEnd"/>
            <w:r w:rsidR="00842DFA">
              <w:rPr>
                <w:rFonts w:ascii="Arial" w:hAnsi="Arial" w:cs="Arial"/>
                <w:sz w:val="22"/>
                <w:szCs w:val="22"/>
              </w:rPr>
              <w:t>, Tara Wilson (Co-Is)</w:t>
            </w:r>
          </w:p>
          <w:p w14:paraId="38C5D340" w14:textId="7087F518" w:rsidR="005E5D7B" w:rsidRPr="00AC77DC" w:rsidRDefault="005E5D7B" w:rsidP="00527359">
            <w:pPr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>$91,000</w:t>
            </w:r>
            <w:r w:rsidR="00AC77DC">
              <w:rPr>
                <w:rFonts w:ascii="Arial" w:hAnsi="Arial" w:cs="Arial"/>
                <w:sz w:val="22"/>
                <w:szCs w:val="22"/>
              </w:rPr>
              <w:t xml:space="preserve"> (total) </w:t>
            </w:r>
          </w:p>
        </w:tc>
      </w:tr>
      <w:tr w:rsidR="00486421" w:rsidRPr="00B023AA" w14:paraId="1C8F1A8C" w14:textId="77777777" w:rsidTr="00527359">
        <w:trPr>
          <w:gridBefore w:val="1"/>
          <w:wBefore w:w="29" w:type="pct"/>
          <w:trHeight w:val="454"/>
          <w:tblHeader/>
        </w:trPr>
        <w:tc>
          <w:tcPr>
            <w:tcW w:w="833" w:type="pct"/>
            <w:gridSpan w:val="2"/>
            <w:shd w:val="clear" w:color="auto" w:fill="auto"/>
          </w:tcPr>
          <w:p w14:paraId="683DFA18" w14:textId="77777777" w:rsidR="00486421" w:rsidRPr="00B023AA" w:rsidRDefault="00486421" w:rsidP="0052735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Cs/>
                <w:sz w:val="22"/>
                <w:szCs w:val="22"/>
              </w:rPr>
              <w:t>2021 - 2022</w:t>
            </w:r>
          </w:p>
        </w:tc>
        <w:tc>
          <w:tcPr>
            <w:tcW w:w="4138" w:type="pct"/>
            <w:gridSpan w:val="2"/>
            <w:shd w:val="clear" w:color="auto" w:fill="auto"/>
          </w:tcPr>
          <w:p w14:paraId="2CB0556B" w14:textId="77777777" w:rsidR="00486421" w:rsidRPr="005E5D7B" w:rsidRDefault="00486421" w:rsidP="00527359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E5D7B">
              <w:rPr>
                <w:rFonts w:ascii="Arial" w:hAnsi="Arial" w:cs="Arial"/>
                <w:i/>
                <w:iCs/>
                <w:sz w:val="22"/>
                <w:szCs w:val="22"/>
              </w:rPr>
              <w:t>Teaching by Texting to Promote Healthy Behaviours in Pregnancy</w:t>
            </w:r>
          </w:p>
          <w:p w14:paraId="03C9B687" w14:textId="77777777" w:rsidR="00486421" w:rsidRPr="005E5D7B" w:rsidRDefault="00486421" w:rsidP="00527359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>Canadian Institutes of Health Research, Fall 2020 Project Grant Competition</w:t>
            </w:r>
          </w:p>
          <w:p w14:paraId="6C6C058C" w14:textId="3F6BD4F9" w:rsidR="00486421" w:rsidRPr="005E5D7B" w:rsidRDefault="00486421" w:rsidP="005273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 xml:space="preserve">Patricia Janssen (PI); Arianne Albert; </w:t>
            </w:r>
            <w:proofErr w:type="spellStart"/>
            <w:r w:rsidRPr="005E5D7B">
              <w:rPr>
                <w:rFonts w:ascii="Arial" w:hAnsi="Arial" w:cs="Arial"/>
                <w:sz w:val="22"/>
                <w:szCs w:val="22"/>
              </w:rPr>
              <w:t>Hamideh</w:t>
            </w:r>
            <w:proofErr w:type="spellEnd"/>
            <w:r w:rsidRPr="005E5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5D7B">
              <w:rPr>
                <w:rFonts w:ascii="Arial" w:hAnsi="Arial" w:cs="Arial"/>
                <w:sz w:val="22"/>
                <w:szCs w:val="22"/>
              </w:rPr>
              <w:t>Bayrampour</w:t>
            </w:r>
            <w:proofErr w:type="spellEnd"/>
            <w:r w:rsidRPr="005E5D7B">
              <w:rPr>
                <w:rFonts w:ascii="Arial" w:hAnsi="Arial" w:cs="Arial"/>
                <w:sz w:val="22"/>
                <w:szCs w:val="22"/>
              </w:rPr>
              <w:t xml:space="preserve">; John Coleman; Cindy-Lee Dennis; </w:t>
            </w:r>
            <w:r w:rsidRPr="005E5D7B">
              <w:rPr>
                <w:rFonts w:ascii="Arial" w:hAnsi="Arial" w:cs="Arial"/>
                <w:b/>
                <w:bCs/>
                <w:sz w:val="22"/>
                <w:szCs w:val="22"/>
              </w:rPr>
              <w:t>Nichole Fairbrother;</w:t>
            </w:r>
            <w:r w:rsidRPr="005E5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5D7B">
              <w:rPr>
                <w:rFonts w:ascii="Arial" w:hAnsi="Arial" w:cs="Arial"/>
                <w:sz w:val="22"/>
                <w:szCs w:val="22"/>
              </w:rPr>
              <w:t>Wanrudee</w:t>
            </w:r>
            <w:proofErr w:type="spellEnd"/>
            <w:r w:rsidRPr="005E5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5D7B">
              <w:rPr>
                <w:rFonts w:ascii="Arial" w:hAnsi="Arial" w:cs="Arial"/>
                <w:sz w:val="22"/>
                <w:szCs w:val="22"/>
              </w:rPr>
              <w:t>Isaranuwatchai</w:t>
            </w:r>
            <w:proofErr w:type="spellEnd"/>
            <w:r w:rsidRPr="005E5D7B">
              <w:rPr>
                <w:rFonts w:ascii="Arial" w:hAnsi="Arial" w:cs="Arial"/>
                <w:sz w:val="22"/>
                <w:szCs w:val="22"/>
              </w:rPr>
              <w:t>; Nazeem Muhajarine; Sarah Munro; J</w:t>
            </w:r>
            <w:r w:rsidR="00CB7C05" w:rsidRPr="005E5D7B">
              <w:rPr>
                <w:rFonts w:ascii="Arial" w:hAnsi="Arial" w:cs="Arial"/>
                <w:sz w:val="22"/>
                <w:szCs w:val="22"/>
              </w:rPr>
              <w:t>ennifer</w:t>
            </w:r>
            <w:r w:rsidRPr="005E5D7B">
              <w:rPr>
                <w:rFonts w:ascii="Arial" w:hAnsi="Arial" w:cs="Arial"/>
                <w:sz w:val="22"/>
                <w:szCs w:val="22"/>
              </w:rPr>
              <w:t xml:space="preserve"> Murray; W</w:t>
            </w:r>
            <w:r w:rsidR="00CB7C05" w:rsidRPr="005E5D7B">
              <w:rPr>
                <w:rFonts w:ascii="Arial" w:hAnsi="Arial" w:cs="Arial"/>
                <w:sz w:val="22"/>
                <w:szCs w:val="22"/>
              </w:rPr>
              <w:t>endy</w:t>
            </w:r>
            <w:r w:rsidRPr="005E5D7B">
              <w:rPr>
                <w:rFonts w:ascii="Arial" w:hAnsi="Arial" w:cs="Arial"/>
                <w:sz w:val="22"/>
                <w:szCs w:val="22"/>
              </w:rPr>
              <w:t xml:space="preserve"> Norman; Regina-Maria Renner; Kathrin Stoll; S</w:t>
            </w:r>
            <w:r w:rsidR="00CB7C05" w:rsidRPr="005E5D7B">
              <w:rPr>
                <w:rFonts w:ascii="Arial" w:hAnsi="Arial" w:cs="Arial"/>
                <w:sz w:val="22"/>
                <w:szCs w:val="22"/>
              </w:rPr>
              <w:t>uzanne</w:t>
            </w:r>
            <w:r w:rsidRPr="005E5D7B">
              <w:rPr>
                <w:rFonts w:ascii="Arial" w:hAnsi="Arial" w:cs="Arial"/>
                <w:sz w:val="22"/>
                <w:szCs w:val="22"/>
              </w:rPr>
              <w:t xml:space="preserve"> Tough; Saraswathi Vedam (Co-Is)</w:t>
            </w:r>
          </w:p>
          <w:p w14:paraId="071DC805" w14:textId="77777777" w:rsidR="00486421" w:rsidRPr="005E5D7B" w:rsidRDefault="00486421" w:rsidP="005273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5D7B">
              <w:rPr>
                <w:rFonts w:ascii="Arial" w:hAnsi="Arial" w:cs="Arial"/>
                <w:sz w:val="22"/>
                <w:szCs w:val="22"/>
              </w:rPr>
              <w:t>$100,000 (total) in bridge funding</w:t>
            </w:r>
          </w:p>
        </w:tc>
      </w:tr>
      <w:bookmarkEnd w:id="3"/>
      <w:tr w:rsidR="00AA0D96" w:rsidRPr="00B023AA" w14:paraId="736C284F" w14:textId="77777777" w:rsidTr="00527359">
        <w:trPr>
          <w:gridAfter w:val="1"/>
          <w:wAfter w:w="29" w:type="pct"/>
          <w:trHeight w:val="20"/>
          <w:tblHeader/>
        </w:trPr>
        <w:tc>
          <w:tcPr>
            <w:tcW w:w="834" w:type="pct"/>
            <w:gridSpan w:val="2"/>
            <w:shd w:val="clear" w:color="auto" w:fill="auto"/>
          </w:tcPr>
          <w:p w14:paraId="266FD184" w14:textId="181AEBFC" w:rsidR="00AA0D96" w:rsidRPr="00936670" w:rsidRDefault="00AA0D96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>2020 - 202</w:t>
            </w:r>
            <w:r w:rsidR="00581C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7" w:type="pct"/>
            <w:gridSpan w:val="2"/>
            <w:shd w:val="clear" w:color="auto" w:fill="auto"/>
          </w:tcPr>
          <w:p w14:paraId="49425952" w14:textId="77777777" w:rsidR="00AA0D96" w:rsidRPr="00B023AA" w:rsidRDefault="00655698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B023AA">
              <w:rPr>
                <w:rFonts w:ascii="Arial" w:hAnsi="Arial" w:cs="Arial"/>
                <w:i/>
                <w:sz w:val="22"/>
                <w:szCs w:val="22"/>
              </w:rPr>
              <w:t>Screening for perinatal anxiety disorders: A randomized controlled trial</w:t>
            </w:r>
          </w:p>
          <w:p w14:paraId="707311FA" w14:textId="1A0513E1" w:rsidR="00655698" w:rsidRPr="00B023AA" w:rsidRDefault="00655698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Cs/>
                <w:sz w:val="22"/>
                <w:szCs w:val="22"/>
              </w:rPr>
              <w:t>Women’s Health Research</w:t>
            </w:r>
            <w:r w:rsidR="00D70B3B" w:rsidRPr="00B023AA">
              <w:rPr>
                <w:rFonts w:ascii="Arial" w:hAnsi="Arial" w:cs="Arial"/>
                <w:iCs/>
                <w:sz w:val="22"/>
                <w:szCs w:val="22"/>
              </w:rPr>
              <w:t xml:space="preserve"> Institute</w:t>
            </w:r>
            <w:r w:rsidRPr="00B023AA">
              <w:rPr>
                <w:rFonts w:ascii="Arial" w:hAnsi="Arial" w:cs="Arial"/>
                <w:iCs/>
                <w:sz w:val="22"/>
                <w:szCs w:val="22"/>
              </w:rPr>
              <w:t>, Catalyst Grant</w:t>
            </w:r>
          </w:p>
          <w:p w14:paraId="0475E262" w14:textId="77777777" w:rsidR="00655698" w:rsidRPr="00B023AA" w:rsidRDefault="00655698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Nichole Fairbrother </w:t>
            </w:r>
            <w:r w:rsidRPr="00B023AA">
              <w:rPr>
                <w:rFonts w:ascii="Arial" w:hAnsi="Arial" w:cs="Arial"/>
                <w:b/>
                <w:iCs/>
                <w:sz w:val="22"/>
                <w:szCs w:val="22"/>
              </w:rPr>
              <w:t>(PI)</w:t>
            </w:r>
            <w:r w:rsidRPr="00B023AA">
              <w:rPr>
                <w:rFonts w:ascii="Arial" w:hAnsi="Arial" w:cs="Arial"/>
                <w:iCs/>
                <w:sz w:val="22"/>
                <w:szCs w:val="22"/>
              </w:rPr>
              <w:t>; Martin Antony, Sarah Norris, Arianne Albert, Patricia Janssen, Fanie Collardeau, &amp; Benicio Frey (Co-Is)</w:t>
            </w:r>
          </w:p>
          <w:p w14:paraId="2AC57026" w14:textId="7C545D78" w:rsidR="00655698" w:rsidRPr="00B023AA" w:rsidRDefault="00655698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Cs/>
                <w:sz w:val="22"/>
                <w:szCs w:val="22"/>
              </w:rPr>
              <w:t>$24,946 (total)</w:t>
            </w:r>
          </w:p>
        </w:tc>
      </w:tr>
      <w:tr w:rsidR="00B51599" w:rsidRPr="00B023AA" w14:paraId="268B71B4" w14:textId="77777777" w:rsidTr="00527359">
        <w:trPr>
          <w:gridAfter w:val="1"/>
          <w:wAfter w:w="30" w:type="pct"/>
          <w:trHeight w:val="20"/>
          <w:tblHeader/>
        </w:trPr>
        <w:tc>
          <w:tcPr>
            <w:tcW w:w="834" w:type="pct"/>
            <w:gridSpan w:val="2"/>
            <w:shd w:val="clear" w:color="auto" w:fill="auto"/>
          </w:tcPr>
          <w:p w14:paraId="51A994EC" w14:textId="31A7A91A" w:rsidR="00B51599" w:rsidRPr="00936670" w:rsidRDefault="00B51599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2"/>
                <w:szCs w:val="22"/>
              </w:rPr>
            </w:pPr>
            <w:bookmarkStart w:id="4" w:name="_Hlk32139826"/>
            <w:r w:rsidRPr="00936670">
              <w:rPr>
                <w:rFonts w:ascii="Arial" w:hAnsi="Arial" w:cs="Arial"/>
                <w:sz w:val="22"/>
                <w:szCs w:val="22"/>
              </w:rPr>
              <w:t>2019</w:t>
            </w:r>
            <w:r w:rsidR="00C63FE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36670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136" w:type="pct"/>
            <w:gridSpan w:val="2"/>
            <w:shd w:val="clear" w:color="auto" w:fill="auto"/>
          </w:tcPr>
          <w:p w14:paraId="71C30217" w14:textId="2287D3E5" w:rsidR="00B51599" w:rsidRPr="00B023AA" w:rsidRDefault="00B5159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B023AA">
              <w:rPr>
                <w:rFonts w:ascii="Arial" w:hAnsi="Arial" w:cs="Arial"/>
                <w:i/>
                <w:sz w:val="22"/>
                <w:szCs w:val="22"/>
              </w:rPr>
              <w:t xml:space="preserve">Perinatal </w:t>
            </w:r>
            <w:r w:rsidR="005E2C7F" w:rsidRPr="00B023AA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B023AA">
              <w:rPr>
                <w:rFonts w:ascii="Arial" w:hAnsi="Arial" w:cs="Arial"/>
                <w:i/>
                <w:sz w:val="22"/>
                <w:szCs w:val="22"/>
              </w:rPr>
              <w:t xml:space="preserve">nxiety </w:t>
            </w:r>
            <w:r w:rsidR="005E2C7F" w:rsidRPr="00B023AA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B023AA">
              <w:rPr>
                <w:rFonts w:ascii="Arial" w:hAnsi="Arial" w:cs="Arial"/>
                <w:i/>
                <w:sz w:val="22"/>
                <w:szCs w:val="22"/>
              </w:rPr>
              <w:t xml:space="preserve">isorders </w:t>
            </w:r>
            <w:r w:rsidR="005E2C7F" w:rsidRPr="00B023AA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023AA">
              <w:rPr>
                <w:rFonts w:ascii="Arial" w:hAnsi="Arial" w:cs="Arial"/>
                <w:i/>
                <w:sz w:val="22"/>
                <w:szCs w:val="22"/>
              </w:rPr>
              <w:t xml:space="preserve">creening </w:t>
            </w:r>
            <w:r w:rsidR="005E2C7F" w:rsidRPr="00B023AA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023AA">
              <w:rPr>
                <w:rFonts w:ascii="Arial" w:hAnsi="Arial" w:cs="Arial"/>
                <w:i/>
                <w:sz w:val="22"/>
                <w:szCs w:val="22"/>
              </w:rPr>
              <w:t>tudy</w:t>
            </w:r>
          </w:p>
          <w:p w14:paraId="490770E3" w14:textId="01551B44" w:rsidR="00B51599" w:rsidRPr="00B023AA" w:rsidRDefault="00B5159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Cs/>
                <w:sz w:val="22"/>
                <w:szCs w:val="22"/>
              </w:rPr>
              <w:t>Canadian Institu</w:t>
            </w:r>
            <w:r w:rsidR="005D4D86" w:rsidRPr="00B023AA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B023AA">
              <w:rPr>
                <w:rFonts w:ascii="Arial" w:hAnsi="Arial" w:cs="Arial"/>
                <w:iCs/>
                <w:sz w:val="22"/>
                <w:szCs w:val="22"/>
              </w:rPr>
              <w:t>es of Health Research, Project Grant Competition</w:t>
            </w:r>
            <w:r w:rsidR="00101286" w:rsidRPr="00B023AA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101286" w:rsidRPr="00B023AA">
              <w:rPr>
                <w:rFonts w:ascii="Arial" w:hAnsi="Arial" w:cs="Arial"/>
                <w:sz w:val="22"/>
                <w:szCs w:val="22"/>
              </w:rPr>
              <w:t xml:space="preserve">Bridge funding award from the </w:t>
            </w:r>
            <w:r w:rsidRPr="00B023AA">
              <w:rPr>
                <w:rFonts w:ascii="Arial" w:hAnsi="Arial" w:cs="Arial"/>
                <w:sz w:val="22"/>
                <w:szCs w:val="22"/>
              </w:rPr>
              <w:t>CIHR Institute of Neurosciences, Mental Health and Addiction (INMHA)</w:t>
            </w:r>
            <w:r w:rsidR="00101286" w:rsidRPr="00B023AA">
              <w:rPr>
                <w:rFonts w:ascii="Arial" w:hAnsi="Arial" w:cs="Arial"/>
                <w:sz w:val="22"/>
                <w:szCs w:val="22"/>
              </w:rPr>
              <w:t xml:space="preserve"> Priority Announcement</w:t>
            </w:r>
            <w:r w:rsidRPr="00B023AA">
              <w:rPr>
                <w:rFonts w:ascii="Arial" w:hAnsi="Arial" w:cs="Arial"/>
                <w:sz w:val="22"/>
                <w:szCs w:val="22"/>
              </w:rPr>
              <w:t>.</w:t>
            </w:r>
            <w:r w:rsidR="00101286" w:rsidRPr="00B02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4296DB" w14:textId="2FB82A94" w:rsidR="00B51599" w:rsidRPr="00B023AA" w:rsidRDefault="00B5159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Nichole Fairbrother </w:t>
            </w:r>
            <w:r w:rsidRPr="00B023AA">
              <w:rPr>
                <w:rFonts w:ascii="Arial" w:hAnsi="Arial" w:cs="Arial"/>
                <w:b/>
                <w:iCs/>
                <w:sz w:val="22"/>
                <w:szCs w:val="22"/>
              </w:rPr>
              <w:t>(PI)</w:t>
            </w:r>
            <w:r w:rsidRPr="00B023AA">
              <w:rPr>
                <w:rFonts w:ascii="Arial" w:hAnsi="Arial" w:cs="Arial"/>
                <w:iCs/>
                <w:sz w:val="22"/>
                <w:szCs w:val="22"/>
              </w:rPr>
              <w:t xml:space="preserve">; Martin Antony, Sarah Norris, Arianne Albert, Patricia Janssen, Fanie Collardeau, </w:t>
            </w:r>
            <w:r w:rsidR="00FC372A" w:rsidRPr="00B023AA">
              <w:rPr>
                <w:rFonts w:ascii="Arial" w:hAnsi="Arial" w:cs="Arial"/>
                <w:iCs/>
                <w:sz w:val="22"/>
                <w:szCs w:val="22"/>
              </w:rPr>
              <w:t xml:space="preserve">&amp; </w:t>
            </w:r>
            <w:r w:rsidRPr="00B023AA">
              <w:rPr>
                <w:rFonts w:ascii="Arial" w:hAnsi="Arial" w:cs="Arial"/>
                <w:iCs/>
                <w:sz w:val="22"/>
                <w:szCs w:val="22"/>
              </w:rPr>
              <w:t>Benicio Frey (Co-Is)</w:t>
            </w:r>
          </w:p>
          <w:p w14:paraId="40A21EFC" w14:textId="1AC9BECE" w:rsidR="00B51599" w:rsidRPr="00B023AA" w:rsidRDefault="00B5159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Cs/>
                <w:sz w:val="22"/>
                <w:szCs w:val="22"/>
              </w:rPr>
              <w:t>$100,000 (total)</w:t>
            </w:r>
            <w:r w:rsidR="000D63E2" w:rsidRPr="00B023AA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</w:tc>
      </w:tr>
      <w:bookmarkEnd w:id="4"/>
      <w:tr w:rsidR="00B51599" w:rsidRPr="00936670" w14:paraId="290A5526" w14:textId="77777777" w:rsidTr="00527359">
        <w:trPr>
          <w:gridAfter w:val="1"/>
          <w:wAfter w:w="30" w:type="pct"/>
          <w:trHeight w:val="20"/>
          <w:tblHeader/>
        </w:trPr>
        <w:tc>
          <w:tcPr>
            <w:tcW w:w="834" w:type="pct"/>
            <w:gridSpan w:val="2"/>
            <w:shd w:val="clear" w:color="auto" w:fill="auto"/>
          </w:tcPr>
          <w:p w14:paraId="51F358C8" w14:textId="55D9B753" w:rsidR="00B51599" w:rsidRPr="00936670" w:rsidRDefault="00B51599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>2020</w:t>
            </w:r>
            <w:r w:rsidR="00C63FE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36670">
              <w:rPr>
                <w:rFonts w:ascii="Arial" w:hAnsi="Arial" w:cs="Arial"/>
                <w:sz w:val="22"/>
                <w:szCs w:val="22"/>
              </w:rPr>
              <w:t>202</w:t>
            </w:r>
            <w:r w:rsidR="00AA0D96" w:rsidRPr="00936670">
              <w:rPr>
                <w:rFonts w:ascii="Arial" w:hAnsi="Arial" w:cs="Arial"/>
                <w:sz w:val="22"/>
                <w:szCs w:val="22"/>
              </w:rPr>
              <w:t>2</w:t>
            </w:r>
            <w:r w:rsidRPr="009366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36" w:type="pct"/>
            <w:gridSpan w:val="2"/>
            <w:shd w:val="clear" w:color="auto" w:fill="auto"/>
          </w:tcPr>
          <w:p w14:paraId="7FA1D881" w14:textId="77777777" w:rsidR="00B51599" w:rsidRPr="00936670" w:rsidRDefault="00B5159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sz w:val="22"/>
                <w:szCs w:val="22"/>
              </w:rPr>
              <w:t>Unwanted intrusive thoughts in new parents: Development of a psychoeducational video</w:t>
            </w:r>
          </w:p>
          <w:p w14:paraId="7EFBC39F" w14:textId="4BCA83E4" w:rsidR="00B51599" w:rsidRPr="00936670" w:rsidRDefault="00B5159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iCs/>
                <w:sz w:val="22"/>
                <w:szCs w:val="22"/>
              </w:rPr>
            </w:pPr>
            <w:r w:rsidRPr="00936670">
              <w:rPr>
                <w:rFonts w:ascii="Arial" w:hAnsi="Arial" w:cs="Arial"/>
                <w:iCs/>
                <w:sz w:val="22"/>
                <w:szCs w:val="22"/>
              </w:rPr>
              <w:t>Canadian Institu</w:t>
            </w:r>
            <w:r w:rsidR="005E770A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936670">
              <w:rPr>
                <w:rFonts w:ascii="Arial" w:hAnsi="Arial" w:cs="Arial"/>
                <w:iCs/>
                <w:sz w:val="22"/>
                <w:szCs w:val="22"/>
              </w:rPr>
              <w:t>es of Health Research, Planning and Dissemination Grant Competition</w:t>
            </w:r>
          </w:p>
          <w:p w14:paraId="1B8CA738" w14:textId="6C690929" w:rsidR="00B51599" w:rsidRPr="00936670" w:rsidRDefault="00B5159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Nichole Fairbrother</w:t>
            </w:r>
            <w:r w:rsidRPr="0093667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36670">
              <w:rPr>
                <w:rFonts w:ascii="Arial" w:hAnsi="Arial" w:cs="Arial"/>
                <w:b/>
                <w:iCs/>
                <w:sz w:val="22"/>
                <w:szCs w:val="22"/>
              </w:rPr>
              <w:t>(PI)</w:t>
            </w:r>
            <w:r w:rsidRPr="00936670">
              <w:rPr>
                <w:rFonts w:ascii="Arial" w:hAnsi="Arial" w:cs="Arial"/>
                <w:iCs/>
                <w:sz w:val="22"/>
                <w:szCs w:val="22"/>
              </w:rPr>
              <w:t xml:space="preserve">; Fiona Challacombe, Jonathon Abramowitz, Maria Bavetta, Diane Wilson, </w:t>
            </w:r>
            <w:r w:rsidR="00FC372A" w:rsidRPr="00936670">
              <w:rPr>
                <w:rFonts w:ascii="Arial" w:hAnsi="Arial" w:cs="Arial"/>
                <w:iCs/>
                <w:sz w:val="22"/>
                <w:szCs w:val="22"/>
              </w:rPr>
              <w:t xml:space="preserve">&amp; </w:t>
            </w:r>
            <w:r w:rsidRPr="00936670">
              <w:rPr>
                <w:rFonts w:ascii="Arial" w:hAnsi="Arial" w:cs="Arial"/>
                <w:iCs/>
                <w:sz w:val="22"/>
                <w:szCs w:val="22"/>
              </w:rPr>
              <w:t>Alissa Antle (Co-Is)</w:t>
            </w:r>
          </w:p>
          <w:p w14:paraId="7DF7DDF1" w14:textId="77777777" w:rsidR="00B51599" w:rsidRPr="00936670" w:rsidRDefault="00B5159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6670">
              <w:rPr>
                <w:rFonts w:ascii="Arial" w:hAnsi="Arial" w:cs="Arial"/>
                <w:iCs/>
                <w:sz w:val="22"/>
                <w:szCs w:val="22"/>
              </w:rPr>
              <w:t>$19,990 (total)</w:t>
            </w:r>
          </w:p>
        </w:tc>
      </w:tr>
    </w:tbl>
    <w:p w14:paraId="2E022CCF" w14:textId="12B71694" w:rsidR="00D671D0" w:rsidRPr="00936670" w:rsidRDefault="00D671D0" w:rsidP="00527359">
      <w:pPr>
        <w:keepNext/>
        <w:widowControl w:val="0"/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36670">
        <w:rPr>
          <w:rFonts w:ascii="Arial" w:hAnsi="Arial" w:cs="Arial"/>
          <w:bCs/>
          <w:color w:val="000000"/>
          <w:sz w:val="22"/>
          <w:szCs w:val="22"/>
          <w:u w:val="single"/>
        </w:rPr>
        <w:t>Past</w:t>
      </w:r>
    </w:p>
    <w:tbl>
      <w:tblPr>
        <w:tblW w:w="9698" w:type="dxa"/>
        <w:tblInd w:w="-57" w:type="dxa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1561"/>
        <w:gridCol w:w="54"/>
        <w:gridCol w:w="7968"/>
        <w:gridCol w:w="58"/>
      </w:tblGrid>
      <w:tr w:rsidR="00581CC9" w:rsidRPr="00B41143" w14:paraId="243945C1" w14:textId="77777777" w:rsidTr="00581CC9">
        <w:trPr>
          <w:gridBefore w:val="1"/>
          <w:wBefore w:w="57" w:type="dxa"/>
          <w:trHeight w:val="454"/>
          <w:tblHeader/>
        </w:trPr>
        <w:tc>
          <w:tcPr>
            <w:tcW w:w="1615" w:type="dxa"/>
            <w:gridSpan w:val="2"/>
          </w:tcPr>
          <w:p w14:paraId="1A411A34" w14:textId="77777777" w:rsidR="00581CC9" w:rsidRPr="00B023AA" w:rsidRDefault="00581CC9" w:rsidP="0052735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Cs/>
                <w:sz w:val="22"/>
                <w:szCs w:val="22"/>
              </w:rPr>
              <w:t>2021</w:t>
            </w:r>
          </w:p>
        </w:tc>
        <w:tc>
          <w:tcPr>
            <w:tcW w:w="8026" w:type="dxa"/>
            <w:gridSpan w:val="2"/>
          </w:tcPr>
          <w:p w14:paraId="4E96FDA1" w14:textId="77777777" w:rsidR="00581CC9" w:rsidRPr="00B023AA" w:rsidRDefault="00581CC9" w:rsidP="00527359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023AA">
              <w:rPr>
                <w:rFonts w:ascii="Arial" w:hAnsi="Arial" w:cs="Arial"/>
                <w:i/>
                <w:iCs/>
                <w:sz w:val="22"/>
                <w:szCs w:val="22"/>
              </w:rPr>
              <w:t>Reimagining perinatal mental health services: Collaborative development of an integrated model of care</w:t>
            </w:r>
          </w:p>
          <w:p w14:paraId="118CE0EF" w14:textId="77777777" w:rsidR="00581CC9" w:rsidRPr="00B023AA" w:rsidRDefault="00581CC9" w:rsidP="00527359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23AA">
              <w:rPr>
                <w:rFonts w:ascii="Arial" w:hAnsi="Arial" w:cs="Arial"/>
                <w:sz w:val="22"/>
                <w:szCs w:val="22"/>
              </w:rPr>
              <w:t>Micheal</w:t>
            </w:r>
            <w:proofErr w:type="spellEnd"/>
            <w:r w:rsidRPr="00B023AA">
              <w:rPr>
                <w:rFonts w:ascii="Arial" w:hAnsi="Arial" w:cs="Arial"/>
                <w:sz w:val="22"/>
                <w:szCs w:val="22"/>
              </w:rPr>
              <w:t xml:space="preserve"> Smith Foundation for Health Research, Convening and Collaborating Grant</w:t>
            </w:r>
          </w:p>
          <w:p w14:paraId="649DE353" w14:textId="77777777" w:rsidR="00581CC9" w:rsidRPr="00B023AA" w:rsidRDefault="00581CC9" w:rsidP="0052735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023AA">
              <w:rPr>
                <w:rFonts w:ascii="Arial" w:hAnsi="Arial" w:cs="Arial"/>
                <w:sz w:val="22"/>
                <w:szCs w:val="22"/>
              </w:rPr>
              <w:t xml:space="preserve">Emily Jenkins (PI); Wendy Hall, Angela Russolillo, Brittany Bingham, Christine Ou, Valerie Rychel, Sheila Duffy, </w:t>
            </w:r>
            <w:proofErr w:type="gramStart"/>
            <w:r w:rsidRPr="00B023AA">
              <w:rPr>
                <w:rFonts w:ascii="Arial" w:hAnsi="Arial" w:cs="Arial"/>
                <w:sz w:val="22"/>
                <w:szCs w:val="22"/>
              </w:rPr>
              <w:t xml:space="preserve">&amp;  </w:t>
            </w:r>
            <w:r w:rsidRPr="00B023AA">
              <w:rPr>
                <w:rFonts w:ascii="Arial" w:hAnsi="Arial" w:cs="Arial"/>
                <w:b/>
                <w:bCs/>
                <w:sz w:val="22"/>
                <w:szCs w:val="22"/>
              </w:rPr>
              <w:t>Nichole</w:t>
            </w:r>
            <w:proofErr w:type="gramEnd"/>
            <w:r w:rsidRPr="00B02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Fairbrother</w:t>
            </w:r>
            <w:r w:rsidRPr="00B023AA">
              <w:rPr>
                <w:rFonts w:ascii="Arial" w:hAnsi="Arial" w:cs="Arial"/>
                <w:sz w:val="22"/>
                <w:szCs w:val="22"/>
              </w:rPr>
              <w:t xml:space="preserve"> (Co-Is)</w:t>
            </w:r>
          </w:p>
          <w:p w14:paraId="1826D154" w14:textId="77777777" w:rsidR="00581CC9" w:rsidRPr="00B023AA" w:rsidRDefault="00581CC9" w:rsidP="0052735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023AA">
              <w:rPr>
                <w:rFonts w:ascii="Arial" w:hAnsi="Arial" w:cs="Arial"/>
                <w:sz w:val="22"/>
                <w:szCs w:val="22"/>
              </w:rPr>
              <w:t>$14,625 (total)</w:t>
            </w:r>
          </w:p>
        </w:tc>
      </w:tr>
      <w:tr w:rsidR="00D70B3B" w:rsidRPr="00DC4768" w14:paraId="4D4AC47F" w14:textId="77777777" w:rsidTr="00581CC9">
        <w:trPr>
          <w:gridAfter w:val="1"/>
          <w:wAfter w:w="58" w:type="dxa"/>
          <w:trHeight w:val="20"/>
          <w:tblHeader/>
        </w:trPr>
        <w:tc>
          <w:tcPr>
            <w:tcW w:w="1618" w:type="dxa"/>
            <w:gridSpan w:val="2"/>
          </w:tcPr>
          <w:p w14:paraId="499EBB54" w14:textId="77777777" w:rsidR="00D70B3B" w:rsidRPr="00DC4768" w:rsidRDefault="00D70B3B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DC4768">
              <w:rPr>
                <w:rFonts w:ascii="Arial" w:hAnsi="Arial" w:cs="Arial"/>
                <w:sz w:val="22"/>
                <w:szCs w:val="22"/>
              </w:rPr>
              <w:t>2017 – 2020</w:t>
            </w:r>
          </w:p>
        </w:tc>
        <w:tc>
          <w:tcPr>
            <w:tcW w:w="8022" w:type="dxa"/>
            <w:gridSpan w:val="2"/>
          </w:tcPr>
          <w:p w14:paraId="698555E9" w14:textId="77777777" w:rsidR="00D70B3B" w:rsidRPr="00DC4768" w:rsidRDefault="00D70B3B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DC4768">
              <w:rPr>
                <w:rFonts w:ascii="Arial" w:hAnsi="Arial" w:cs="Arial"/>
                <w:i/>
                <w:sz w:val="22"/>
                <w:szCs w:val="22"/>
              </w:rPr>
              <w:t>Pregnancy Specific Anxiety Scale (PSAS): Instrument development and psychometric testing</w:t>
            </w:r>
          </w:p>
          <w:p w14:paraId="3B3DC807" w14:textId="77777777" w:rsidR="00D70B3B" w:rsidRPr="00DC4768" w:rsidRDefault="00D70B3B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4768">
              <w:rPr>
                <w:rFonts w:ascii="Arial" w:hAnsi="Arial" w:cs="Arial"/>
                <w:sz w:val="22"/>
                <w:szCs w:val="22"/>
              </w:rPr>
              <w:t>Canadian Institutes of Health Research</w:t>
            </w:r>
          </w:p>
          <w:p w14:paraId="4C2F7C19" w14:textId="77777777" w:rsidR="00D70B3B" w:rsidRPr="00DC4768" w:rsidRDefault="00D70B3B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C4768">
              <w:rPr>
                <w:rFonts w:ascii="Arial" w:hAnsi="Arial" w:cs="Arial"/>
                <w:bCs/>
                <w:sz w:val="22"/>
                <w:szCs w:val="22"/>
              </w:rPr>
              <w:t>Hamideh</w:t>
            </w:r>
            <w:proofErr w:type="spellEnd"/>
            <w:r w:rsidRPr="00DC47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4768">
              <w:rPr>
                <w:rFonts w:ascii="Arial" w:hAnsi="Arial" w:cs="Arial"/>
                <w:bCs/>
                <w:sz w:val="22"/>
                <w:szCs w:val="22"/>
              </w:rPr>
              <w:t>Bayrampour</w:t>
            </w:r>
            <w:proofErr w:type="spellEnd"/>
            <w:r w:rsidRPr="00DC4768">
              <w:rPr>
                <w:rFonts w:ascii="Arial" w:hAnsi="Arial" w:cs="Arial"/>
                <w:bCs/>
                <w:sz w:val="22"/>
                <w:szCs w:val="22"/>
              </w:rPr>
              <w:t xml:space="preserve"> (PI); Patricia Janssen, Rollin Brant, Michelle Butler, </w:t>
            </w:r>
            <w:r w:rsidRPr="00DC4768">
              <w:rPr>
                <w:rFonts w:ascii="Arial" w:hAnsi="Arial" w:cs="Arial"/>
                <w:b/>
                <w:bCs/>
                <w:sz w:val="22"/>
                <w:szCs w:val="22"/>
              </w:rPr>
              <w:t>Nichole Fairbrother</w:t>
            </w:r>
            <w:r w:rsidRPr="00DC4768">
              <w:rPr>
                <w:rFonts w:ascii="Arial" w:hAnsi="Arial" w:cs="Arial"/>
                <w:bCs/>
                <w:sz w:val="22"/>
                <w:szCs w:val="22"/>
              </w:rPr>
              <w:t>, &amp; K.S. Joseph (Co-Is)</w:t>
            </w:r>
          </w:p>
          <w:p w14:paraId="54B8B6D4" w14:textId="77777777" w:rsidR="00D70B3B" w:rsidRPr="00DC4768" w:rsidRDefault="00D70B3B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C4768">
              <w:rPr>
                <w:rFonts w:ascii="Arial" w:hAnsi="Arial" w:cs="Arial"/>
                <w:bCs/>
                <w:sz w:val="22"/>
                <w:szCs w:val="22"/>
              </w:rPr>
              <w:t>$218,025 (total)</w:t>
            </w:r>
          </w:p>
        </w:tc>
      </w:tr>
      <w:tr w:rsidR="003F6AA6" w:rsidRPr="00936670" w14:paraId="53399ECA" w14:textId="77777777" w:rsidTr="00581CC9">
        <w:tblPrEx>
          <w:tblCellMar>
            <w:left w:w="57" w:type="dxa"/>
            <w:right w:w="57" w:type="dxa"/>
          </w:tblCellMar>
        </w:tblPrEx>
        <w:trPr>
          <w:gridAfter w:val="1"/>
          <w:wAfter w:w="58" w:type="dxa"/>
          <w:trHeight w:val="454"/>
          <w:tblHeader/>
        </w:trPr>
        <w:tc>
          <w:tcPr>
            <w:tcW w:w="1618" w:type="dxa"/>
            <w:gridSpan w:val="2"/>
          </w:tcPr>
          <w:p w14:paraId="646A9E98" w14:textId="77777777" w:rsidR="003F6AA6" w:rsidRPr="00DC4768" w:rsidRDefault="003F6AA6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768">
              <w:rPr>
                <w:rFonts w:ascii="Arial" w:hAnsi="Arial" w:cs="Arial"/>
                <w:color w:val="000000"/>
                <w:sz w:val="22"/>
                <w:szCs w:val="22"/>
              </w:rPr>
              <w:t>2017 – 2019</w:t>
            </w:r>
          </w:p>
        </w:tc>
        <w:tc>
          <w:tcPr>
            <w:tcW w:w="8022" w:type="dxa"/>
            <w:gridSpan w:val="2"/>
          </w:tcPr>
          <w:p w14:paraId="695329BF" w14:textId="77777777" w:rsidR="003F6AA6" w:rsidRPr="00DC4768" w:rsidRDefault="003F6AA6" w:rsidP="00527359">
            <w:pPr>
              <w:widowControl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C4768">
              <w:rPr>
                <w:rFonts w:ascii="Arial" w:hAnsi="Arial" w:cs="Arial"/>
                <w:i/>
                <w:sz w:val="22"/>
                <w:szCs w:val="22"/>
              </w:rPr>
              <w:t>New mothers' thoughts of harm: Prevalence and relation to OCD and child harm</w:t>
            </w:r>
          </w:p>
          <w:p w14:paraId="3675803E" w14:textId="77777777" w:rsidR="003F6AA6" w:rsidRPr="00DC4768" w:rsidRDefault="003F6AA6" w:rsidP="00527359">
            <w:pPr>
              <w:widowControl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768">
              <w:rPr>
                <w:rFonts w:ascii="Arial" w:hAnsi="Arial" w:cs="Arial"/>
                <w:color w:val="000000"/>
                <w:sz w:val="22"/>
                <w:szCs w:val="22"/>
              </w:rPr>
              <w:t xml:space="preserve">Island Health: Research Support Grant </w:t>
            </w:r>
          </w:p>
          <w:p w14:paraId="54C5AE07" w14:textId="77777777" w:rsidR="003F6AA6" w:rsidRPr="00DC4768" w:rsidRDefault="003F6AA6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768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  <w:r w:rsidRPr="00DC4768">
              <w:rPr>
                <w:rFonts w:ascii="Arial" w:hAnsi="Arial" w:cs="Arial"/>
                <w:color w:val="000000"/>
                <w:sz w:val="22"/>
                <w:szCs w:val="22"/>
              </w:rPr>
              <w:t>; Patricia Janssen, Sheila Woody, Jon Abramowitz, &amp; Dana Thordarson (Co-Is)</w:t>
            </w:r>
          </w:p>
          <w:p w14:paraId="3EB224C6" w14:textId="77777777" w:rsidR="003F6AA6" w:rsidRPr="00936670" w:rsidRDefault="003F6AA6" w:rsidP="00527359">
            <w:pPr>
              <w:widowContro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4768">
              <w:rPr>
                <w:rFonts w:ascii="Arial" w:hAnsi="Arial" w:cs="Arial"/>
                <w:color w:val="000000"/>
                <w:sz w:val="22"/>
                <w:szCs w:val="22"/>
              </w:rPr>
              <w:t>$40,000 (total)</w:t>
            </w:r>
          </w:p>
        </w:tc>
      </w:tr>
      <w:tr w:rsidR="00D70B3B" w:rsidRPr="00936670" w14:paraId="1A0B59C7" w14:textId="77777777" w:rsidTr="00581CC9">
        <w:tblPrEx>
          <w:tblCellMar>
            <w:left w:w="57" w:type="dxa"/>
            <w:right w:w="57" w:type="dxa"/>
          </w:tblCellMar>
        </w:tblPrEx>
        <w:trPr>
          <w:gridAfter w:val="1"/>
          <w:wAfter w:w="58" w:type="dxa"/>
          <w:trHeight w:val="35"/>
          <w:tblHeader/>
        </w:trPr>
        <w:tc>
          <w:tcPr>
            <w:tcW w:w="1618" w:type="dxa"/>
            <w:gridSpan w:val="2"/>
          </w:tcPr>
          <w:p w14:paraId="185E9BEC" w14:textId="77777777" w:rsidR="00D70B3B" w:rsidRPr="00936670" w:rsidRDefault="00D70B3B" w:rsidP="0052735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2018 – 2019</w:t>
            </w:r>
          </w:p>
        </w:tc>
        <w:tc>
          <w:tcPr>
            <w:tcW w:w="8022" w:type="dxa"/>
            <w:gridSpan w:val="2"/>
            <w:shd w:val="clear" w:color="auto" w:fill="auto"/>
          </w:tcPr>
          <w:p w14:paraId="00906DE4" w14:textId="77777777" w:rsidR="00D70B3B" w:rsidRPr="00936670" w:rsidRDefault="00D70B3B" w:rsidP="0052735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Midwife-assisted, online cognitive behaviour therapy for fear of childbirth</w:t>
            </w:r>
            <w:r w:rsidRPr="009366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FD461B0" w14:textId="77777777" w:rsidR="00D70B3B" w:rsidRPr="00936670" w:rsidRDefault="00D70B3B" w:rsidP="00527359">
            <w:pPr>
              <w:widowControl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>BC SUPPORT UNIT: Pathway to Patient-Oriented Research (P2P) Award</w:t>
            </w:r>
          </w:p>
          <w:p w14:paraId="51B47252" w14:textId="77777777" w:rsidR="00D70B3B" w:rsidRPr="00936670" w:rsidRDefault="00D70B3B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Melanie O’Neill (Patient Co-Lead);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Hamideh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Bayrampour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Patricia Janssen, Christine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Korol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Kathrin Stoll, &amp; Dana Thordarson (Co-Is)</w:t>
            </w:r>
          </w:p>
          <w:p w14:paraId="1292852A" w14:textId="77777777" w:rsidR="00D70B3B" w:rsidRPr="00936670" w:rsidRDefault="00D70B3B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$19,966 (total)</w:t>
            </w:r>
          </w:p>
        </w:tc>
      </w:tr>
    </w:tbl>
    <w:tbl>
      <w:tblPr>
        <w:tblStyle w:val="TableGrid"/>
        <w:tblW w:w="9638" w:type="dxa"/>
        <w:tblInd w:w="-57" w:type="dxa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8021"/>
      </w:tblGrid>
      <w:tr w:rsidR="00691614" w:rsidRPr="00936670" w14:paraId="3C457C27" w14:textId="77777777" w:rsidTr="00AA0D96">
        <w:trPr>
          <w:trHeight w:val="45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1A86679" w14:textId="77777777" w:rsidR="00691614" w:rsidRPr="00936670" w:rsidRDefault="00691614" w:rsidP="00527359">
            <w:pPr>
              <w:widowControl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2017 – 2019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14702705" w14:textId="77777777" w:rsidR="00691614" w:rsidRPr="00936670" w:rsidRDefault="00691614" w:rsidP="00527359">
            <w:pPr>
              <w:widowControl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Planning and development of a randomized controlled trial of CBT for postpartum OCD</w:t>
            </w:r>
          </w:p>
          <w:p w14:paraId="2D95B658" w14:textId="77777777" w:rsidR="00691614" w:rsidRPr="00936670" w:rsidRDefault="00691614" w:rsidP="00527359">
            <w:pPr>
              <w:widowControl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Island Health: Collaborative Grant</w:t>
            </w:r>
          </w:p>
          <w:p w14:paraId="63812B67" w14:textId="77777777" w:rsidR="00691614" w:rsidRPr="00936670" w:rsidRDefault="00691614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; Patricia Janssen, Fiona Challacombe, Christine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Korol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&amp; Dana Thordarson (Co-Is)</w:t>
            </w:r>
          </w:p>
          <w:p w14:paraId="6D6AFBA9" w14:textId="77777777" w:rsidR="00691614" w:rsidRPr="00936670" w:rsidRDefault="00691614" w:rsidP="00527359">
            <w:pPr>
              <w:widowContro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$20,000 (total)</w:t>
            </w:r>
          </w:p>
        </w:tc>
      </w:tr>
      <w:tr w:rsidR="00691614" w:rsidRPr="00936670" w14:paraId="71444C2D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EA804E4" w14:textId="642B4318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2016 - 2017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43CF67B2" w14:textId="77777777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sz w:val="22"/>
                <w:szCs w:val="22"/>
              </w:rPr>
              <w:t>Modern and open relationship experiences (MORE)</w:t>
            </w:r>
          </w:p>
          <w:p w14:paraId="06C9E991" w14:textId="77777777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>Ryerson University</w:t>
            </w:r>
          </w:p>
          <w:p w14:paraId="0B12013F" w14:textId="35CDCB4C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 xml:space="preserve">Trevor Hart (PI); </w:t>
            </w:r>
            <w:r w:rsidRPr="00936670">
              <w:rPr>
                <w:rFonts w:ascii="Arial" w:hAnsi="Arial" w:cs="Arial"/>
                <w:b/>
                <w:bCs/>
                <w:sz w:val="22"/>
                <w:szCs w:val="22"/>
              </w:rPr>
              <w:t>Nichole Fairbrother</w:t>
            </w:r>
            <w:r w:rsidR="00FC372A" w:rsidRPr="0093667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36670">
              <w:rPr>
                <w:rFonts w:ascii="Arial" w:hAnsi="Arial" w:cs="Arial"/>
                <w:sz w:val="22"/>
                <w:szCs w:val="22"/>
              </w:rPr>
              <w:t xml:space="preserve"> &amp; Malcolm Fairbrother (Co-Is)</w:t>
            </w:r>
          </w:p>
          <w:p w14:paraId="0ED089D4" w14:textId="4CC68FC0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>$5,000 (total)</w:t>
            </w:r>
          </w:p>
        </w:tc>
      </w:tr>
      <w:tr w:rsidR="00691614" w:rsidRPr="00936670" w14:paraId="4194ED77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FCAFB2F" w14:textId="30DAFDDA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2015 – 2017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1F52E5B0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sz w:val="22"/>
                <w:szCs w:val="22"/>
              </w:rPr>
              <w:t>Modern and open relationship experiences (MORE)</w:t>
            </w:r>
          </w:p>
          <w:p w14:paraId="1037C128" w14:textId="45F9E855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Hampton Fund</w:t>
            </w:r>
          </w:p>
          <w:p w14:paraId="05029642" w14:textId="4F4B20D7" w:rsidR="00EC0877" w:rsidRPr="00936670" w:rsidRDefault="00EC0877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(PI)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; Trevor Hart (Co-I)</w:t>
            </w:r>
          </w:p>
          <w:p w14:paraId="243B7E28" w14:textId="6F2FBB2C" w:rsidR="00EC0877" w:rsidRPr="00936670" w:rsidRDefault="00EC0877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$9,978 (total)</w:t>
            </w:r>
          </w:p>
        </w:tc>
      </w:tr>
    </w:tbl>
    <w:p w14:paraId="79D41524" w14:textId="77777777" w:rsidR="00613F56" w:rsidRDefault="00613F56" w:rsidP="00527359"/>
    <w:tbl>
      <w:tblPr>
        <w:tblStyle w:val="TableGrid"/>
        <w:tblW w:w="9638" w:type="dxa"/>
        <w:tblInd w:w="-57" w:type="dxa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8021"/>
      </w:tblGrid>
      <w:tr w:rsidR="00691614" w:rsidRPr="00936670" w14:paraId="75E19076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3F7A4B6" w14:textId="11401633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2015 – 2016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08B8D50B" w14:textId="31E89EAE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sz w:val="22"/>
                <w:szCs w:val="22"/>
              </w:rPr>
              <w:t>Screening for specific phobia of childbirth using the Childbirth Fear Questionnaire</w:t>
            </w:r>
          </w:p>
          <w:p w14:paraId="251E64E1" w14:textId="0CC215E0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Island Health, Research and Capacity Building</w:t>
            </w:r>
          </w:p>
          <w:p w14:paraId="236C68B6" w14:textId="328EA360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(PI)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; Patricia Janssen, Dana Thordarson, &amp; Kathrin Stoll (Co-Is)</w:t>
            </w:r>
          </w:p>
          <w:p w14:paraId="4614890F" w14:textId="2905E784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$49,925 (total)</w:t>
            </w:r>
          </w:p>
        </w:tc>
      </w:tr>
      <w:tr w:rsidR="00691614" w:rsidRPr="00936670" w14:paraId="5D8A1012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F16FBA5" w14:textId="78CD88CD" w:rsidR="00C97B62" w:rsidRPr="00936670" w:rsidRDefault="00C97B62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5" w:name="_Hlk3479894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  <w:r w:rsidR="00EC0877"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15E3B628" w14:textId="77777777" w:rsidR="00C97B62" w:rsidRPr="00936670" w:rsidRDefault="00C97B62" w:rsidP="005273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>Improving the mental health of Canadians: Meeting of the</w:t>
            </w:r>
          </w:p>
          <w:p w14:paraId="52C41C59" w14:textId="15844EA8" w:rsidR="00C97B62" w:rsidRPr="00936670" w:rsidRDefault="00C97B62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Canadian Association of Cognitive and Behavioural Therapies / </w:t>
            </w:r>
            <w:proofErr w:type="spellStart"/>
            <w:r w:rsidR="00865DD2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="00865DD2"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>'Association</w:t>
            </w:r>
            <w:proofErr w:type="spellEnd"/>
            <w:r w:rsidR="00865DD2"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Canadienne des </w:t>
            </w:r>
            <w:proofErr w:type="spellStart"/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>Thérapies</w:t>
            </w:r>
            <w:proofErr w:type="spellEnd"/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>Cognitives</w:t>
            </w:r>
            <w:proofErr w:type="spellEnd"/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36670">
              <w:rPr>
                <w:rFonts w:ascii="Arial" w:hAnsi="Arial" w:cs="Arial"/>
                <w:i/>
                <w:sz w:val="22"/>
                <w:szCs w:val="22"/>
                <w:lang w:val="en-US"/>
              </w:rPr>
              <w:t>Comportementales</w:t>
            </w:r>
            <w:proofErr w:type="spellEnd"/>
          </w:p>
          <w:p w14:paraId="3F64B795" w14:textId="48806C21" w:rsidR="00C97B62" w:rsidRPr="00936670" w:rsidRDefault="00C97B62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</w:t>
            </w:r>
          </w:p>
          <w:p w14:paraId="7DCFF423" w14:textId="4740A03C" w:rsidR="00C97B62" w:rsidRPr="00936670" w:rsidRDefault="00C97B62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Naomi Koerner </w:t>
            </w:r>
            <w:r w:rsidRPr="007979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(PI)</w:t>
            </w:r>
            <w:r w:rsidRPr="000B6F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Deborah Dobson,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Heather Deanne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Hadjistavropoulos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Gail Anne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Myhr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Martin Provencher, &amp; Adam Scott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Radomsky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(Co-Is)</w:t>
            </w:r>
          </w:p>
          <w:p w14:paraId="58F3435C" w14:textId="1909406F" w:rsidR="00C97B62" w:rsidRPr="00936670" w:rsidRDefault="00C97B62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$14,777 (total)</w:t>
            </w:r>
          </w:p>
        </w:tc>
      </w:tr>
      <w:bookmarkEnd w:id="5"/>
      <w:tr w:rsidR="00691614" w:rsidRPr="00936670" w14:paraId="47510F41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5EC52DA" w14:textId="22E56389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2012</w:t>
            </w:r>
            <w:r w:rsidR="00351C81"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44D29C15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17896013" w14:textId="25E0A43B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</w:t>
            </w:r>
          </w:p>
          <w:p w14:paraId="73D1E447" w14:textId="71E27402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; Patricia Janssen, Sheila Woody, David Wolfe, Jonathon Abramowitz, Nancy Lipsky, &amp; Dana Thordarson (Co-Is)</w:t>
            </w:r>
          </w:p>
          <w:p w14:paraId="2E4D0371" w14:textId="3DBA1693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$461,031</w:t>
            </w:r>
            <w:r w:rsidR="00351C81"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(total) </w:t>
            </w:r>
          </w:p>
        </w:tc>
      </w:tr>
      <w:tr w:rsidR="00691614" w:rsidRPr="00936670" w14:paraId="1B739299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2E5CAA7" w14:textId="3BCBAFC7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2011 - 2015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2616AF61" w14:textId="77777777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'From crying to shaking': Reducing the chances of infant abuse</w:t>
            </w:r>
          </w:p>
          <w:p w14:paraId="4F52F4CE" w14:textId="77777777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</w:t>
            </w:r>
          </w:p>
          <w:p w14:paraId="3C865123" w14:textId="77777777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R.G. Barr (PI);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Fairbrother,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Alissa Antle, &amp; Rollin Brant (Co-Is)</w:t>
            </w:r>
          </w:p>
          <w:p w14:paraId="249C4E46" w14:textId="07E37E70" w:rsidR="00691614" w:rsidRPr="00936670" w:rsidRDefault="00691614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$376,366 (total)</w:t>
            </w:r>
          </w:p>
        </w:tc>
      </w:tr>
      <w:tr w:rsidR="00691614" w:rsidRPr="00936670" w14:paraId="6F8FA1AA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9E01B16" w14:textId="1C0F7A0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2009 – 2012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76053830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A mixed-methods study of the experiences of Canadian maternity care providers and key informants with planned home birth</w:t>
            </w:r>
          </w:p>
          <w:p w14:paraId="418D250F" w14:textId="5ED394ED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</w:t>
            </w:r>
          </w:p>
          <w:p w14:paraId="5FD06063" w14:textId="580E8EE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Saraswathi Vedam (PI);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Janusz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Kaczorowski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Jude Kornelsen,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Shafik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Dharamsi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Michael Klein,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Fairbrother,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Robert Liston (Co-Is)</w:t>
            </w:r>
          </w:p>
          <w:p w14:paraId="133A8E42" w14:textId="504D96D9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$298,278 (total)</w:t>
            </w:r>
          </w:p>
        </w:tc>
      </w:tr>
      <w:tr w:rsidR="00691614" w:rsidRPr="00936670" w14:paraId="04E8B1A5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3424B6A" w14:textId="17371183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2009 – 2011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6D642EE5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Postpartum mood disorders: Prevalence, comorbidity and risk factors</w:t>
            </w:r>
          </w:p>
          <w:p w14:paraId="1732F679" w14:textId="19264CFC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Coast Capital Savings Depression Research Fund</w:t>
            </w:r>
          </w:p>
          <w:p w14:paraId="114A1DEE" w14:textId="636AE729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(PI);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Mark Lau, &amp; Patricia Janssen (Co-Is)</w:t>
            </w:r>
          </w:p>
          <w:p w14:paraId="6CA2B8D4" w14:textId="00746C19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51C81" w:rsidRPr="0093667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,000 </w:t>
            </w:r>
            <w:r w:rsidR="00351C81"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(total) </w:t>
            </w:r>
          </w:p>
        </w:tc>
      </w:tr>
      <w:tr w:rsidR="00691614" w:rsidRPr="00936670" w14:paraId="2CE9A7C3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96E0130" w14:textId="49DE455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2008 – 2011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53056831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Doing time: A time for incarcerated women to develop a health action strategy</w:t>
            </w:r>
          </w:p>
          <w:p w14:paraId="208DA94E" w14:textId="75A4EC2D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</w:t>
            </w:r>
          </w:p>
          <w:p w14:paraId="5198641B" w14:textId="10505205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Ruth Martin </w:t>
            </w:r>
            <w:r w:rsidRPr="000B6FFF">
              <w:rPr>
                <w:rFonts w:ascii="Arial" w:hAnsi="Arial" w:cs="Arial"/>
                <w:color w:val="000000"/>
                <w:sz w:val="22"/>
                <w:szCs w:val="22"/>
              </w:rPr>
              <w:t>(PI);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Patricia Janssen, Maria Buchanan-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Arvay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Jane Buxton, Lara-Lisa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Condello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Trevor Corneil, Sarah Desmarais,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Fairbrother,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Lynn Fels, James Frankish, Alison Granger-Brown, Carl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Leggo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Ann Macaulay Gina Ogilvie, Vivian Ramsden, Kate Shannon, &amp; Alfred Wardman (Co-Is)</w:t>
            </w:r>
          </w:p>
          <w:p w14:paraId="4E8B7CD0" w14:textId="7D71E825" w:rsidR="00865DD2" w:rsidRPr="00536098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$432,000 </w:t>
            </w:r>
            <w:r w:rsidR="00351C81" w:rsidRPr="00936670">
              <w:rPr>
                <w:rFonts w:ascii="Arial" w:hAnsi="Arial" w:cs="Arial"/>
                <w:color w:val="000000"/>
                <w:sz w:val="22"/>
                <w:szCs w:val="22"/>
              </w:rPr>
              <w:t>(total)</w:t>
            </w:r>
          </w:p>
        </w:tc>
      </w:tr>
      <w:tr w:rsidR="00691614" w:rsidRPr="00936670" w14:paraId="74DFAA3D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DBAECA4" w14:textId="1587EAE1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2007 – 2010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6F81D01D" w14:textId="4DFFA802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="003B7E4A"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</w:t>
            </w:r>
            <w:r w:rsidR="00F30CC8"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="003B7E4A"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ening for anxiety and depression among new mothers: Implications for care in BC</w:t>
            </w:r>
          </w:p>
          <w:p w14:paraId="37203C7B" w14:textId="6ABCFEA4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British Columbia Medical Services Foundation</w:t>
            </w:r>
          </w:p>
          <w:p w14:paraId="08202FFD" w14:textId="55DDC01F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Nichole Fairbrother (PI);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Allan Young, &amp; Patricia Janssen (Co-Is)</w:t>
            </w:r>
          </w:p>
          <w:p w14:paraId="6384E8E6" w14:textId="1BA79C34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$49,684 (total)</w:t>
            </w:r>
          </w:p>
        </w:tc>
      </w:tr>
      <w:tr w:rsidR="00691614" w:rsidRPr="00936670" w14:paraId="5EF9D528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15FB510" w14:textId="1AD12EFF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2007 – 2010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78DE61BE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High-risk obstetrical patients: Stress and anxiety in a vulnerable population</w:t>
            </w:r>
          </w:p>
          <w:p w14:paraId="41426F71" w14:textId="2CBA0F01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The Auxiliary to BC Women’s Hospital &amp; Health Centre</w:t>
            </w:r>
          </w:p>
          <w:p w14:paraId="1687D039" w14:textId="734BE2A3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(PI);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Peter von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Dadelszen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&amp; Martin Antony (Co-Is)</w:t>
            </w:r>
          </w:p>
          <w:p w14:paraId="1CF61632" w14:textId="4A360C6F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$20,000 (total)</w:t>
            </w:r>
          </w:p>
        </w:tc>
      </w:tr>
      <w:tr w:rsidR="00691614" w:rsidRPr="00936670" w14:paraId="41066BD2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194468D" w14:textId="26CC2E91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2006 – 2006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182E42D5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Validation of molimina by questionnaire as an indicator of ovulation for population-based studies</w:t>
            </w:r>
          </w:p>
          <w:p w14:paraId="4AC0B164" w14:textId="5D621E38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 Pilot Project Grants – Population and Public Health Research</w:t>
            </w:r>
          </w:p>
          <w:p w14:paraId="01E87BB5" w14:textId="4EDE8C7F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Jerilynn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Prior </w:t>
            </w:r>
            <w:r w:rsidRPr="000B6FFF">
              <w:rPr>
                <w:rFonts w:ascii="Arial" w:hAnsi="Arial" w:cs="Arial"/>
                <w:color w:val="000000"/>
                <w:sz w:val="22"/>
                <w:szCs w:val="22"/>
              </w:rPr>
              <w:t>(PI);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Anthony Cheung,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Fairbrother,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Patricia Janssen, &amp; Elaine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Kingwell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(Co-Is)</w:t>
            </w:r>
          </w:p>
          <w:p w14:paraId="4EAB858D" w14:textId="3F783726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$100,000 (total)</w:t>
            </w:r>
          </w:p>
        </w:tc>
      </w:tr>
      <w:tr w:rsidR="00691614" w:rsidRPr="00936670" w14:paraId="34936037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2E4CFE9" w14:textId="1C7A3B7C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2005 – 2006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144D72D5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Fertility and aging</w:t>
            </w:r>
          </w:p>
          <w:p w14:paraId="1CF6D8FA" w14:textId="7BED79AB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Interdisciplinary Women's Reproductive Health Training Program</w:t>
            </w:r>
          </w:p>
          <w:p w14:paraId="589329E6" w14:textId="49FA28AA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(PI);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Karla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Bretherick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Sara Harbord, &amp; Monica Pearson (Co-Is)</w:t>
            </w:r>
          </w:p>
          <w:p w14:paraId="776CE6BA" w14:textId="54FBBD1F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$1,000 (total)</w:t>
            </w:r>
          </w:p>
        </w:tc>
      </w:tr>
      <w:tr w:rsidR="00691614" w:rsidRPr="00936670" w14:paraId="77921DF6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96548AC" w14:textId="1E418FA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2004 – 2006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391D24B9" w14:textId="023F9AF1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Mother-infant wellness project</w:t>
            </w:r>
            <w:r w:rsidR="00E16D4C"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*</w:t>
            </w:r>
          </w:p>
          <w:p w14:paraId="07D55D3C" w14:textId="1F66782D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Lion’s Gate Healthcare Research Foundation</w:t>
            </w:r>
          </w:p>
          <w:p w14:paraId="315071BF" w14:textId="4D3B6DBB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Woody Sheila &amp;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(Co-PIs)</w:t>
            </w:r>
          </w:p>
          <w:p w14:paraId="00ABA36D" w14:textId="79118CB8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$39,837 (total)</w:t>
            </w:r>
          </w:p>
        </w:tc>
      </w:tr>
      <w:tr w:rsidR="00691614" w:rsidRPr="00936670" w14:paraId="229C8292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5865D2A" w14:textId="3C05D296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2001 – 2002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15C73467" w14:textId="3A950723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Do women's fears and beliefs about labor pains predict birth </w:t>
            </w:r>
            <w:proofErr w:type="gramStart"/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outcomes?</w:t>
            </w:r>
            <w:r w:rsidR="00E16D4C"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*</w:t>
            </w:r>
            <w:proofErr w:type="gramEnd"/>
          </w:p>
          <w:p w14:paraId="5DAE2786" w14:textId="7D2F2C66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University of British Columbia – Humanities and Social Services</w:t>
            </w:r>
          </w:p>
          <w:p w14:paraId="76D5981B" w14:textId="3E0F41DF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Woody Sheila &amp;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(Co-PIs)</w:t>
            </w:r>
          </w:p>
          <w:p w14:paraId="462E51A7" w14:textId="305CE54D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$9,960 (total)</w:t>
            </w:r>
          </w:p>
        </w:tc>
      </w:tr>
      <w:tr w:rsidR="00691614" w:rsidRPr="00936670" w14:paraId="6B54CEA6" w14:textId="77777777" w:rsidTr="00AA0D96">
        <w:trPr>
          <w:trHeight w:val="2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8EDFF29" w14:textId="49EED8A6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1999 – 2002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14:paraId="1EA5A10F" w14:textId="77777777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Prevention of traumatic stress</w:t>
            </w:r>
          </w:p>
          <w:p w14:paraId="6B6B6A87" w14:textId="12E2B77B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Insurance Corporation of British Columbia</w:t>
            </w:r>
          </w:p>
          <w:p w14:paraId="520ABE6E" w14:textId="68E5ABFC" w:rsidR="00EC0877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William Koch &amp;</w:t>
            </w:r>
            <w:r w:rsidR="00351C81"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36670">
              <w:rPr>
                <w:rFonts w:ascii="Arial" w:hAnsi="Arial" w:cs="Arial"/>
                <w:sz w:val="22"/>
                <w:szCs w:val="22"/>
              </w:rPr>
              <w:t>(Co-PIs)</w:t>
            </w:r>
          </w:p>
          <w:p w14:paraId="36177054" w14:textId="3D76568B" w:rsidR="007C6570" w:rsidRPr="00936670" w:rsidRDefault="00EC0877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$23,750 (total)</w:t>
            </w:r>
          </w:p>
        </w:tc>
      </w:tr>
    </w:tbl>
    <w:p w14:paraId="589BDBB3" w14:textId="3F05FE75" w:rsidR="00077F31" w:rsidRPr="00936670" w:rsidRDefault="00077F31" w:rsidP="00527359">
      <w:pPr>
        <w:spacing w:before="120" w:after="120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Under Review</w:t>
      </w:r>
    </w:p>
    <w:p w14:paraId="35D6E629" w14:textId="06810964" w:rsidR="00D60EF2" w:rsidRPr="00D60EF2" w:rsidRDefault="00D60EF2" w:rsidP="00527359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D60EF2">
        <w:rPr>
          <w:rFonts w:ascii="Arial" w:hAnsi="Arial" w:cs="Arial"/>
          <w:bCs/>
          <w:iCs/>
          <w:color w:val="000000"/>
          <w:sz w:val="22"/>
          <w:szCs w:val="22"/>
        </w:rPr>
        <w:t>N/A</w:t>
      </w:r>
    </w:p>
    <w:p w14:paraId="4C576FA9" w14:textId="3D991C13" w:rsidR="00077F31" w:rsidRPr="00936670" w:rsidRDefault="00077F31" w:rsidP="00527359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In Preparation</w:t>
      </w:r>
    </w:p>
    <w:tbl>
      <w:tblPr>
        <w:tblW w:w="5000" w:type="pct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13F56" w:rsidRPr="00936670" w14:paraId="7B6733BE" w14:textId="77777777" w:rsidTr="0055092E">
        <w:trPr>
          <w:trHeight w:val="454"/>
          <w:tblHeader/>
        </w:trPr>
        <w:tc>
          <w:tcPr>
            <w:tcW w:w="5000" w:type="pct"/>
          </w:tcPr>
          <w:p w14:paraId="44DE47C9" w14:textId="77777777" w:rsidR="00613F56" w:rsidRDefault="00613F56" w:rsidP="00527359">
            <w:pPr>
              <w:widowControl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Unpaid domestic labour in relation to mental health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amond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pregnant and birthing people and their partners </w:t>
            </w:r>
          </w:p>
          <w:p w14:paraId="44EB20F3" w14:textId="77777777" w:rsidR="00613F56" w:rsidRDefault="00613F56" w:rsidP="00527359">
            <w:pPr>
              <w:widowControl w:val="0"/>
              <w:spacing w:before="8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Social Sciences and Humanities Research Council, Insight Development Grant Competition</w:t>
            </w:r>
          </w:p>
          <w:p w14:paraId="17AF2763" w14:textId="77777777" w:rsidR="00613F56" w:rsidRDefault="00613F56" w:rsidP="00527359">
            <w:pPr>
              <w:widowControl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13F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Nichole Fairbrother (PI)</w:t>
            </w:r>
            <w:r w:rsidRPr="00613F5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;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Bonnie Janssen, Bryn Stagg (Co-Is)</w:t>
            </w:r>
          </w:p>
          <w:p w14:paraId="17B0F9AE" w14:textId="00B021C3" w:rsidR="00613F56" w:rsidRPr="00613F56" w:rsidRDefault="00613F56" w:rsidP="00527359">
            <w:pPr>
              <w:widowControl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Planned submission: 02/2</w:t>
            </w:r>
            <w:r w:rsidR="00581CC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55092E" w:rsidRPr="00936670" w14:paraId="1F1A00AE" w14:textId="77777777" w:rsidTr="0055092E">
        <w:trPr>
          <w:trHeight w:val="454"/>
          <w:tblHeader/>
        </w:trPr>
        <w:tc>
          <w:tcPr>
            <w:tcW w:w="5000" w:type="pct"/>
          </w:tcPr>
          <w:p w14:paraId="220B2D4D" w14:textId="77777777" w:rsidR="0055092E" w:rsidRPr="00936670" w:rsidRDefault="0055092E" w:rsidP="00527359">
            <w:pPr>
              <w:widowControl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bookmarkStart w:id="6" w:name="_Hlk481507082"/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A randomized controlled trial of therapist-assisted, internet-based CBT for postpartum OCD</w:t>
            </w:r>
          </w:p>
          <w:p w14:paraId="21D5ACEE" w14:textId="2175EAA4" w:rsidR="0055092E" w:rsidRPr="00936670" w:rsidRDefault="0055092E" w:rsidP="00527359">
            <w:pPr>
              <w:widowControl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Canadian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Institues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of Health Research, Project Grant Competition</w:t>
            </w:r>
          </w:p>
          <w:p w14:paraId="1D57E4A7" w14:textId="15EA0F21" w:rsidR="0055092E" w:rsidRPr="00936670" w:rsidRDefault="0055092E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; Patti Janssen, Fiona Challacombe, Christine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Korol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Arianne Albert &amp; Dana Thordarson (Co-Is)</w:t>
            </w:r>
          </w:p>
          <w:p w14:paraId="4FEBAB5D" w14:textId="716D763B" w:rsidR="0055092E" w:rsidRPr="00936670" w:rsidRDefault="0055092E" w:rsidP="00527359">
            <w:pPr>
              <w:widowContro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 xml:space="preserve">Planned submission: </w:t>
            </w:r>
            <w:r w:rsidR="00581CC9">
              <w:rPr>
                <w:rFonts w:ascii="Arial" w:hAnsi="Arial" w:cs="Arial"/>
                <w:sz w:val="22"/>
                <w:szCs w:val="22"/>
              </w:rPr>
              <w:t>10</w:t>
            </w:r>
            <w:r w:rsidRPr="00936670">
              <w:rPr>
                <w:rFonts w:ascii="Arial" w:hAnsi="Arial" w:cs="Arial"/>
                <w:sz w:val="22"/>
                <w:szCs w:val="22"/>
              </w:rPr>
              <w:t>/2</w:t>
            </w:r>
            <w:r w:rsidR="00581C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5092E" w:rsidRPr="00936670" w14:paraId="5E53DD37" w14:textId="77777777" w:rsidTr="00E64DCA">
        <w:trPr>
          <w:trHeight w:val="103"/>
          <w:tblHeader/>
        </w:trPr>
        <w:tc>
          <w:tcPr>
            <w:tcW w:w="5000" w:type="pct"/>
          </w:tcPr>
          <w:p w14:paraId="7A5225DC" w14:textId="4E6A8970" w:rsidR="0055092E" w:rsidRPr="00936670" w:rsidRDefault="0055092E" w:rsidP="00527359">
            <w:pPr>
              <w:widowControl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 randomized controlled trial of therapist-assisted, internet-based CBT for </w:t>
            </w:r>
            <w:r w:rsidR="00613F56">
              <w:rPr>
                <w:rFonts w:ascii="Arial" w:hAnsi="Arial" w:cs="Arial"/>
                <w:i/>
                <w:color w:val="000000"/>
                <w:sz w:val="22"/>
                <w:szCs w:val="22"/>
              </w:rPr>
              <w:t>pregnancy-specific anxiety</w:t>
            </w:r>
          </w:p>
          <w:p w14:paraId="3C836108" w14:textId="1AAA250A" w:rsidR="0055092E" w:rsidRPr="00936670" w:rsidRDefault="0055092E" w:rsidP="00527359">
            <w:pPr>
              <w:widowControl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Canadian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Institues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of Health Research, Project Grant Competition</w:t>
            </w:r>
          </w:p>
          <w:p w14:paraId="172E5057" w14:textId="5ACE10BF" w:rsidR="0055092E" w:rsidRPr="00936670" w:rsidRDefault="0055092E" w:rsidP="0052735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; Melanie O’Neill, Patricia Janssen, Christine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Korol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Kathrin Stoll, &amp; Dana Thordarson (Co-Is)</w:t>
            </w:r>
          </w:p>
          <w:p w14:paraId="66CCEAAD" w14:textId="7B9EF79E" w:rsidR="0055092E" w:rsidRPr="00936670" w:rsidRDefault="0055092E" w:rsidP="00527359">
            <w:pPr>
              <w:widowContro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sz w:val="22"/>
                <w:szCs w:val="22"/>
              </w:rPr>
              <w:t xml:space="preserve">Planned submission: </w:t>
            </w:r>
            <w:r w:rsidR="00581CC9">
              <w:rPr>
                <w:rFonts w:ascii="Arial" w:hAnsi="Arial" w:cs="Arial"/>
                <w:sz w:val="22"/>
                <w:szCs w:val="22"/>
              </w:rPr>
              <w:t>03</w:t>
            </w:r>
            <w:r w:rsidRPr="00936670">
              <w:rPr>
                <w:rFonts w:ascii="Arial" w:hAnsi="Arial" w:cs="Arial"/>
                <w:sz w:val="22"/>
                <w:szCs w:val="22"/>
              </w:rPr>
              <w:t>/2</w:t>
            </w:r>
            <w:r w:rsidR="00581C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bookmarkEnd w:id="6"/>
    </w:tbl>
    <w:p w14:paraId="21198922" w14:textId="77777777" w:rsidR="00613F56" w:rsidRDefault="00613F56" w:rsidP="00527359">
      <w:pPr>
        <w:spacing w:before="240" w:after="120"/>
        <w:rPr>
          <w:rFonts w:ascii="Arial" w:hAnsi="Arial" w:cs="Arial"/>
          <w:b/>
          <w:i/>
          <w:sz w:val="22"/>
          <w:szCs w:val="22"/>
        </w:rPr>
      </w:pPr>
    </w:p>
    <w:p w14:paraId="250D8EA3" w14:textId="77777777" w:rsidR="00613F56" w:rsidRDefault="00613F56" w:rsidP="0052735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4BCE8ADE" w14:textId="6BAE9EC3" w:rsidR="00CB36E8" w:rsidRPr="00936670" w:rsidRDefault="00351C81" w:rsidP="00527359">
      <w:pPr>
        <w:spacing w:before="240" w:after="120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b/>
          <w:i/>
          <w:sz w:val="22"/>
          <w:szCs w:val="22"/>
        </w:rPr>
        <w:t>Team Grants</w:t>
      </w:r>
    </w:p>
    <w:tbl>
      <w:tblPr>
        <w:tblW w:w="5000" w:type="pct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277"/>
      </w:tblGrid>
      <w:tr w:rsidR="00351C81" w:rsidRPr="00936670" w14:paraId="3FDB2B01" w14:textId="77777777" w:rsidTr="007734FB">
        <w:tc>
          <w:tcPr>
            <w:tcW w:w="706" w:type="pct"/>
          </w:tcPr>
          <w:p w14:paraId="48D7640F" w14:textId="2B00BF5F" w:rsidR="00351C81" w:rsidRPr="00936670" w:rsidRDefault="00351C8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2006 – 2007</w:t>
            </w:r>
          </w:p>
        </w:tc>
        <w:tc>
          <w:tcPr>
            <w:tcW w:w="4294" w:type="pct"/>
          </w:tcPr>
          <w:p w14:paraId="46198462" w14:textId="77777777" w:rsidR="00351C81" w:rsidRPr="00936670" w:rsidRDefault="00351C8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Collaborative research group for designing safety interventions for individuals in violent relationships</w:t>
            </w:r>
          </w:p>
          <w:p w14:paraId="39B0E561" w14:textId="525C9DAB" w:rsidR="00351C81" w:rsidRPr="00936670" w:rsidRDefault="00351C81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MSFHR Team Planning</w:t>
            </w:r>
          </w:p>
          <w:p w14:paraId="0EE422AF" w14:textId="3DF3AFF6" w:rsidR="00351C81" w:rsidRPr="00936670" w:rsidRDefault="00351C8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Patricia Janssen (PI); Marlene Moretti, Patricia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Spittal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Fairbrother,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Colleen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Varcoe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, &amp; Angela Henderson (Co-Is)</w:t>
            </w:r>
          </w:p>
          <w:p w14:paraId="746725BF" w14:textId="6496F93A" w:rsidR="00351C81" w:rsidRPr="00936670" w:rsidRDefault="00351C8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$24,249 (total)</w:t>
            </w:r>
          </w:p>
        </w:tc>
      </w:tr>
    </w:tbl>
    <w:p w14:paraId="3AC3077A" w14:textId="702CA1B5" w:rsidR="007734FB" w:rsidRPr="00936670" w:rsidRDefault="007734FB" w:rsidP="00527359">
      <w:pPr>
        <w:spacing w:before="240" w:after="120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b/>
          <w:i/>
          <w:sz w:val="22"/>
          <w:szCs w:val="22"/>
        </w:rPr>
        <w:t>Training Grants</w:t>
      </w:r>
    </w:p>
    <w:tbl>
      <w:tblPr>
        <w:tblW w:w="9638" w:type="dxa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277"/>
      </w:tblGrid>
      <w:tr w:rsidR="00C67AA9" w:rsidRPr="00FA3648" w14:paraId="6E7717E7" w14:textId="77777777" w:rsidTr="00527359">
        <w:tc>
          <w:tcPr>
            <w:tcW w:w="1361" w:type="dxa"/>
            <w:shd w:val="clear" w:color="auto" w:fill="auto"/>
          </w:tcPr>
          <w:p w14:paraId="1B25197B" w14:textId="6FFF8EE0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77" w:type="dxa"/>
            <w:shd w:val="clear" w:color="auto" w:fill="auto"/>
          </w:tcPr>
          <w:p w14:paraId="38D0ED6A" w14:textId="77777777" w:rsidR="00C67AA9" w:rsidRPr="00FA3648" w:rsidRDefault="00C67AA9" w:rsidP="005273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4230CCF4" w14:textId="77777777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UBC Summer Student Research Project (SSRP)</w:t>
            </w:r>
          </w:p>
          <w:p w14:paraId="6533977D" w14:textId="131135F9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Salina</w:t>
            </w:r>
            <w:r w:rsidR="00E76CBB">
              <w:rPr>
                <w:rFonts w:ascii="Arial" w:hAnsi="Arial" w:cs="Arial"/>
                <w:color w:val="000000"/>
                <w:sz w:val="22"/>
                <w:szCs w:val="22"/>
              </w:rPr>
              <w:t xml:space="preserve"> Kung</w:t>
            </w: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 xml:space="preserve"> (student applicant)</w:t>
            </w:r>
          </w:p>
          <w:p w14:paraId="794F337C" w14:textId="4C816674" w:rsidR="00C67AA9" w:rsidRPr="00FA3648" w:rsidRDefault="00E76CBB" w:rsidP="005273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Under review</w:t>
            </w:r>
          </w:p>
        </w:tc>
      </w:tr>
      <w:tr w:rsidR="00C67AA9" w:rsidRPr="00FA3648" w14:paraId="7AFA88E7" w14:textId="77777777" w:rsidTr="00527359">
        <w:tc>
          <w:tcPr>
            <w:tcW w:w="1361" w:type="dxa"/>
            <w:shd w:val="clear" w:color="auto" w:fill="auto"/>
          </w:tcPr>
          <w:p w14:paraId="357E3FF2" w14:textId="5CA3F02F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77" w:type="dxa"/>
            <w:shd w:val="clear" w:color="auto" w:fill="auto"/>
          </w:tcPr>
          <w:p w14:paraId="20B52590" w14:textId="68A15E82" w:rsidR="00C67AA9" w:rsidRPr="00FA3648" w:rsidRDefault="00C67AA9" w:rsidP="005273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Perinatal </w:t>
            </w:r>
            <w:r w:rsidR="00E76CBB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nxiety </w:t>
            </w:r>
            <w:r w:rsidR="00E76CBB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creening</w:t>
            </w:r>
            <w:r w:rsidR="00E76CB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tudy</w:t>
            </w:r>
            <w:r w:rsidR="00E76CBB">
              <w:rPr>
                <w:rFonts w:ascii="Arial" w:hAnsi="Arial" w:cs="Arial"/>
                <w:i/>
                <w:color w:val="000000"/>
                <w:sz w:val="22"/>
                <w:szCs w:val="22"/>
              </w:rPr>
              <w:t>: A randomized control tr</w:t>
            </w:r>
            <w:r w:rsidR="00FF7A41">
              <w:rPr>
                <w:rFonts w:ascii="Arial" w:hAnsi="Arial" w:cs="Arial"/>
                <w:i/>
                <w:color w:val="000000"/>
                <w:sz w:val="22"/>
                <w:szCs w:val="22"/>
              </w:rPr>
              <w:t>ia</w:t>
            </w:r>
            <w:r w:rsidR="00E76CB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 </w:t>
            </w:r>
          </w:p>
          <w:p w14:paraId="606ED961" w14:textId="1AFD6ED7" w:rsidR="00C67AA9" w:rsidRPr="00FA3648" w:rsidRDefault="007B379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BCCHR/UBC S</w:t>
            </w:r>
            <w:r w:rsidR="00C67AA9" w:rsidRPr="00FA3648">
              <w:rPr>
                <w:rFonts w:ascii="Arial" w:hAnsi="Arial" w:cs="Arial"/>
                <w:color w:val="000000"/>
                <w:sz w:val="22"/>
                <w:szCs w:val="22"/>
              </w:rPr>
              <w:t>ummer Student Research Project (SSRP)</w:t>
            </w:r>
          </w:p>
          <w:p w14:paraId="179656CD" w14:textId="09F111AB" w:rsidR="00C67AA9" w:rsidRPr="00FA3648" w:rsidRDefault="007B379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Patricia Janssen &amp; </w:t>
            </w:r>
            <w:r w:rsidR="00C67AA9" w:rsidRPr="00FA3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(supervisor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C67AA9" w:rsidRPr="00FA3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); </w:t>
            </w:r>
            <w:r w:rsidR="00E76CBB">
              <w:rPr>
                <w:rFonts w:ascii="Arial" w:hAnsi="Arial" w:cs="Arial"/>
                <w:color w:val="000000"/>
                <w:sz w:val="22"/>
                <w:szCs w:val="22"/>
              </w:rPr>
              <w:t xml:space="preserve">Olivia </w:t>
            </w:r>
            <w:proofErr w:type="spellStart"/>
            <w:r w:rsidR="00E76CBB">
              <w:rPr>
                <w:rFonts w:ascii="Arial" w:hAnsi="Arial" w:cs="Arial"/>
                <w:color w:val="000000"/>
                <w:sz w:val="22"/>
                <w:szCs w:val="22"/>
              </w:rPr>
              <w:t>Scoten</w:t>
            </w:r>
            <w:proofErr w:type="spellEnd"/>
            <w:r w:rsidR="00C67AA9" w:rsidRPr="00FA3648">
              <w:rPr>
                <w:rFonts w:ascii="Arial" w:hAnsi="Arial" w:cs="Arial"/>
                <w:color w:val="000000"/>
                <w:sz w:val="22"/>
                <w:szCs w:val="22"/>
              </w:rPr>
              <w:t xml:space="preserve"> (student applicant)</w:t>
            </w:r>
          </w:p>
          <w:p w14:paraId="4767FA4F" w14:textId="11B396F1" w:rsidR="00C67AA9" w:rsidRPr="00E76CBB" w:rsidRDefault="00E76CBB" w:rsidP="0052735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76CB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Under review</w:t>
            </w:r>
          </w:p>
        </w:tc>
      </w:tr>
      <w:tr w:rsidR="00C67AA9" w:rsidRPr="00FA3648" w14:paraId="5A1A8F22" w14:textId="77777777" w:rsidTr="0029180E">
        <w:tc>
          <w:tcPr>
            <w:tcW w:w="1361" w:type="dxa"/>
          </w:tcPr>
          <w:p w14:paraId="3A6175BC" w14:textId="7C85EA79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77" w:type="dxa"/>
          </w:tcPr>
          <w:p w14:paraId="47EE90A7" w14:textId="2DF21AC9" w:rsidR="00C67AA9" w:rsidRPr="00FA3648" w:rsidRDefault="00C67AA9" w:rsidP="005273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26302AF7" w14:textId="77777777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UBC Summer Student Research Project (SSRP)</w:t>
            </w:r>
          </w:p>
          <w:p w14:paraId="20ED0679" w14:textId="356F8FA2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Maddy</w:t>
            </w:r>
            <w:r w:rsidR="00E76CBB">
              <w:rPr>
                <w:rFonts w:ascii="Arial" w:hAnsi="Arial" w:cs="Arial"/>
                <w:color w:val="000000"/>
                <w:sz w:val="22"/>
                <w:szCs w:val="22"/>
              </w:rPr>
              <w:t xml:space="preserve"> Fawley</w:t>
            </w: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 xml:space="preserve"> (student applicant)</w:t>
            </w:r>
          </w:p>
          <w:p w14:paraId="401E0109" w14:textId="02B4EE4F" w:rsidR="00C67AA9" w:rsidRPr="00C67AA9" w:rsidRDefault="00C67AA9" w:rsidP="005273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7AA9" w:rsidRPr="00936670" w14:paraId="51E8C787" w14:textId="77777777" w:rsidTr="0029180E">
        <w:tc>
          <w:tcPr>
            <w:tcW w:w="1361" w:type="dxa"/>
          </w:tcPr>
          <w:p w14:paraId="405F86FA" w14:textId="5E27ADF5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77" w:type="dxa"/>
          </w:tcPr>
          <w:p w14:paraId="2BC9EF3A" w14:textId="77777777" w:rsidR="00C67AA9" w:rsidRPr="00FA3648" w:rsidRDefault="00C67AA9" w:rsidP="005273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7CEB45B4" w14:textId="77777777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UBC Summer Student Research Project (SSRP)</w:t>
            </w:r>
          </w:p>
          <w:p w14:paraId="68DE0F16" w14:textId="7A0FC37C" w:rsidR="00C67AA9" w:rsidRPr="00FA3648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Olivia Anglin (student applicant)</w:t>
            </w:r>
          </w:p>
          <w:p w14:paraId="29F5B335" w14:textId="77777777" w:rsidR="00C67AA9" w:rsidRPr="00FA3648" w:rsidRDefault="00C67AA9" w:rsidP="00527359">
            <w:pP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3F3F3"/>
              </w:rPr>
            </w:pPr>
            <w:r w:rsidRPr="00FA3648">
              <w:rPr>
                <w:rFonts w:ascii="Arial" w:hAnsi="Arial" w:cs="Arial"/>
                <w:color w:val="000000"/>
                <w:sz w:val="22"/>
                <w:szCs w:val="22"/>
              </w:rPr>
              <w:t>$2,800</w:t>
            </w:r>
          </w:p>
        </w:tc>
      </w:tr>
      <w:tr w:rsidR="00C67AA9" w:rsidRPr="00936670" w14:paraId="673C270E" w14:textId="77777777" w:rsidTr="00A5159E">
        <w:tc>
          <w:tcPr>
            <w:tcW w:w="1361" w:type="dxa"/>
          </w:tcPr>
          <w:p w14:paraId="6C372939" w14:textId="22027E39" w:rsidR="00C67AA9" w:rsidRPr="0077489D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89D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77" w:type="dxa"/>
          </w:tcPr>
          <w:p w14:paraId="3A2E6EB1" w14:textId="760A8834" w:rsidR="00C67AA9" w:rsidRPr="0077489D" w:rsidRDefault="00C67AA9" w:rsidP="005273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7489D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3D16AE5F" w14:textId="77777777" w:rsidR="00C67AA9" w:rsidRPr="0077489D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89D">
              <w:rPr>
                <w:rFonts w:ascii="Arial" w:hAnsi="Arial" w:cs="Arial"/>
                <w:color w:val="000000"/>
                <w:sz w:val="22"/>
                <w:szCs w:val="22"/>
              </w:rPr>
              <w:t>UBC Summer Student Research Project (SSRP)</w:t>
            </w:r>
          </w:p>
          <w:p w14:paraId="2A2C4682" w14:textId="237BDD0C" w:rsidR="00C67AA9" w:rsidRPr="0077489D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8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77489D">
              <w:rPr>
                <w:rFonts w:ascii="Arial" w:hAnsi="Arial" w:cs="Arial"/>
                <w:color w:val="000000"/>
                <w:sz w:val="22"/>
                <w:szCs w:val="22"/>
              </w:rPr>
              <w:t>Tobi Reid (student applicant)</w:t>
            </w:r>
          </w:p>
          <w:p w14:paraId="1B354F9E" w14:textId="7F99B473" w:rsidR="00C67AA9" w:rsidRPr="003242F8" w:rsidRDefault="00C67AA9" w:rsidP="00527359">
            <w:pP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3F3F3"/>
              </w:rPr>
            </w:pPr>
            <w:r w:rsidRPr="0077489D">
              <w:rPr>
                <w:rFonts w:ascii="Arial" w:hAnsi="Arial" w:cs="Arial"/>
                <w:color w:val="000000"/>
                <w:sz w:val="22"/>
                <w:szCs w:val="22"/>
              </w:rPr>
              <w:t>$2,800</w:t>
            </w:r>
          </w:p>
        </w:tc>
      </w:tr>
      <w:tr w:rsidR="00C67AA9" w:rsidRPr="00936670" w14:paraId="42CCA898" w14:textId="77777777" w:rsidTr="00A5159E">
        <w:tc>
          <w:tcPr>
            <w:tcW w:w="1361" w:type="dxa"/>
          </w:tcPr>
          <w:p w14:paraId="44C9A4FD" w14:textId="1132DF73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77" w:type="dxa"/>
          </w:tcPr>
          <w:p w14:paraId="1F559366" w14:textId="5276C799" w:rsidR="00C67AA9" w:rsidRDefault="00C67AA9" w:rsidP="005273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Childbirth fear study: The validity of the Childbirth Fear Questionnaire as a screening tool for specific phobia of childbirth</w:t>
            </w:r>
          </w:p>
          <w:p w14:paraId="3602E18F" w14:textId="7777777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Summer Student Research Project (SSRP)</w:t>
            </w:r>
          </w:p>
          <w:p w14:paraId="2793F50E" w14:textId="7777777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Gunisha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Kalra (student applicant)</w:t>
            </w:r>
          </w:p>
          <w:p w14:paraId="06CB5D73" w14:textId="722CE636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$2,800</w:t>
            </w:r>
          </w:p>
        </w:tc>
      </w:tr>
      <w:tr w:rsidR="00C67AA9" w:rsidRPr="00936670" w14:paraId="36B5268C" w14:textId="77777777" w:rsidTr="00A5159E">
        <w:tc>
          <w:tcPr>
            <w:tcW w:w="1361" w:type="dxa"/>
          </w:tcPr>
          <w:p w14:paraId="583CE7EB" w14:textId="6C937FF9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77" w:type="dxa"/>
          </w:tcPr>
          <w:p w14:paraId="60D44756" w14:textId="7777777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Screening for specific phobia of childbirth using the Childbirth Fear Questionnaire</w:t>
            </w:r>
          </w:p>
          <w:p w14:paraId="4AC1993D" w14:textId="7777777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Summer Student Research Project (SSRP)</w:t>
            </w:r>
          </w:p>
          <w:p w14:paraId="0020A1B0" w14:textId="1A7FADCA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757E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Megan Cox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(student applicant)</w:t>
            </w:r>
          </w:p>
          <w:p w14:paraId="339A04C1" w14:textId="7EE79F52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$2,800</w:t>
            </w:r>
          </w:p>
        </w:tc>
      </w:tr>
      <w:tr w:rsidR="00C67AA9" w:rsidRPr="00936670" w14:paraId="70C58B90" w14:textId="77777777" w:rsidTr="00A5159E">
        <w:tc>
          <w:tcPr>
            <w:tcW w:w="1361" w:type="dxa"/>
          </w:tcPr>
          <w:p w14:paraId="07EE6113" w14:textId="3671030D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77" w:type="dxa"/>
          </w:tcPr>
          <w:p w14:paraId="46054373" w14:textId="715A69CF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4AE078C3" w14:textId="53E45E2F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SSRP</w:t>
            </w:r>
          </w:p>
          <w:p w14:paraId="18F9D16F" w14:textId="44FAF21C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Talveen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Gill (student applicant)</w:t>
            </w:r>
          </w:p>
          <w:p w14:paraId="0AEFE270" w14:textId="6F2FD48B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$3,200</w:t>
            </w:r>
          </w:p>
        </w:tc>
      </w:tr>
      <w:tr w:rsidR="00C67AA9" w:rsidRPr="00936670" w14:paraId="128FFC34" w14:textId="77777777" w:rsidTr="00A5159E">
        <w:tc>
          <w:tcPr>
            <w:tcW w:w="1361" w:type="dxa"/>
          </w:tcPr>
          <w:p w14:paraId="7600EB23" w14:textId="01E60ECD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77" w:type="dxa"/>
          </w:tcPr>
          <w:p w14:paraId="2E53F3DA" w14:textId="349A144C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29EE116F" w14:textId="23A5BA8E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Child and Family Research Institute (CFRI)</w:t>
            </w:r>
          </w:p>
          <w:p w14:paraId="63F4D5E6" w14:textId="725FB24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Saima Ali (student applicant)</w:t>
            </w:r>
          </w:p>
          <w:p w14:paraId="1330E304" w14:textId="2609E076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$4,048</w:t>
            </w:r>
          </w:p>
        </w:tc>
      </w:tr>
      <w:tr w:rsidR="00C67AA9" w:rsidRPr="00936670" w14:paraId="07A6E533" w14:textId="77777777" w:rsidTr="00A5159E">
        <w:tc>
          <w:tcPr>
            <w:tcW w:w="1361" w:type="dxa"/>
          </w:tcPr>
          <w:p w14:paraId="3F58C8BF" w14:textId="0929711F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77" w:type="dxa"/>
          </w:tcPr>
          <w:p w14:paraId="58FE522F" w14:textId="1609893E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276F11D9" w14:textId="6B0C7C02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SSRP</w:t>
            </w:r>
          </w:p>
          <w:p w14:paraId="6FE88EBF" w14:textId="35D5C96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Harman Sidhu (student applicant)</w:t>
            </w:r>
          </w:p>
          <w:p w14:paraId="1E0E80AC" w14:textId="2F3719E1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$3,200</w:t>
            </w:r>
          </w:p>
        </w:tc>
      </w:tr>
      <w:tr w:rsidR="00C67AA9" w:rsidRPr="00936670" w14:paraId="5124658B" w14:textId="77777777" w:rsidTr="00A5159E">
        <w:tc>
          <w:tcPr>
            <w:tcW w:w="1361" w:type="dxa"/>
          </w:tcPr>
          <w:p w14:paraId="31CB4DE1" w14:textId="2444CBE0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77" w:type="dxa"/>
          </w:tcPr>
          <w:p w14:paraId="0CACC6DD" w14:textId="06E2DD01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mothers’ thoughts of harm: Prevalence and relation to OCD and child harm</w:t>
            </w:r>
          </w:p>
          <w:p w14:paraId="36A24187" w14:textId="09B8AC0B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SSRP</w:t>
            </w:r>
          </w:p>
          <w:p w14:paraId="63ABE37F" w14:textId="150E5EFB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Emma Tucker (student applicant)</w:t>
            </w:r>
          </w:p>
          <w:p w14:paraId="28DAE488" w14:textId="7C946321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$3,200</w:t>
            </w:r>
          </w:p>
        </w:tc>
      </w:tr>
      <w:tr w:rsidR="00C67AA9" w:rsidRPr="00936670" w14:paraId="271E549E" w14:textId="77777777" w:rsidTr="00A5159E">
        <w:tc>
          <w:tcPr>
            <w:tcW w:w="1361" w:type="dxa"/>
          </w:tcPr>
          <w:p w14:paraId="13D5845E" w14:textId="0D8A5C59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77" w:type="dxa"/>
          </w:tcPr>
          <w:p w14:paraId="00E3E846" w14:textId="1E482FF0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Perinatal anxiety screening study</w:t>
            </w:r>
          </w:p>
          <w:p w14:paraId="0A2912F3" w14:textId="64C8A80D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SSRP</w:t>
            </w:r>
          </w:p>
          <w:p w14:paraId="6934D2F1" w14:textId="3BE0CD36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Elizabeth Plant (student applicant)</w:t>
            </w:r>
          </w:p>
          <w:p w14:paraId="13187A88" w14:textId="317B7B45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$3,200</w:t>
            </w:r>
          </w:p>
        </w:tc>
      </w:tr>
      <w:tr w:rsidR="00C67AA9" w:rsidRPr="00936670" w14:paraId="4E85C504" w14:textId="77777777" w:rsidTr="00A5159E">
        <w:tc>
          <w:tcPr>
            <w:tcW w:w="1361" w:type="dxa"/>
          </w:tcPr>
          <w:p w14:paraId="104E44F4" w14:textId="71619C6B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77" w:type="dxa"/>
          </w:tcPr>
          <w:p w14:paraId="4478F3C0" w14:textId="57EE6EBD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Perinatal anxiety disorder prevalence study</w:t>
            </w:r>
          </w:p>
          <w:p w14:paraId="5B4B0480" w14:textId="67F887A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VIHA Psychiatry Research Fund</w:t>
            </w:r>
          </w:p>
          <w:p w14:paraId="788521F3" w14:textId="26746B74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Wei Yi Song (PI);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(Co-PI)</w:t>
            </w:r>
          </w:p>
          <w:p w14:paraId="3EFCDAE8" w14:textId="536583FB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$3,037</w:t>
            </w:r>
          </w:p>
        </w:tc>
      </w:tr>
      <w:tr w:rsidR="00C67AA9" w:rsidRPr="00936670" w14:paraId="16367010" w14:textId="77777777" w:rsidTr="00A5159E">
        <w:tc>
          <w:tcPr>
            <w:tcW w:w="1361" w:type="dxa"/>
          </w:tcPr>
          <w:p w14:paraId="488716C8" w14:textId="23915CE3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77" w:type="dxa"/>
          </w:tcPr>
          <w:p w14:paraId="65363170" w14:textId="7777777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Perinatal mental health: Services, needs and access in Victoria BC</w:t>
            </w:r>
          </w:p>
          <w:p w14:paraId="5BEB80DF" w14:textId="74BBD70E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VIHA Summer Help Desk </w:t>
            </w:r>
          </w:p>
          <w:p w14:paraId="75745558" w14:textId="0AFB0B41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Diana Ingram (PI);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(Co-PI)</w:t>
            </w:r>
          </w:p>
          <w:p w14:paraId="385D4462" w14:textId="2CD4A96C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$14,400</w:t>
            </w:r>
          </w:p>
        </w:tc>
      </w:tr>
      <w:tr w:rsidR="00C67AA9" w:rsidRPr="00936670" w14:paraId="04019013" w14:textId="77777777" w:rsidTr="00A5159E">
        <w:tc>
          <w:tcPr>
            <w:tcW w:w="1361" w:type="dxa"/>
          </w:tcPr>
          <w:p w14:paraId="2A423C3D" w14:textId="716884F1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77" w:type="dxa"/>
          </w:tcPr>
          <w:p w14:paraId="17AD916F" w14:textId="3A8888D8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Perinatal anxiety screening study</w:t>
            </w:r>
          </w:p>
          <w:p w14:paraId="223FA792" w14:textId="7F0C588A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SSRP</w:t>
            </w:r>
          </w:p>
          <w:p w14:paraId="3E5E0082" w14:textId="165416A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(supervisor);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Janet Ma (student applicant)</w:t>
            </w:r>
          </w:p>
          <w:p w14:paraId="61939F5A" w14:textId="4B6676C7" w:rsidR="00C67AA9" w:rsidRPr="00936670" w:rsidRDefault="00C67AA9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$3,200</w:t>
            </w:r>
          </w:p>
        </w:tc>
      </w:tr>
    </w:tbl>
    <w:p w14:paraId="16698238" w14:textId="27FBD57B" w:rsidR="005725D6" w:rsidRPr="00936670" w:rsidRDefault="005725D6" w:rsidP="00527359">
      <w:pPr>
        <w:spacing w:before="240" w:after="120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b/>
          <w:i/>
          <w:sz w:val="22"/>
          <w:szCs w:val="22"/>
        </w:rPr>
        <w:t>Grant Development</w:t>
      </w:r>
      <w:r w:rsidR="00FE4F5C" w:rsidRPr="00936670">
        <w:rPr>
          <w:rFonts w:ascii="Arial" w:hAnsi="Arial" w:cs="Arial"/>
          <w:b/>
          <w:i/>
          <w:sz w:val="22"/>
          <w:szCs w:val="22"/>
        </w:rPr>
        <w:t xml:space="preserve"> Funding</w:t>
      </w:r>
    </w:p>
    <w:tbl>
      <w:tblPr>
        <w:tblW w:w="5000" w:type="pct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277"/>
      </w:tblGrid>
      <w:tr w:rsidR="005725D6" w:rsidRPr="00936670" w14:paraId="41E3C5C1" w14:textId="77777777" w:rsidTr="00077F31">
        <w:tc>
          <w:tcPr>
            <w:tcW w:w="706" w:type="pct"/>
          </w:tcPr>
          <w:p w14:paraId="22E5AB6D" w14:textId="06AD1481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2010 – 2010</w:t>
            </w:r>
          </w:p>
        </w:tc>
        <w:tc>
          <w:tcPr>
            <w:tcW w:w="4294" w:type="pct"/>
          </w:tcPr>
          <w:p w14:paraId="13EAB47F" w14:textId="77777777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 mothers' thoughts of harm: Prevalence and relation to OCD and child harm</w:t>
            </w:r>
          </w:p>
          <w:p w14:paraId="38EC9FD2" w14:textId="68BC1E7E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BC Mental Health and Addictions Research Network</w:t>
            </w:r>
          </w:p>
          <w:p w14:paraId="3F4EC5B4" w14:textId="4C0362A8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</w:p>
          <w:p w14:paraId="5248D473" w14:textId="3655F1FB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$1,500 (total)</w:t>
            </w:r>
          </w:p>
        </w:tc>
      </w:tr>
      <w:tr w:rsidR="005725D6" w:rsidRPr="00936670" w14:paraId="74334CA5" w14:textId="77777777" w:rsidTr="00077F31">
        <w:tc>
          <w:tcPr>
            <w:tcW w:w="706" w:type="pct"/>
          </w:tcPr>
          <w:p w14:paraId="3E8F099F" w14:textId="1EF26DBE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2008 – 2010</w:t>
            </w:r>
          </w:p>
        </w:tc>
        <w:tc>
          <w:tcPr>
            <w:tcW w:w="4294" w:type="pct"/>
          </w:tcPr>
          <w:p w14:paraId="060B38C8" w14:textId="77777777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Unwanted thoughts of harm among new mothers: Phenomenology, prevalence and relation to child abuse</w:t>
            </w:r>
          </w:p>
          <w:p w14:paraId="1AFE1538" w14:textId="2080BE24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UBC Health Research Resource Office</w:t>
            </w:r>
          </w:p>
          <w:p w14:paraId="7C0A877F" w14:textId="3AFD1AE8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 (PI)</w:t>
            </w:r>
          </w:p>
          <w:p w14:paraId="453160F2" w14:textId="16A2BBC7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$4,712 (total)</w:t>
            </w:r>
          </w:p>
        </w:tc>
      </w:tr>
      <w:tr w:rsidR="005725D6" w:rsidRPr="00936670" w14:paraId="2BAACDFD" w14:textId="77777777" w:rsidTr="00077F31">
        <w:tc>
          <w:tcPr>
            <w:tcW w:w="706" w:type="pct"/>
          </w:tcPr>
          <w:p w14:paraId="55C496E1" w14:textId="5BE41D26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2005 – 2006</w:t>
            </w:r>
          </w:p>
        </w:tc>
        <w:tc>
          <w:tcPr>
            <w:tcW w:w="4294" w:type="pct"/>
          </w:tcPr>
          <w:p w14:paraId="782F6EFC" w14:textId="5D3E5022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Prevalence of anxiety disorders in the perinatal period</w:t>
            </w:r>
            <w:r w:rsidR="00E16D4C"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*</w:t>
            </w:r>
          </w:p>
          <w:p w14:paraId="0DE7A87F" w14:textId="2C558BD6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UBC </w:t>
            </w:r>
            <w:proofErr w:type="spellStart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HeRRo</w:t>
            </w:r>
            <w:proofErr w:type="spellEnd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Office/Michael Smith Foundation for Health Research</w:t>
            </w:r>
          </w:p>
          <w:p w14:paraId="1D332A1F" w14:textId="4EE3A2C1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Patricia Janssen (PI);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Nichole Fairbrother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(Co-I)</w:t>
            </w:r>
          </w:p>
          <w:p w14:paraId="601AB0D4" w14:textId="2E7F1FDA" w:rsidR="005725D6" w:rsidRPr="00936670" w:rsidRDefault="005725D6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$4,355 (total)</w:t>
            </w:r>
          </w:p>
        </w:tc>
      </w:tr>
    </w:tbl>
    <w:p w14:paraId="0E372F68" w14:textId="072BFECA" w:rsidR="00077F31" w:rsidRPr="00936670" w:rsidRDefault="00077F31" w:rsidP="00527359">
      <w:pPr>
        <w:spacing w:before="240" w:after="120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b/>
          <w:i/>
          <w:sz w:val="22"/>
          <w:szCs w:val="22"/>
        </w:rPr>
        <w:t>Other Meeting/Workshop Grants</w:t>
      </w:r>
    </w:p>
    <w:tbl>
      <w:tblPr>
        <w:tblW w:w="5002" w:type="pct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8279"/>
      </w:tblGrid>
      <w:tr w:rsidR="00077F31" w:rsidRPr="00936670" w14:paraId="2F33430D" w14:textId="77777777" w:rsidTr="00077F31">
        <w:tc>
          <w:tcPr>
            <w:tcW w:w="707" w:type="pct"/>
          </w:tcPr>
          <w:p w14:paraId="5AF06B27" w14:textId="132AF906" w:rsidR="00077F31" w:rsidRPr="00936670" w:rsidRDefault="00077F3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2005 – 2005</w:t>
            </w:r>
          </w:p>
        </w:tc>
        <w:tc>
          <w:tcPr>
            <w:tcW w:w="4293" w:type="pct"/>
          </w:tcPr>
          <w:p w14:paraId="4D42C987" w14:textId="77777777" w:rsidR="00077F31" w:rsidRPr="00936670" w:rsidRDefault="00077F3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Intimate partner violence and fetal / newborn outcomes</w:t>
            </w:r>
          </w:p>
          <w:p w14:paraId="56CFB21D" w14:textId="78F0E9B5" w:rsidR="00077F31" w:rsidRPr="00936670" w:rsidRDefault="00077F31" w:rsidP="0052735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Michael Smith Foundation for Child and Youth Research Network</w:t>
            </w:r>
          </w:p>
          <w:p w14:paraId="69B9D8A1" w14:textId="00ACDCBA" w:rsidR="00077F31" w:rsidRPr="00936670" w:rsidRDefault="00077F3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Patricia Janssen (PI); Ron Barr, Faye Warnock, Marlene Moretti, Hazel Mitten, Kathleen McKay, &amp; </w:t>
            </w:r>
            <w:r w:rsidRPr="00936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Nichole Fairbrother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 (Co-Is)</w:t>
            </w:r>
          </w:p>
          <w:p w14:paraId="40EEF16F" w14:textId="00B4FAC7" w:rsidR="00077F31" w:rsidRPr="00936670" w:rsidRDefault="00077F31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$4,208 (total)</w:t>
            </w:r>
          </w:p>
        </w:tc>
      </w:tr>
    </w:tbl>
    <w:p w14:paraId="5CA0085C" w14:textId="5F0BA824" w:rsidR="00CE368F" w:rsidRPr="00F56BC9" w:rsidRDefault="00E16D4C" w:rsidP="00527359">
      <w:pPr>
        <w:keepNext/>
        <w:widowControl w:val="0"/>
        <w:autoSpaceDE w:val="0"/>
        <w:autoSpaceDN w:val="0"/>
        <w:adjustRightInd w:val="0"/>
        <w:spacing w:before="198"/>
        <w:rPr>
          <w:rFonts w:ascii="Arial" w:hAnsi="Arial" w:cs="Arial"/>
          <w:bCs/>
          <w:i/>
          <w:iCs/>
          <w:color w:val="000000"/>
          <w:sz w:val="20"/>
          <w:szCs w:val="20"/>
          <w:u w:color="000000"/>
        </w:rPr>
      </w:pPr>
      <w:r w:rsidRPr="00E16D4C">
        <w:rPr>
          <w:rFonts w:ascii="Arial" w:hAnsi="Arial" w:cs="Arial"/>
          <w:bCs/>
          <w:iCs/>
          <w:color w:val="000000"/>
          <w:sz w:val="20"/>
          <w:szCs w:val="20"/>
          <w:u w:color="000000"/>
        </w:rPr>
        <w:t>*</w:t>
      </w:r>
      <w:r w:rsidR="00CE368F" w:rsidRPr="00E16D4C">
        <w:rPr>
          <w:rFonts w:ascii="Arial" w:hAnsi="Arial" w:cs="Arial"/>
          <w:bCs/>
          <w:i/>
          <w:iCs/>
          <w:color w:val="000000"/>
          <w:sz w:val="20"/>
          <w:szCs w:val="20"/>
          <w:u w:color="000000"/>
        </w:rPr>
        <w:t>I was the lead investigator on these research projects, but due to my position as a trainee at the time, my research mentors/collaborators were listed as the principal applicant for funding.</w:t>
      </w:r>
    </w:p>
    <w:p w14:paraId="051AD553" w14:textId="77777777" w:rsidR="00106270" w:rsidRPr="00936670" w:rsidRDefault="00106270" w:rsidP="00527359">
      <w:pPr>
        <w:pageBreakBefore/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Publications &amp; Other Scholarly Output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2851"/>
      </w:tblGrid>
      <w:tr w:rsidR="000F3C2C" w:rsidRPr="00936670" w14:paraId="2B45E4D9" w14:textId="77777777" w:rsidTr="000F3C2C">
        <w:trPr>
          <w:trHeight w:val="170"/>
          <w:jc w:val="center"/>
        </w:trPr>
        <w:tc>
          <w:tcPr>
            <w:tcW w:w="1361" w:type="dxa"/>
            <w:vAlign w:val="center"/>
          </w:tcPr>
          <w:p w14:paraId="71768E4B" w14:textId="77777777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</w:t>
            </w:r>
          </w:p>
        </w:tc>
        <w:tc>
          <w:tcPr>
            <w:tcW w:w="2851" w:type="dxa"/>
            <w:vAlign w:val="center"/>
          </w:tcPr>
          <w:p w14:paraId="6C3DB57A" w14:textId="0C818E76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Principal/Lead Author</w:t>
            </w:r>
          </w:p>
        </w:tc>
      </w:tr>
      <w:tr w:rsidR="000F3C2C" w:rsidRPr="00936670" w14:paraId="7703FAF7" w14:textId="77777777" w:rsidTr="000F3C2C">
        <w:trPr>
          <w:trHeight w:val="170"/>
          <w:jc w:val="center"/>
        </w:trPr>
        <w:tc>
          <w:tcPr>
            <w:tcW w:w="1361" w:type="dxa"/>
            <w:vAlign w:val="center"/>
          </w:tcPr>
          <w:p w14:paraId="33692D81" w14:textId="77777777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</w:p>
        </w:tc>
        <w:tc>
          <w:tcPr>
            <w:tcW w:w="2851" w:type="dxa"/>
            <w:vAlign w:val="center"/>
          </w:tcPr>
          <w:p w14:paraId="65036B14" w14:textId="35A5605D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Senior/Supervising </w:t>
            </w:r>
            <w:r w:rsidR="00294A7B"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uthor </w:t>
            </w:r>
          </w:p>
        </w:tc>
      </w:tr>
      <w:tr w:rsidR="000F3C2C" w:rsidRPr="00936670" w14:paraId="0B8A817A" w14:textId="77777777" w:rsidTr="000F3C2C">
        <w:trPr>
          <w:trHeight w:val="170"/>
          <w:jc w:val="center"/>
        </w:trPr>
        <w:tc>
          <w:tcPr>
            <w:tcW w:w="1361" w:type="dxa"/>
            <w:vAlign w:val="center"/>
          </w:tcPr>
          <w:p w14:paraId="6EBFD4A8" w14:textId="77777777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</w:t>
            </w:r>
          </w:p>
        </w:tc>
        <w:tc>
          <w:tcPr>
            <w:tcW w:w="2851" w:type="dxa"/>
            <w:vAlign w:val="center"/>
          </w:tcPr>
          <w:p w14:paraId="504E25D8" w14:textId="77777777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Contributing Author</w:t>
            </w:r>
          </w:p>
        </w:tc>
      </w:tr>
      <w:tr w:rsidR="000F3C2C" w:rsidRPr="00936670" w14:paraId="23B6C289" w14:textId="77777777" w:rsidTr="000F3C2C">
        <w:trPr>
          <w:trHeight w:val="170"/>
          <w:jc w:val="center"/>
        </w:trPr>
        <w:tc>
          <w:tcPr>
            <w:tcW w:w="1361" w:type="dxa"/>
            <w:vAlign w:val="center"/>
          </w:tcPr>
          <w:p w14:paraId="5B95DCD7" w14:textId="77777777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</w:t>
            </w:r>
          </w:p>
        </w:tc>
        <w:tc>
          <w:tcPr>
            <w:tcW w:w="2851" w:type="dxa"/>
            <w:vAlign w:val="center"/>
          </w:tcPr>
          <w:p w14:paraId="1F4614CD" w14:textId="77777777" w:rsidR="000F3C2C" w:rsidRPr="00936670" w:rsidRDefault="000F3C2C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Minor Author</w:t>
            </w:r>
          </w:p>
        </w:tc>
      </w:tr>
      <w:tr w:rsidR="00294A7B" w:rsidRPr="00936670" w14:paraId="019BDAE7" w14:textId="77777777" w:rsidTr="000F3C2C">
        <w:trPr>
          <w:trHeight w:val="170"/>
          <w:jc w:val="center"/>
        </w:trPr>
        <w:tc>
          <w:tcPr>
            <w:tcW w:w="1361" w:type="dxa"/>
            <w:vAlign w:val="center"/>
          </w:tcPr>
          <w:p w14:paraId="09A10AD5" w14:textId="789A59C4" w:rsidR="00294A7B" w:rsidRPr="00936670" w:rsidRDefault="00294A7B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IF</w:t>
            </w:r>
          </w:p>
        </w:tc>
        <w:tc>
          <w:tcPr>
            <w:tcW w:w="2851" w:type="dxa"/>
            <w:vAlign w:val="center"/>
          </w:tcPr>
          <w:p w14:paraId="02293326" w14:textId="065C8DD9" w:rsidR="00294A7B" w:rsidRPr="00936670" w:rsidRDefault="00294A7B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Journal Impact Factor</w:t>
            </w:r>
          </w:p>
        </w:tc>
      </w:tr>
    </w:tbl>
    <w:p w14:paraId="3551CF2C" w14:textId="77777777" w:rsidR="00106270" w:rsidRPr="00936670" w:rsidRDefault="00106270" w:rsidP="00527359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color w:val="000000"/>
          <w:sz w:val="22"/>
          <w:szCs w:val="22"/>
        </w:rPr>
        <w:t>Underline – Trainees under my direct supervision</w:t>
      </w:r>
    </w:p>
    <w:p w14:paraId="1E8596D0" w14:textId="77777777" w:rsidR="00106270" w:rsidRPr="00936670" w:rsidRDefault="00106270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outlineLvl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bCs/>
          <w:color w:val="000000"/>
          <w:sz w:val="22"/>
          <w:szCs w:val="22"/>
        </w:rPr>
        <w:t>REFEREED JOURNAL SUBMISSIONS</w:t>
      </w:r>
    </w:p>
    <w:p w14:paraId="711A3F4D" w14:textId="77777777" w:rsidR="00106270" w:rsidRPr="00B43606" w:rsidRDefault="00106270" w:rsidP="00527359">
      <w:pPr>
        <w:keepNext/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sz w:val="22"/>
          <w:szCs w:val="22"/>
        </w:rPr>
      </w:pPr>
      <w:r w:rsidRPr="00936670">
        <w:rPr>
          <w:rFonts w:ascii="Arial" w:hAnsi="Arial" w:cs="Arial"/>
          <w:b/>
          <w:bCs/>
          <w:i/>
          <w:color w:val="000000"/>
          <w:sz w:val="22"/>
          <w:szCs w:val="22"/>
        </w:rPr>
        <w:t>Und</w:t>
      </w:r>
      <w:r w:rsidRPr="0017041B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er </w:t>
      </w:r>
      <w:r w:rsidRPr="00B43606">
        <w:rPr>
          <w:rFonts w:ascii="Arial" w:hAnsi="Arial" w:cs="Arial"/>
          <w:b/>
          <w:bCs/>
          <w:i/>
          <w:color w:val="000000"/>
          <w:sz w:val="22"/>
          <w:szCs w:val="22"/>
        </w:rPr>
        <w:t>review</w:t>
      </w:r>
    </w:p>
    <w:p w14:paraId="234DB844" w14:textId="4D813204" w:rsidR="00DE11B8" w:rsidRPr="00B43606" w:rsidRDefault="00DE11B8" w:rsidP="00527359">
      <w:pPr>
        <w:pStyle w:val="PlainText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bookmarkStart w:id="7" w:name="_Hlk43451001"/>
      <w:r w:rsidRPr="00B43606">
        <w:rPr>
          <w:rFonts w:ascii="Arial" w:hAnsi="Arial" w:cs="Arial"/>
          <w:sz w:val="22"/>
          <w:szCs w:val="22"/>
        </w:rPr>
        <w:t xml:space="preserve">Hicks, L.M., Ou, C., Charlebois, J., Tarasoff, L.A., Pawluski, J., Hooykaas, A., </w:t>
      </w:r>
      <w:r w:rsidRPr="00B43606">
        <w:rPr>
          <w:rFonts w:ascii="Arial" w:hAnsi="Arial" w:cs="Arial"/>
          <w:b/>
          <w:bCs/>
          <w:sz w:val="22"/>
          <w:szCs w:val="22"/>
        </w:rPr>
        <w:t>Fairbrother, N.</w:t>
      </w:r>
      <w:r w:rsidRPr="00B43606">
        <w:rPr>
          <w:rFonts w:ascii="Arial" w:hAnsi="Arial" w:cs="Arial"/>
          <w:sz w:val="22"/>
          <w:szCs w:val="22"/>
        </w:rPr>
        <w:t xml:space="preserve">, Carter, M., &amp; Tomfohr-Madsen, L. (under review). Assessment of Canadian perinatal mental health services from the perspective of providers: Where can we improve? </w:t>
      </w:r>
      <w:r w:rsidR="00B43606" w:rsidRPr="00B43606">
        <w:rPr>
          <w:rFonts w:ascii="Arial" w:hAnsi="Arial" w:cs="Arial"/>
          <w:i/>
          <w:iCs/>
          <w:sz w:val="22"/>
          <w:szCs w:val="22"/>
        </w:rPr>
        <w:t>Journal of Obstetrics and Gynaecology Canada</w:t>
      </w:r>
      <w:r w:rsidRPr="00B43606">
        <w:rPr>
          <w:rFonts w:ascii="Arial" w:hAnsi="Arial" w:cs="Arial"/>
          <w:i/>
          <w:iCs/>
          <w:sz w:val="22"/>
          <w:szCs w:val="22"/>
        </w:rPr>
        <w:t xml:space="preserve">. </w:t>
      </w:r>
      <w:r w:rsidRPr="00B43606">
        <w:rPr>
          <w:rFonts w:ascii="Arial" w:hAnsi="Arial" w:cs="Arial"/>
          <w:sz w:val="22"/>
          <w:szCs w:val="22"/>
        </w:rPr>
        <w:t xml:space="preserve">CA, IF </w:t>
      </w:r>
      <w:r w:rsidR="00B43606" w:rsidRPr="00B43606">
        <w:rPr>
          <w:rFonts w:ascii="Arial" w:hAnsi="Arial" w:cs="Arial"/>
          <w:sz w:val="22"/>
          <w:szCs w:val="22"/>
        </w:rPr>
        <w:t>= 0.89</w:t>
      </w:r>
    </w:p>
    <w:p w14:paraId="740055EC" w14:textId="6EE005DC" w:rsidR="0017041B" w:rsidRPr="00B43606" w:rsidRDefault="0017041B" w:rsidP="00527359">
      <w:pPr>
        <w:pStyle w:val="PlainText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B43606">
        <w:rPr>
          <w:rFonts w:ascii="Arial" w:hAnsi="Arial" w:cs="Arial"/>
          <w:sz w:val="22"/>
          <w:szCs w:val="22"/>
          <w:u w:val="single"/>
        </w:rPr>
        <w:t>Collardeau, F.</w:t>
      </w:r>
      <w:r w:rsidRPr="00B436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7041B">
        <w:rPr>
          <w:rFonts w:ascii="Arial" w:hAnsi="Arial" w:cs="Arial"/>
          <w:sz w:val="22"/>
          <w:szCs w:val="22"/>
        </w:rPr>
        <w:t xml:space="preserve">Duerksen, </w:t>
      </w:r>
      <w:r>
        <w:rPr>
          <w:rFonts w:ascii="Arial" w:hAnsi="Arial" w:cs="Arial"/>
          <w:sz w:val="22"/>
          <w:szCs w:val="22"/>
        </w:rPr>
        <w:t xml:space="preserve">K., </w:t>
      </w:r>
      <w:r w:rsidRPr="0017041B">
        <w:rPr>
          <w:rFonts w:ascii="Arial" w:hAnsi="Arial" w:cs="Arial"/>
          <w:sz w:val="22"/>
          <w:szCs w:val="22"/>
          <w:u w:val="single"/>
        </w:rPr>
        <w:t>Torok, D.</w:t>
      </w:r>
      <w:r>
        <w:rPr>
          <w:rFonts w:ascii="Arial" w:hAnsi="Arial" w:cs="Arial"/>
          <w:sz w:val="22"/>
          <w:szCs w:val="22"/>
        </w:rPr>
        <w:t>,</w:t>
      </w:r>
      <w:r w:rsidRPr="0017041B">
        <w:rPr>
          <w:rFonts w:ascii="Arial" w:hAnsi="Arial" w:cs="Arial"/>
          <w:sz w:val="22"/>
          <w:szCs w:val="22"/>
        </w:rPr>
        <w:t xml:space="preserve"> </w:t>
      </w:r>
      <w:r w:rsidRPr="0017041B">
        <w:rPr>
          <w:rFonts w:ascii="Arial" w:hAnsi="Arial" w:cs="Arial"/>
          <w:sz w:val="22"/>
          <w:szCs w:val="22"/>
          <w:u w:val="single"/>
        </w:rPr>
        <w:t>Keeney, C.</w:t>
      </w:r>
      <w:r>
        <w:rPr>
          <w:rFonts w:ascii="Arial" w:hAnsi="Arial" w:cs="Arial"/>
          <w:sz w:val="22"/>
          <w:szCs w:val="22"/>
        </w:rPr>
        <w:t xml:space="preserve">, &amp; </w:t>
      </w:r>
      <w:r w:rsidRPr="0017041B">
        <w:rPr>
          <w:rFonts w:ascii="Arial" w:hAnsi="Arial" w:cs="Arial"/>
          <w:b/>
          <w:bCs/>
          <w:sz w:val="22"/>
          <w:szCs w:val="22"/>
        </w:rPr>
        <w:t>Fairbrother, N.</w:t>
      </w:r>
      <w:r>
        <w:rPr>
          <w:rFonts w:ascii="Arial" w:hAnsi="Arial" w:cs="Arial"/>
          <w:sz w:val="22"/>
          <w:szCs w:val="22"/>
        </w:rPr>
        <w:t xml:space="preserve"> </w:t>
      </w:r>
      <w:r w:rsidRPr="0017041B">
        <w:rPr>
          <w:rFonts w:ascii="Arial" w:hAnsi="Arial" w:cs="Arial"/>
          <w:sz w:val="22"/>
          <w:szCs w:val="22"/>
        </w:rPr>
        <w:t xml:space="preserve">(under review). Latent structure of the Dimensional Obsessive-Compulsive Scale in the perinatal period. </w:t>
      </w:r>
      <w:r w:rsidRPr="0017041B">
        <w:rPr>
          <w:rFonts w:ascii="Arial" w:hAnsi="Arial" w:cs="Arial"/>
          <w:i/>
          <w:iCs/>
          <w:sz w:val="22"/>
          <w:szCs w:val="22"/>
        </w:rPr>
        <w:t xml:space="preserve">Journal of </w:t>
      </w:r>
      <w:r w:rsidRPr="00B43606">
        <w:rPr>
          <w:rFonts w:ascii="Arial" w:hAnsi="Arial" w:cs="Arial"/>
          <w:i/>
          <w:iCs/>
          <w:sz w:val="22"/>
          <w:szCs w:val="22"/>
        </w:rPr>
        <w:t>Anxiety Disorders</w:t>
      </w:r>
      <w:r w:rsidRPr="00B43606">
        <w:rPr>
          <w:rFonts w:ascii="Arial" w:hAnsi="Arial" w:cs="Arial"/>
          <w:sz w:val="22"/>
          <w:szCs w:val="22"/>
        </w:rPr>
        <w:t>. SA, IF = 3.47</w:t>
      </w:r>
    </w:p>
    <w:p w14:paraId="1D9EF61F" w14:textId="1CABADF9" w:rsidR="00DC4768" w:rsidRPr="00B43606" w:rsidRDefault="0029180E" w:rsidP="00527359">
      <w:pPr>
        <w:pStyle w:val="ListParagraph"/>
        <w:widowControl w:val="0"/>
        <w:numPr>
          <w:ilvl w:val="0"/>
          <w:numId w:val="14"/>
        </w:numPr>
        <w:spacing w:before="120"/>
        <w:contextualSpacing w:val="0"/>
        <w:outlineLvl w:val="0"/>
        <w:rPr>
          <w:rFonts w:ascii="Arial" w:hAnsi="Arial" w:cs="Arial"/>
          <w:iCs/>
          <w:color w:val="000000"/>
          <w:sz w:val="22"/>
          <w:szCs w:val="22"/>
        </w:rPr>
      </w:pPr>
      <w:r w:rsidRPr="00B43606">
        <w:rPr>
          <w:rFonts w:ascii="Arial" w:hAnsi="Arial" w:cs="Arial"/>
          <w:b/>
          <w:bCs/>
          <w:iCs/>
          <w:color w:val="000000"/>
          <w:sz w:val="22"/>
          <w:szCs w:val="22"/>
        </w:rPr>
        <w:t>Fairbrother, N.</w:t>
      </w:r>
      <w:r w:rsidRPr="00B43606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DC4768" w:rsidRPr="00B43606">
        <w:rPr>
          <w:rFonts w:ascii="Arial" w:hAnsi="Arial" w:cs="Arial"/>
          <w:color w:val="000000"/>
          <w:sz w:val="22"/>
          <w:szCs w:val="22"/>
          <w:u w:val="single"/>
        </w:rPr>
        <w:t>Keeney, C.</w:t>
      </w:r>
      <w:r w:rsidR="00DC4768" w:rsidRPr="00B43606">
        <w:rPr>
          <w:rFonts w:ascii="Arial" w:hAnsi="Arial" w:cs="Arial"/>
          <w:color w:val="000000"/>
          <w:sz w:val="22"/>
          <w:szCs w:val="22"/>
        </w:rPr>
        <w:t xml:space="preserve">, </w:t>
      </w:r>
      <w:r w:rsidR="00DC4768" w:rsidRPr="00B43606">
        <w:rPr>
          <w:rFonts w:ascii="Arial" w:hAnsi="Arial" w:cs="Arial"/>
          <w:color w:val="000000"/>
          <w:sz w:val="22"/>
          <w:szCs w:val="22"/>
          <w:u w:val="single"/>
        </w:rPr>
        <w:t>Socha, P.</w:t>
      </w:r>
      <w:r w:rsidR="00DC4768" w:rsidRPr="00B43606">
        <w:rPr>
          <w:rFonts w:ascii="Arial" w:hAnsi="Arial" w:cs="Arial"/>
          <w:color w:val="000000"/>
          <w:sz w:val="22"/>
          <w:szCs w:val="22"/>
        </w:rPr>
        <w:t xml:space="preserve">, &amp; Albert, A. </w:t>
      </w:r>
      <w:r w:rsidR="0017041B" w:rsidRPr="00B43606">
        <w:rPr>
          <w:rFonts w:ascii="Arial" w:hAnsi="Arial" w:cs="Arial"/>
          <w:color w:val="000000"/>
          <w:sz w:val="22"/>
          <w:szCs w:val="22"/>
        </w:rPr>
        <w:t xml:space="preserve">(under review). </w:t>
      </w:r>
      <w:r w:rsidR="00DC4768" w:rsidRPr="00B43606">
        <w:rPr>
          <w:rFonts w:ascii="Arial" w:hAnsi="Arial" w:cs="Arial"/>
          <w:color w:val="000000"/>
          <w:sz w:val="22"/>
          <w:szCs w:val="22"/>
        </w:rPr>
        <w:t xml:space="preserve">Stress management training in pregnancy: Interest in and association with medical risk, pregnancy-specific stress, and prenatal worry. </w:t>
      </w:r>
      <w:r w:rsidR="00DC4768" w:rsidRPr="00B43606">
        <w:rPr>
          <w:rFonts w:ascii="Arial" w:hAnsi="Arial" w:cs="Arial"/>
          <w:i/>
          <w:iCs/>
          <w:color w:val="000000"/>
          <w:sz w:val="22"/>
          <w:szCs w:val="22"/>
        </w:rPr>
        <w:t xml:space="preserve">Journal of </w:t>
      </w:r>
      <w:r w:rsidR="00B43606" w:rsidRPr="00B43606">
        <w:rPr>
          <w:rFonts w:ascii="Arial" w:hAnsi="Arial" w:cs="Arial"/>
          <w:i/>
          <w:iCs/>
          <w:color w:val="000000"/>
          <w:sz w:val="22"/>
          <w:szCs w:val="22"/>
        </w:rPr>
        <w:t>Reproductive and</w:t>
      </w:r>
      <w:r w:rsidR="00DC4768" w:rsidRPr="00B4360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43606" w:rsidRPr="00B43606">
        <w:rPr>
          <w:rFonts w:ascii="Arial" w:hAnsi="Arial" w:cs="Arial"/>
          <w:i/>
          <w:iCs/>
          <w:color w:val="000000"/>
          <w:sz w:val="22"/>
          <w:szCs w:val="22"/>
        </w:rPr>
        <w:t>Infant Psychology</w:t>
      </w:r>
      <w:r w:rsidR="00DC4768" w:rsidRPr="00B43606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DC4768" w:rsidRPr="00B43606">
        <w:rPr>
          <w:rFonts w:ascii="Arial" w:hAnsi="Arial" w:cs="Arial"/>
          <w:color w:val="000000"/>
          <w:sz w:val="22"/>
          <w:szCs w:val="22"/>
        </w:rPr>
        <w:t>PA, IF = 2.</w:t>
      </w:r>
      <w:r w:rsidR="00B43606" w:rsidRPr="00B43606">
        <w:rPr>
          <w:rFonts w:ascii="Arial" w:hAnsi="Arial" w:cs="Arial"/>
          <w:color w:val="000000"/>
          <w:sz w:val="22"/>
          <w:szCs w:val="22"/>
        </w:rPr>
        <w:t>48</w:t>
      </w:r>
    </w:p>
    <w:p w14:paraId="6DD90152" w14:textId="185E2231" w:rsidR="00BC3BEE" w:rsidRPr="00D338CF" w:rsidRDefault="00BC3BEE" w:rsidP="00527359">
      <w:pPr>
        <w:pStyle w:val="ListParagraph"/>
        <w:widowControl w:val="0"/>
        <w:numPr>
          <w:ilvl w:val="0"/>
          <w:numId w:val="14"/>
        </w:numPr>
        <w:spacing w:before="120"/>
        <w:contextualSpacing w:val="0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B43606">
        <w:rPr>
          <w:rFonts w:ascii="Arial" w:hAnsi="Arial" w:cs="Arial"/>
          <w:color w:val="000000"/>
          <w:sz w:val="22"/>
          <w:szCs w:val="22"/>
        </w:rPr>
        <w:t xml:space="preserve">Kingston, D., Chari, R., Austin, M.P., Biringer, </w:t>
      </w:r>
      <w:proofErr w:type="gramStart"/>
      <w:r w:rsidRPr="00B43606">
        <w:rPr>
          <w:rFonts w:ascii="Arial" w:hAnsi="Arial" w:cs="Arial"/>
          <w:color w:val="000000"/>
          <w:sz w:val="22"/>
          <w:szCs w:val="22"/>
        </w:rPr>
        <w:t>A.,</w:t>
      </w:r>
      <w:proofErr w:type="spellStart"/>
      <w:r w:rsidRPr="00B43606">
        <w:rPr>
          <w:rFonts w:ascii="Arial" w:hAnsi="Arial" w:cs="Arial"/>
          <w:color w:val="000000"/>
          <w:sz w:val="22"/>
          <w:szCs w:val="22"/>
        </w:rPr>
        <w:t>Grigoriadis</w:t>
      </w:r>
      <w:proofErr w:type="spellEnd"/>
      <w:proofErr w:type="gramEnd"/>
      <w:r w:rsidRPr="00B43606">
        <w:rPr>
          <w:rFonts w:ascii="Arial" w:hAnsi="Arial" w:cs="Arial"/>
          <w:color w:val="000000"/>
          <w:sz w:val="22"/>
          <w:szCs w:val="22"/>
        </w:rPr>
        <w:t>, S., Nguyen, V., Roach, V.,</w:t>
      </w:r>
      <w:r w:rsidRPr="001704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41B">
        <w:rPr>
          <w:rFonts w:ascii="Arial" w:hAnsi="Arial" w:cs="Arial"/>
          <w:b/>
          <w:bCs/>
          <w:color w:val="000000"/>
          <w:sz w:val="22"/>
          <w:szCs w:val="22"/>
        </w:rPr>
        <w:t xml:space="preserve">Fairbrother, </w:t>
      </w:r>
      <w:r w:rsidRPr="00DC4768">
        <w:rPr>
          <w:rFonts w:ascii="Arial" w:hAnsi="Arial" w:cs="Arial"/>
          <w:b/>
          <w:bCs/>
          <w:color w:val="000000"/>
          <w:sz w:val="22"/>
          <w:szCs w:val="22"/>
        </w:rPr>
        <w:t>N.</w:t>
      </w:r>
      <w:r w:rsidRPr="00DC4768">
        <w:rPr>
          <w:rFonts w:ascii="Arial" w:hAnsi="Arial" w:cs="Arial"/>
          <w:color w:val="000000"/>
          <w:sz w:val="22"/>
          <w:szCs w:val="22"/>
        </w:rPr>
        <w:t>, &amp;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Green, C.</w:t>
      </w:r>
      <w:r w:rsidR="0017041B">
        <w:rPr>
          <w:rFonts w:ascii="Arial" w:hAnsi="Arial" w:cs="Arial"/>
          <w:color w:val="000000"/>
          <w:sz w:val="22"/>
          <w:szCs w:val="22"/>
        </w:rPr>
        <w:t xml:space="preserve"> (under review). </w:t>
      </w:r>
      <w:r w:rsidRPr="00936670">
        <w:rPr>
          <w:rFonts w:ascii="Arial" w:hAnsi="Arial" w:cs="Arial"/>
          <w:color w:val="000000"/>
          <w:sz w:val="22"/>
          <w:szCs w:val="22"/>
        </w:rPr>
        <w:t>SOGC Endorsement of the Australian Clinical Pr</w:t>
      </w:r>
      <w:r w:rsidRPr="00D338CF">
        <w:rPr>
          <w:rFonts w:ascii="Arial" w:hAnsi="Arial" w:cs="Arial"/>
          <w:color w:val="000000"/>
          <w:sz w:val="22"/>
          <w:szCs w:val="22"/>
        </w:rPr>
        <w:t xml:space="preserve">actice Guideline on Mental Health Screening in Pregnancy and Postpartum Periods. </w:t>
      </w:r>
      <w:r w:rsidRPr="00D338CF">
        <w:rPr>
          <w:rFonts w:ascii="Arial" w:hAnsi="Arial" w:cs="Arial"/>
          <w:i/>
          <w:iCs/>
          <w:color w:val="000000"/>
          <w:sz w:val="22"/>
          <w:szCs w:val="22"/>
        </w:rPr>
        <w:t>Journal of Obstetrics and Gynaecology Canada.</w:t>
      </w:r>
      <w:r w:rsidRPr="00D338CF">
        <w:rPr>
          <w:rFonts w:ascii="Arial" w:hAnsi="Arial" w:cs="Arial"/>
          <w:color w:val="000000"/>
          <w:sz w:val="22"/>
          <w:szCs w:val="22"/>
        </w:rPr>
        <w:t xml:space="preserve"> CA, IF = .94</w:t>
      </w:r>
    </w:p>
    <w:p w14:paraId="3C16BE3A" w14:textId="512F7654" w:rsidR="0090037F" w:rsidRPr="007B3799" w:rsidRDefault="0090037F" w:rsidP="00527359">
      <w:pPr>
        <w:pStyle w:val="ListParagraph"/>
        <w:widowControl w:val="0"/>
        <w:numPr>
          <w:ilvl w:val="0"/>
          <w:numId w:val="14"/>
        </w:numPr>
        <w:spacing w:before="120"/>
        <w:contextualSpacing w:val="0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D338CF">
        <w:rPr>
          <w:rFonts w:ascii="Arial" w:hAnsi="Arial" w:cs="Arial"/>
          <w:sz w:val="22"/>
          <w:szCs w:val="22"/>
        </w:rPr>
        <w:t>Noor, S., Skakoon-Sparling</w:t>
      </w:r>
      <w:r w:rsidRPr="007B3799">
        <w:rPr>
          <w:rFonts w:ascii="Arial" w:hAnsi="Arial" w:cs="Arial"/>
          <w:sz w:val="22"/>
          <w:szCs w:val="22"/>
        </w:rPr>
        <w:t xml:space="preserve">, S., </w:t>
      </w:r>
      <w:r w:rsidRPr="007B3799">
        <w:rPr>
          <w:rFonts w:ascii="Arial" w:hAnsi="Arial" w:cs="Arial"/>
          <w:b/>
          <w:sz w:val="22"/>
          <w:szCs w:val="22"/>
        </w:rPr>
        <w:t xml:space="preserve">Fairbrother, N., </w:t>
      </w:r>
      <w:r w:rsidRPr="007B3799">
        <w:rPr>
          <w:rFonts w:ascii="Arial" w:hAnsi="Arial" w:cs="Arial"/>
          <w:sz w:val="22"/>
          <w:szCs w:val="22"/>
        </w:rPr>
        <w:t xml:space="preserve">&amp; Hart, T. </w:t>
      </w:r>
      <w:r w:rsidR="0017041B" w:rsidRPr="007B3799">
        <w:rPr>
          <w:rFonts w:ascii="Arial" w:hAnsi="Arial" w:cs="Arial"/>
          <w:sz w:val="22"/>
          <w:szCs w:val="22"/>
        </w:rPr>
        <w:t xml:space="preserve">(under review). </w:t>
      </w:r>
      <w:r w:rsidRPr="007B3799">
        <w:rPr>
          <w:rFonts w:ascii="Arial" w:hAnsi="Arial" w:cs="Arial"/>
          <w:sz w:val="22"/>
          <w:szCs w:val="22"/>
        </w:rPr>
        <w:t xml:space="preserve">Multidimensional measurement of attitudes towards consensual non-monogamy. </w:t>
      </w:r>
      <w:r w:rsidR="00D338CF" w:rsidRPr="007B3799">
        <w:rPr>
          <w:rFonts w:ascii="Arial" w:hAnsi="Arial" w:cs="Arial"/>
          <w:i/>
          <w:sz w:val="22"/>
          <w:szCs w:val="22"/>
        </w:rPr>
        <w:t>Journal of Sex Research</w:t>
      </w:r>
      <w:r w:rsidRPr="007B3799">
        <w:rPr>
          <w:rFonts w:ascii="Arial" w:hAnsi="Arial" w:cs="Arial"/>
          <w:i/>
          <w:sz w:val="22"/>
          <w:szCs w:val="22"/>
        </w:rPr>
        <w:t xml:space="preserve">. </w:t>
      </w:r>
      <w:r w:rsidRPr="007B3799">
        <w:rPr>
          <w:rFonts w:ascii="Arial" w:hAnsi="Arial" w:cs="Arial"/>
          <w:sz w:val="22"/>
          <w:szCs w:val="22"/>
        </w:rPr>
        <w:t xml:space="preserve">CA, IF = </w:t>
      </w:r>
      <w:r w:rsidR="00D338CF" w:rsidRPr="007B3799">
        <w:rPr>
          <w:rFonts w:ascii="Arial" w:hAnsi="Arial" w:cs="Arial"/>
          <w:sz w:val="22"/>
          <w:szCs w:val="22"/>
        </w:rPr>
        <w:t>5.14</w:t>
      </w:r>
    </w:p>
    <w:p w14:paraId="2FC74D96" w14:textId="55E6DBB7" w:rsidR="00190D83" w:rsidRPr="007B3799" w:rsidRDefault="00190D83" w:rsidP="00527359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7B3799">
        <w:rPr>
          <w:rFonts w:ascii="Arial" w:hAnsi="Arial" w:cs="Arial"/>
          <w:color w:val="000000"/>
          <w:sz w:val="22"/>
          <w:szCs w:val="22"/>
          <w:u w:val="single"/>
        </w:rPr>
        <w:t>Drabkin, M.</w:t>
      </w:r>
      <w:r w:rsidRPr="007B379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B3799">
        <w:rPr>
          <w:rFonts w:ascii="Arial" w:hAnsi="Arial" w:cs="Arial"/>
          <w:color w:val="000000"/>
          <w:sz w:val="22"/>
          <w:szCs w:val="22"/>
          <w:u w:val="single"/>
        </w:rPr>
        <w:t>Crighton, B.</w:t>
      </w:r>
      <w:r w:rsidRPr="007B379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B3799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7B3799">
        <w:rPr>
          <w:rFonts w:ascii="Arial" w:hAnsi="Arial" w:cs="Arial"/>
          <w:color w:val="000000"/>
          <w:sz w:val="22"/>
          <w:szCs w:val="22"/>
        </w:rPr>
        <w:t xml:space="preserve">, Barr, R. G., Chen, M., </w:t>
      </w:r>
      <w:proofErr w:type="spellStart"/>
      <w:r w:rsidRPr="007B3799">
        <w:rPr>
          <w:rFonts w:ascii="Arial" w:hAnsi="Arial" w:cs="Arial"/>
          <w:color w:val="000000"/>
          <w:sz w:val="22"/>
          <w:szCs w:val="22"/>
        </w:rPr>
        <w:t>Riarc</w:t>
      </w:r>
      <w:proofErr w:type="spellEnd"/>
      <w:r w:rsidRPr="007B3799">
        <w:rPr>
          <w:rFonts w:ascii="Arial" w:hAnsi="Arial" w:cs="Arial"/>
          <w:color w:val="000000"/>
          <w:sz w:val="22"/>
          <w:szCs w:val="22"/>
        </w:rPr>
        <w:t>, S., Miller, E., &amp; Brant, R.</w:t>
      </w:r>
      <w:r w:rsidR="0017041B" w:rsidRPr="007B3799">
        <w:rPr>
          <w:rFonts w:ascii="Arial" w:hAnsi="Arial" w:cs="Arial"/>
          <w:color w:val="000000"/>
          <w:sz w:val="22"/>
          <w:szCs w:val="22"/>
        </w:rPr>
        <w:t xml:space="preserve"> (under review).</w:t>
      </w:r>
      <w:r w:rsidRPr="007B37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799">
        <w:rPr>
          <w:rFonts w:ascii="Arial" w:hAnsi="Arial" w:cs="Arial"/>
          <w:bCs/>
          <w:color w:val="000000"/>
          <w:sz w:val="22"/>
          <w:szCs w:val="22"/>
        </w:rPr>
        <w:t xml:space="preserve">Prepartum and postpartum mothers’ and fathers’ feelings of frustration in response to prolonged infant cry sounds. </w:t>
      </w:r>
      <w:r w:rsidR="00624C29" w:rsidRPr="007B3799">
        <w:rPr>
          <w:rFonts w:ascii="Arial" w:hAnsi="Arial" w:cs="Arial"/>
          <w:bCs/>
          <w:i/>
          <w:iCs/>
          <w:color w:val="000000"/>
          <w:sz w:val="22"/>
          <w:szCs w:val="22"/>
        </w:rPr>
        <w:t>Journal of Child and Family Studies</w:t>
      </w:r>
      <w:r w:rsidRPr="007B3799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  <w:r w:rsidRPr="007B3799">
        <w:rPr>
          <w:rFonts w:ascii="Arial" w:hAnsi="Arial" w:cs="Arial"/>
          <w:bCs/>
          <w:color w:val="000000"/>
          <w:sz w:val="22"/>
          <w:szCs w:val="22"/>
        </w:rPr>
        <w:t xml:space="preserve"> SA, IF = 1.</w:t>
      </w:r>
      <w:r w:rsidR="00624C29" w:rsidRPr="007B3799">
        <w:rPr>
          <w:rFonts w:ascii="Arial" w:hAnsi="Arial" w:cs="Arial"/>
          <w:bCs/>
          <w:color w:val="000000"/>
          <w:sz w:val="22"/>
          <w:szCs w:val="22"/>
        </w:rPr>
        <w:t>31</w:t>
      </w:r>
    </w:p>
    <w:p w14:paraId="58507FBE" w14:textId="28001FFA" w:rsidR="00DA18E8" w:rsidRPr="007B3799" w:rsidRDefault="00DA18E8" w:rsidP="00527359">
      <w:pPr>
        <w:pStyle w:val="ListParagraph"/>
        <w:widowControl w:val="0"/>
        <w:numPr>
          <w:ilvl w:val="0"/>
          <w:numId w:val="14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7B3799">
        <w:rPr>
          <w:rFonts w:ascii="Arial" w:hAnsi="Arial" w:cs="Arial"/>
          <w:bCs/>
          <w:sz w:val="22"/>
          <w:szCs w:val="22"/>
          <w:u w:val="single"/>
        </w:rPr>
        <w:t>Reid, T.,</w:t>
      </w:r>
      <w:r w:rsidRPr="007B3799">
        <w:rPr>
          <w:rFonts w:ascii="Arial" w:hAnsi="Arial" w:cs="Arial"/>
          <w:bCs/>
          <w:sz w:val="22"/>
          <w:szCs w:val="22"/>
        </w:rPr>
        <w:t xml:space="preserve"> </w:t>
      </w:r>
      <w:r w:rsidRPr="007B3799">
        <w:rPr>
          <w:rFonts w:ascii="Arial" w:hAnsi="Arial" w:cs="Arial"/>
          <w:bCs/>
          <w:sz w:val="22"/>
          <w:szCs w:val="22"/>
          <w:u w:val="single"/>
        </w:rPr>
        <w:t>Collardeau, F</w:t>
      </w:r>
      <w:r w:rsidRPr="007B3799">
        <w:rPr>
          <w:rFonts w:ascii="Arial" w:hAnsi="Arial" w:cs="Arial"/>
          <w:bCs/>
          <w:sz w:val="22"/>
          <w:szCs w:val="22"/>
        </w:rPr>
        <w:t xml:space="preserve">., </w:t>
      </w:r>
      <w:proofErr w:type="spellStart"/>
      <w:r w:rsidRPr="007B3799">
        <w:rPr>
          <w:rFonts w:ascii="Arial" w:hAnsi="Arial" w:cs="Arial"/>
          <w:bCs/>
          <w:sz w:val="22"/>
          <w:szCs w:val="22"/>
        </w:rPr>
        <w:t>Korenelsen</w:t>
      </w:r>
      <w:proofErr w:type="spellEnd"/>
      <w:r w:rsidRPr="007B3799">
        <w:rPr>
          <w:rFonts w:ascii="Arial" w:hAnsi="Arial" w:cs="Arial"/>
          <w:bCs/>
          <w:sz w:val="22"/>
          <w:szCs w:val="22"/>
        </w:rPr>
        <w:t xml:space="preserve">, J., &amp; </w:t>
      </w:r>
      <w:r w:rsidRPr="007B3799">
        <w:rPr>
          <w:rFonts w:ascii="Arial" w:hAnsi="Arial" w:cs="Arial"/>
          <w:b/>
          <w:sz w:val="22"/>
          <w:szCs w:val="22"/>
        </w:rPr>
        <w:t xml:space="preserve">Fairbrother, N. </w:t>
      </w:r>
      <w:r w:rsidR="0017041B" w:rsidRPr="007B3799">
        <w:rPr>
          <w:rFonts w:ascii="Arial" w:hAnsi="Arial" w:cs="Arial"/>
          <w:bCs/>
          <w:sz w:val="22"/>
          <w:szCs w:val="22"/>
        </w:rPr>
        <w:t>(</w:t>
      </w:r>
      <w:r w:rsidR="007B3799" w:rsidRPr="007B3799">
        <w:rPr>
          <w:rFonts w:ascii="Arial" w:hAnsi="Arial" w:cs="Arial"/>
          <w:bCs/>
          <w:sz w:val="22"/>
          <w:szCs w:val="22"/>
        </w:rPr>
        <w:t>revise &amp; resubmit</w:t>
      </w:r>
      <w:r w:rsidR="0017041B" w:rsidRPr="007B3799">
        <w:rPr>
          <w:rFonts w:ascii="Arial" w:hAnsi="Arial" w:cs="Arial"/>
          <w:bCs/>
          <w:sz w:val="22"/>
          <w:szCs w:val="22"/>
        </w:rPr>
        <w:t xml:space="preserve">). </w:t>
      </w:r>
      <w:r w:rsidRPr="007B3799">
        <w:rPr>
          <w:rFonts w:ascii="Arial" w:hAnsi="Arial" w:cs="Arial"/>
          <w:bCs/>
          <w:sz w:val="22"/>
          <w:szCs w:val="22"/>
        </w:rPr>
        <w:t xml:space="preserve">Relationship of childhood maltreatment, sexual assault and symptoms of posttraumatic stress with choice of maternity care provider type. </w:t>
      </w:r>
      <w:r w:rsidR="00BC3BEE" w:rsidRPr="007B3799">
        <w:rPr>
          <w:rFonts w:ascii="Arial" w:hAnsi="Arial" w:cs="Arial"/>
          <w:i/>
          <w:iCs/>
          <w:sz w:val="22"/>
          <w:szCs w:val="22"/>
        </w:rPr>
        <w:t>Canadian Journal of Midwifery Research and Practice</w:t>
      </w:r>
      <w:r w:rsidRPr="007B3799">
        <w:rPr>
          <w:rFonts w:ascii="Arial" w:hAnsi="Arial" w:cs="Arial"/>
          <w:bCs/>
          <w:sz w:val="22"/>
          <w:szCs w:val="22"/>
        </w:rPr>
        <w:t xml:space="preserve"> SA, IF = </w:t>
      </w:r>
      <w:r w:rsidR="00BC3BEE" w:rsidRPr="007B3799">
        <w:rPr>
          <w:rFonts w:ascii="Arial" w:hAnsi="Arial" w:cs="Arial"/>
          <w:bCs/>
          <w:sz w:val="22"/>
          <w:szCs w:val="22"/>
        </w:rPr>
        <w:t>N/A</w:t>
      </w:r>
    </w:p>
    <w:bookmarkEnd w:id="7"/>
    <w:p w14:paraId="40DDF123" w14:textId="53D095ED" w:rsidR="00106270" w:rsidRPr="00397C35" w:rsidRDefault="00106270" w:rsidP="00527359">
      <w:pPr>
        <w:keepNext/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sz w:val="22"/>
          <w:szCs w:val="22"/>
        </w:rPr>
      </w:pPr>
      <w:r w:rsidRPr="007B3799">
        <w:rPr>
          <w:rFonts w:ascii="Arial" w:hAnsi="Arial" w:cs="Arial"/>
          <w:b/>
          <w:bCs/>
          <w:i/>
          <w:color w:val="000000"/>
          <w:sz w:val="22"/>
          <w:szCs w:val="22"/>
        </w:rPr>
        <w:t>Published and accepted for publica</w:t>
      </w:r>
      <w:r w:rsidRPr="00397C35">
        <w:rPr>
          <w:rFonts w:ascii="Arial" w:hAnsi="Arial" w:cs="Arial"/>
          <w:b/>
          <w:bCs/>
          <w:i/>
          <w:color w:val="000000"/>
          <w:sz w:val="22"/>
          <w:szCs w:val="22"/>
        </w:rPr>
        <w:t>tion</w:t>
      </w:r>
    </w:p>
    <w:p w14:paraId="0A423DB0" w14:textId="77777777" w:rsidR="002C0748" w:rsidRPr="00397C35" w:rsidRDefault="002C0748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EC05D5">
        <w:rPr>
          <w:rFonts w:ascii="Arial" w:hAnsi="Arial" w:cs="Arial"/>
          <w:b/>
          <w:sz w:val="22"/>
          <w:szCs w:val="22"/>
        </w:rPr>
        <w:t>Fai</w:t>
      </w:r>
      <w:r w:rsidRPr="00397C35">
        <w:rPr>
          <w:rFonts w:ascii="Arial" w:hAnsi="Arial" w:cs="Arial"/>
          <w:b/>
          <w:sz w:val="22"/>
          <w:szCs w:val="22"/>
        </w:rPr>
        <w:t>rbrother, N.</w:t>
      </w:r>
      <w:r w:rsidRPr="00397C35">
        <w:rPr>
          <w:rFonts w:ascii="Arial" w:hAnsi="Arial" w:cs="Arial"/>
          <w:sz w:val="22"/>
          <w:szCs w:val="22"/>
        </w:rPr>
        <w:t xml:space="preserve">, </w:t>
      </w:r>
      <w:r w:rsidRPr="00397C35">
        <w:rPr>
          <w:rFonts w:ascii="Arial" w:hAnsi="Arial" w:cs="Arial"/>
          <w:sz w:val="22"/>
          <w:szCs w:val="22"/>
          <w:u w:val="single"/>
        </w:rPr>
        <w:t>Collardeau, F.</w:t>
      </w:r>
      <w:r w:rsidRPr="00397C35">
        <w:rPr>
          <w:rFonts w:ascii="Arial" w:hAnsi="Arial" w:cs="Arial"/>
          <w:sz w:val="22"/>
          <w:szCs w:val="22"/>
        </w:rPr>
        <w:t>, Woody, S., Wolfe, D.</w:t>
      </w:r>
      <w:r>
        <w:rPr>
          <w:rFonts w:ascii="Arial" w:hAnsi="Arial" w:cs="Arial"/>
          <w:sz w:val="22"/>
          <w:szCs w:val="22"/>
        </w:rPr>
        <w:t xml:space="preserve">, &amp; Fawcett, J. </w:t>
      </w:r>
      <w:r w:rsidRPr="00397C3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 press</w:t>
      </w:r>
      <w:r w:rsidRPr="00397C35">
        <w:rPr>
          <w:rFonts w:ascii="Arial" w:hAnsi="Arial" w:cs="Arial"/>
          <w:sz w:val="22"/>
          <w:szCs w:val="22"/>
        </w:rPr>
        <w:t xml:space="preserve">).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New mothers’ thoughts of infant related harm and their relation to harming behaviours. </w:t>
      </w:r>
      <w:r w:rsidRPr="00397C35">
        <w:rPr>
          <w:rFonts w:ascii="Arial" w:hAnsi="Arial" w:cs="Arial"/>
          <w:i/>
          <w:color w:val="000000"/>
          <w:sz w:val="22"/>
          <w:szCs w:val="22"/>
        </w:rPr>
        <w:t xml:space="preserve">Journal of Clinical Psychiatry (Focus on Women’s </w:t>
      </w:r>
      <w:proofErr w:type="spellStart"/>
      <w:r w:rsidRPr="00397C35">
        <w:rPr>
          <w:rFonts w:ascii="Arial" w:hAnsi="Arial" w:cs="Arial"/>
          <w:i/>
          <w:color w:val="000000"/>
          <w:sz w:val="22"/>
          <w:szCs w:val="22"/>
        </w:rPr>
        <w:t>Menatl</w:t>
      </w:r>
      <w:proofErr w:type="spellEnd"/>
      <w:r w:rsidRPr="00397C35">
        <w:rPr>
          <w:rFonts w:ascii="Arial" w:hAnsi="Arial" w:cs="Arial"/>
          <w:i/>
          <w:color w:val="000000"/>
          <w:sz w:val="22"/>
          <w:szCs w:val="22"/>
        </w:rPr>
        <w:t xml:space="preserve"> Health). </w:t>
      </w: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Pr="00397C35">
        <w:rPr>
          <w:rFonts w:ascii="Arial" w:hAnsi="Arial" w:cs="Arial"/>
          <w:iCs/>
          <w:color w:val="000000"/>
          <w:sz w:val="22"/>
          <w:szCs w:val="22"/>
        </w:rPr>
        <w:t>A, IF = 5.50</w:t>
      </w:r>
    </w:p>
    <w:p w14:paraId="7AA375B9" w14:textId="0A40F8BC" w:rsidR="00A07CBF" w:rsidRPr="00981711" w:rsidRDefault="00A07CBF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81711">
        <w:rPr>
          <w:rFonts w:ascii="Arial" w:hAnsi="Arial" w:cs="Arial"/>
          <w:b/>
          <w:sz w:val="22"/>
          <w:szCs w:val="22"/>
        </w:rPr>
        <w:t>Fairbrother, N.</w:t>
      </w:r>
      <w:r w:rsidRPr="00981711">
        <w:rPr>
          <w:rFonts w:ascii="Arial" w:hAnsi="Arial" w:cs="Arial"/>
          <w:sz w:val="22"/>
          <w:szCs w:val="22"/>
        </w:rPr>
        <w:t xml:space="preserve">, </w:t>
      </w:r>
      <w:r w:rsidRPr="00981711">
        <w:rPr>
          <w:rFonts w:ascii="Arial" w:hAnsi="Arial" w:cs="Arial"/>
          <w:sz w:val="22"/>
          <w:szCs w:val="22"/>
          <w:u w:val="single"/>
        </w:rPr>
        <w:t>Collardeau, F.</w:t>
      </w:r>
      <w:r w:rsidRPr="00981711">
        <w:rPr>
          <w:rFonts w:ascii="Arial" w:hAnsi="Arial" w:cs="Arial"/>
          <w:sz w:val="22"/>
          <w:szCs w:val="22"/>
        </w:rPr>
        <w:t xml:space="preserve">, Albert, A.K., Thordarson, D., &amp; </w:t>
      </w:r>
      <w:r w:rsidRPr="00981711">
        <w:rPr>
          <w:rFonts w:ascii="Arial" w:hAnsi="Arial" w:cs="Arial"/>
          <w:sz w:val="22"/>
          <w:szCs w:val="22"/>
          <w:u w:val="single"/>
        </w:rPr>
        <w:t>Stoll, K.</w:t>
      </w:r>
      <w:r w:rsidRPr="009817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2C0748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). </w:t>
      </w:r>
      <w:r w:rsidRPr="00981711">
        <w:rPr>
          <w:rFonts w:ascii="Arial" w:hAnsi="Arial" w:cs="Arial"/>
          <w:color w:val="000000"/>
          <w:sz w:val="22"/>
          <w:szCs w:val="22"/>
        </w:rPr>
        <w:t xml:space="preserve">Psychometric properties of the Childbirth Fear Questionnaire. </w:t>
      </w:r>
      <w:r>
        <w:rPr>
          <w:rFonts w:ascii="Arial" w:hAnsi="Arial" w:cs="Arial"/>
          <w:i/>
          <w:iCs/>
          <w:color w:val="000000"/>
          <w:sz w:val="22"/>
          <w:szCs w:val="22"/>
        </w:rPr>
        <w:t>International Journal of Environmental Research and Public Health</w:t>
      </w:r>
      <w:r w:rsidRPr="00981711">
        <w:rPr>
          <w:rFonts w:ascii="Arial" w:hAnsi="Arial" w:cs="Arial"/>
          <w:color w:val="000000"/>
          <w:sz w:val="22"/>
          <w:szCs w:val="22"/>
        </w:rPr>
        <w:t xml:space="preserve">. SA, IF = </w:t>
      </w:r>
      <w:r>
        <w:rPr>
          <w:rFonts w:ascii="Arial" w:hAnsi="Arial" w:cs="Arial"/>
          <w:color w:val="000000"/>
          <w:sz w:val="22"/>
          <w:szCs w:val="22"/>
        </w:rPr>
        <w:t>3.39</w:t>
      </w:r>
    </w:p>
    <w:p w14:paraId="1A1B0B2D" w14:textId="2FE920D9" w:rsidR="00A07CBF" w:rsidRPr="001807E9" w:rsidRDefault="00A07CBF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0037F">
        <w:rPr>
          <w:rFonts w:ascii="Arial" w:hAnsi="Arial" w:cs="Arial"/>
          <w:b/>
          <w:sz w:val="22"/>
          <w:szCs w:val="22"/>
        </w:rPr>
        <w:t xml:space="preserve">Fairbrother, N., </w:t>
      </w:r>
      <w:r w:rsidRPr="0090037F">
        <w:rPr>
          <w:rFonts w:ascii="Arial" w:hAnsi="Arial" w:cs="Arial"/>
          <w:bCs/>
          <w:sz w:val="22"/>
          <w:szCs w:val="22"/>
        </w:rPr>
        <w:t xml:space="preserve">Albert, A.K., </w:t>
      </w:r>
      <w:r w:rsidRPr="00DE11B8">
        <w:rPr>
          <w:rFonts w:ascii="Arial" w:hAnsi="Arial" w:cs="Arial"/>
          <w:bCs/>
          <w:sz w:val="22"/>
          <w:szCs w:val="22"/>
          <w:u w:val="single"/>
        </w:rPr>
        <w:t>Keeney, C.</w:t>
      </w:r>
      <w:r w:rsidRPr="0090037F">
        <w:rPr>
          <w:rFonts w:ascii="Arial" w:hAnsi="Arial" w:cs="Arial"/>
          <w:bCs/>
          <w:sz w:val="22"/>
          <w:szCs w:val="22"/>
        </w:rPr>
        <w:t xml:space="preserve">, </w:t>
      </w:r>
      <w:r w:rsidRPr="00DE11B8">
        <w:rPr>
          <w:rFonts w:ascii="Arial" w:hAnsi="Arial" w:cs="Arial"/>
          <w:bCs/>
          <w:sz w:val="22"/>
          <w:szCs w:val="22"/>
          <w:u w:val="single"/>
        </w:rPr>
        <w:t>Tchir, D.</w:t>
      </w:r>
      <w:r w:rsidRPr="0090037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&amp;</w:t>
      </w:r>
      <w:r w:rsidRPr="0090037F">
        <w:rPr>
          <w:rFonts w:ascii="Arial" w:hAnsi="Arial" w:cs="Arial"/>
          <w:bCs/>
          <w:sz w:val="22"/>
          <w:szCs w:val="22"/>
        </w:rPr>
        <w:t xml:space="preserve"> </w:t>
      </w:r>
      <w:r w:rsidRPr="00DE11B8">
        <w:rPr>
          <w:rFonts w:ascii="Arial" w:hAnsi="Arial" w:cs="Arial"/>
          <w:bCs/>
          <w:sz w:val="22"/>
          <w:szCs w:val="22"/>
          <w:u w:val="single"/>
        </w:rPr>
        <w:t>Cameron, R.B.</w:t>
      </w:r>
      <w:r w:rsidRPr="0090037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2C0748">
        <w:rPr>
          <w:rFonts w:ascii="Arial" w:hAnsi="Arial" w:cs="Arial"/>
          <w:bCs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 xml:space="preserve">). </w:t>
      </w:r>
      <w:r w:rsidRPr="0090037F">
        <w:rPr>
          <w:rFonts w:ascii="Arial" w:hAnsi="Arial" w:cs="Arial"/>
          <w:bCs/>
          <w:sz w:val="22"/>
          <w:szCs w:val="22"/>
        </w:rPr>
        <w:t xml:space="preserve">Screening for perinatal OCD: A comparison of the DOCS and the EPDS. PA, </w:t>
      </w:r>
      <w:r w:rsidRPr="0090037F">
        <w:rPr>
          <w:rFonts w:ascii="Arial" w:hAnsi="Arial" w:cs="Arial"/>
          <w:bCs/>
          <w:i/>
          <w:iCs/>
          <w:sz w:val="22"/>
          <w:szCs w:val="22"/>
        </w:rPr>
        <w:t xml:space="preserve">Assessment. </w:t>
      </w:r>
      <w:r w:rsidRPr="0090037F">
        <w:rPr>
          <w:rFonts w:ascii="Arial" w:hAnsi="Arial" w:cs="Arial"/>
          <w:bCs/>
          <w:sz w:val="22"/>
          <w:szCs w:val="22"/>
        </w:rPr>
        <w:t>IF</w:t>
      </w:r>
      <w:r>
        <w:rPr>
          <w:rFonts w:ascii="Arial" w:hAnsi="Arial" w:cs="Arial"/>
          <w:bCs/>
          <w:sz w:val="22"/>
          <w:szCs w:val="22"/>
        </w:rPr>
        <w:t xml:space="preserve"> = 3.20</w:t>
      </w:r>
      <w:r w:rsidRPr="001807E9">
        <w:rPr>
          <w:rFonts w:ascii="Arial" w:hAnsi="Arial" w:cs="Arial"/>
          <w:bCs/>
          <w:sz w:val="22"/>
          <w:szCs w:val="22"/>
        </w:rPr>
        <w:t>.</w:t>
      </w:r>
    </w:p>
    <w:p w14:paraId="2AE69533" w14:textId="49AA92A4" w:rsidR="009B5807" w:rsidRPr="00397C35" w:rsidRDefault="009B5807" w:rsidP="00527359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b/>
          <w:sz w:val="22"/>
          <w:szCs w:val="22"/>
        </w:rPr>
        <w:t>Fairbrother, N.</w:t>
      </w:r>
      <w:r w:rsidRPr="00397C35">
        <w:rPr>
          <w:rFonts w:ascii="Arial" w:hAnsi="Arial" w:cs="Arial"/>
          <w:sz w:val="22"/>
          <w:szCs w:val="22"/>
        </w:rPr>
        <w:t xml:space="preserve">, </w:t>
      </w:r>
      <w:r w:rsidRPr="00397C35">
        <w:rPr>
          <w:rFonts w:ascii="Arial" w:hAnsi="Arial" w:cs="Arial"/>
          <w:sz w:val="22"/>
          <w:szCs w:val="22"/>
          <w:u w:val="single"/>
        </w:rPr>
        <w:t>Collardeau, F.</w:t>
      </w:r>
      <w:r w:rsidRPr="00397C35">
        <w:rPr>
          <w:rFonts w:ascii="Arial" w:hAnsi="Arial" w:cs="Arial"/>
          <w:sz w:val="22"/>
          <w:szCs w:val="22"/>
        </w:rPr>
        <w:t>, Albert, A., Challacombe, F., Thordarson, D., Woody, S., Janssen, P. (</w:t>
      </w:r>
      <w:r w:rsidR="00190D83" w:rsidRPr="00397C35">
        <w:rPr>
          <w:rFonts w:ascii="Arial" w:hAnsi="Arial" w:cs="Arial"/>
          <w:sz w:val="22"/>
          <w:szCs w:val="22"/>
        </w:rPr>
        <w:t>2021</w:t>
      </w:r>
      <w:r w:rsidRPr="00397C35">
        <w:rPr>
          <w:rFonts w:ascii="Arial" w:hAnsi="Arial" w:cs="Arial"/>
          <w:sz w:val="22"/>
          <w:szCs w:val="22"/>
        </w:rPr>
        <w:t xml:space="preserve">).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High prevalence and incidence of OCD among women across pregnancy and postpartum.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Journal of Clinical Psychiatry (Focus on Women’s Mental Health)</w:t>
      </w:r>
      <w:r w:rsidR="0056305A" w:rsidRPr="00397C35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56305A" w:rsidRPr="00397C35">
        <w:rPr>
          <w:rFonts w:ascii="Arial" w:hAnsi="Arial" w:cs="Arial"/>
          <w:i/>
          <w:iCs/>
          <w:color w:val="202020"/>
          <w:sz w:val="22"/>
          <w:szCs w:val="22"/>
          <w:shd w:val="clear" w:color="auto" w:fill="FFFFFF"/>
        </w:rPr>
        <w:t>82</w:t>
      </w:r>
      <w:r w:rsidR="0056305A" w:rsidRPr="00397C35">
        <w:rPr>
          <w:rFonts w:ascii="Arial" w:hAnsi="Arial" w:cs="Arial"/>
          <w:color w:val="202020"/>
          <w:sz w:val="22"/>
          <w:szCs w:val="22"/>
          <w:shd w:val="clear" w:color="auto" w:fill="FFFFFF"/>
        </w:rPr>
        <w:t>(2)</w:t>
      </w:r>
      <w:r w:rsidRPr="00397C35">
        <w:rPr>
          <w:rFonts w:ascii="Arial" w:hAnsi="Arial" w:cs="Arial"/>
          <w:i/>
          <w:color w:val="000000"/>
          <w:sz w:val="22"/>
          <w:szCs w:val="22"/>
        </w:rPr>
        <w:t>.</w:t>
      </w:r>
      <w:r w:rsidR="0056305A" w:rsidRPr="00397C3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6305A" w:rsidRPr="00397C35">
        <w:rPr>
          <w:rFonts w:ascii="Arial" w:hAnsi="Arial" w:cs="Arial"/>
          <w:iCs/>
          <w:color w:val="000000"/>
          <w:sz w:val="22"/>
          <w:szCs w:val="22"/>
        </w:rPr>
        <w:t>doi</w:t>
      </w:r>
      <w:proofErr w:type="spellEnd"/>
      <w:r w:rsidR="0056305A" w:rsidRPr="00397C35">
        <w:rPr>
          <w:rFonts w:ascii="Arial" w:hAnsi="Arial" w:cs="Arial"/>
          <w:iCs/>
          <w:color w:val="000000"/>
          <w:sz w:val="22"/>
          <w:szCs w:val="22"/>
        </w:rPr>
        <w:t xml:space="preserve">: </w:t>
      </w:r>
      <w:r w:rsidR="0056305A" w:rsidRPr="00397C35">
        <w:rPr>
          <w:rFonts w:ascii="Arial" w:hAnsi="Arial" w:cs="Arial"/>
          <w:color w:val="202020"/>
          <w:sz w:val="22"/>
          <w:szCs w:val="22"/>
          <w:shd w:val="clear" w:color="auto" w:fill="FFFFFF"/>
        </w:rPr>
        <w:t>10.4088/JCP.20m13398</w:t>
      </w:r>
      <w:r w:rsidR="0056305A" w:rsidRPr="00397C35">
        <w:rPr>
          <w:rFonts w:ascii="Arial" w:hAnsi="Arial" w:cs="Arial"/>
          <w:sz w:val="22"/>
          <w:szCs w:val="22"/>
        </w:rPr>
        <w:t xml:space="preserve">. </w:t>
      </w:r>
      <w:r w:rsidRPr="00397C35">
        <w:rPr>
          <w:rFonts w:ascii="Arial" w:hAnsi="Arial" w:cs="Arial"/>
          <w:color w:val="000000"/>
          <w:sz w:val="22"/>
          <w:szCs w:val="22"/>
        </w:rPr>
        <w:t>PA, IF = 5.50</w:t>
      </w:r>
    </w:p>
    <w:p w14:paraId="5776008E" w14:textId="5615E6C4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Cs/>
          <w:sz w:val="22"/>
          <w:szCs w:val="22"/>
          <w:u w:val="single"/>
        </w:rPr>
        <w:t>Abrar, A.</w:t>
      </w:r>
      <w:r w:rsidRPr="00397C35">
        <w:rPr>
          <w:rFonts w:ascii="Arial" w:hAnsi="Arial" w:cs="Arial"/>
          <w:bCs/>
          <w:sz w:val="22"/>
          <w:szCs w:val="22"/>
        </w:rPr>
        <w:t xml:space="preserve">, </w:t>
      </w:r>
      <w:r w:rsidRPr="00397C35">
        <w:rPr>
          <w:rFonts w:ascii="Arial" w:hAnsi="Arial" w:cs="Arial"/>
          <w:b/>
          <w:bCs/>
          <w:sz w:val="22"/>
          <w:szCs w:val="22"/>
        </w:rPr>
        <w:t>Fairbrother, N</w:t>
      </w:r>
      <w:r w:rsidRPr="00397C35">
        <w:rPr>
          <w:rFonts w:ascii="Arial" w:hAnsi="Arial" w:cs="Arial"/>
          <w:bCs/>
          <w:sz w:val="22"/>
          <w:szCs w:val="22"/>
        </w:rPr>
        <w:t>., Smith, A.</w:t>
      </w:r>
      <w:r w:rsidR="009B2D66" w:rsidRPr="00397C35">
        <w:rPr>
          <w:rFonts w:ascii="Arial" w:hAnsi="Arial" w:cs="Arial"/>
          <w:bCs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>P., Skoll, A.</w:t>
      </w:r>
      <w:r w:rsidR="009B2D66" w:rsidRPr="00397C35">
        <w:rPr>
          <w:rFonts w:ascii="Arial" w:hAnsi="Arial" w:cs="Arial"/>
          <w:bCs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>Y.</w:t>
      </w:r>
      <w:r w:rsidR="009B2D66" w:rsidRPr="00397C35">
        <w:rPr>
          <w:rFonts w:ascii="Arial" w:hAnsi="Arial" w:cs="Arial"/>
          <w:bCs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 xml:space="preserve">K., &amp; Albert, A. (2020). Anxiety among women experiencing medically complicated pregnancy: A systematic review and meta-analysis. </w:t>
      </w:r>
      <w:r w:rsidRPr="00397C35">
        <w:rPr>
          <w:rFonts w:ascii="Arial" w:hAnsi="Arial" w:cs="Arial"/>
          <w:bCs/>
          <w:i/>
          <w:sz w:val="22"/>
          <w:szCs w:val="22"/>
        </w:rPr>
        <w:t>Birth: Issues in Perinatal Care, 47</w:t>
      </w:r>
      <w:r w:rsidRPr="00397C35">
        <w:rPr>
          <w:rFonts w:ascii="Arial" w:hAnsi="Arial" w:cs="Arial"/>
          <w:bCs/>
          <w:sz w:val="22"/>
          <w:szCs w:val="22"/>
        </w:rPr>
        <w:t>(1),</w:t>
      </w:r>
      <w:r w:rsidRPr="00397C35">
        <w:rPr>
          <w:rFonts w:ascii="Arial" w:hAnsi="Arial" w:cs="Arial"/>
          <w:bCs/>
          <w:i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iCs/>
          <w:sz w:val="22"/>
          <w:szCs w:val="22"/>
        </w:rPr>
        <w:t>13-20.</w:t>
      </w:r>
      <w:r w:rsidRPr="00397C35">
        <w:rPr>
          <w:rFonts w:ascii="Arial" w:hAnsi="Arial" w:cs="Arial"/>
          <w:bCs/>
          <w:sz w:val="22"/>
          <w:szCs w:val="22"/>
        </w:rPr>
        <w:t xml:space="preserve"> </w:t>
      </w:r>
      <w:r w:rsidR="009B2D66" w:rsidRPr="00397C35">
        <w:rPr>
          <w:rFonts w:ascii="Arial" w:hAnsi="Arial" w:cs="Arial"/>
          <w:sz w:val="22"/>
          <w:szCs w:val="22"/>
        </w:rPr>
        <w:t>doi</w:t>
      </w:r>
      <w:r w:rsidRPr="00397C35">
        <w:rPr>
          <w:rFonts w:ascii="Arial" w:hAnsi="Arial" w:cs="Arial"/>
          <w:sz w:val="22"/>
          <w:szCs w:val="22"/>
        </w:rPr>
        <w:t xml:space="preserve">:10.1111/birt.12443. </w:t>
      </w:r>
      <w:r w:rsidRPr="00397C35">
        <w:rPr>
          <w:rFonts w:ascii="Arial" w:hAnsi="Arial" w:cs="Arial"/>
          <w:bCs/>
          <w:sz w:val="22"/>
          <w:szCs w:val="22"/>
        </w:rPr>
        <w:t>SA, IF = 2.13</w:t>
      </w:r>
    </w:p>
    <w:p w14:paraId="2142C53F" w14:textId="207DDD1C" w:rsidR="00A739D9" w:rsidRPr="00397C35" w:rsidRDefault="00A739D9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Cs/>
          <w:sz w:val="22"/>
          <w:szCs w:val="22"/>
        </w:rPr>
        <w:t xml:space="preserve">Fawcett, E., </w:t>
      </w:r>
      <w:r w:rsidRPr="00397C35">
        <w:rPr>
          <w:rFonts w:ascii="Arial" w:hAnsi="Arial" w:cs="Arial"/>
          <w:b/>
          <w:bCs/>
          <w:sz w:val="22"/>
          <w:szCs w:val="22"/>
        </w:rPr>
        <w:t>Fairbrother, N</w:t>
      </w:r>
      <w:r w:rsidRPr="00397C35">
        <w:rPr>
          <w:rFonts w:ascii="Arial" w:hAnsi="Arial" w:cs="Arial"/>
          <w:bCs/>
          <w:sz w:val="22"/>
          <w:szCs w:val="22"/>
        </w:rPr>
        <w:t>., Cox, M. L., White, I. R., &amp; Fawcett, J. M. (2019). The prevalence of anxiety disorders during pregnancy and the postpart</w:t>
      </w:r>
      <w:r w:rsidR="00D009AA" w:rsidRPr="00397C35">
        <w:rPr>
          <w:rFonts w:ascii="Arial" w:hAnsi="Arial" w:cs="Arial"/>
          <w:bCs/>
          <w:sz w:val="22"/>
          <w:szCs w:val="22"/>
        </w:rPr>
        <w:t>u</w:t>
      </w:r>
      <w:r w:rsidRPr="00397C35">
        <w:rPr>
          <w:rFonts w:ascii="Arial" w:hAnsi="Arial" w:cs="Arial"/>
          <w:bCs/>
          <w:sz w:val="22"/>
          <w:szCs w:val="22"/>
        </w:rPr>
        <w:t xml:space="preserve">m period: A multivariate Bayesian meta-analysis. </w:t>
      </w:r>
      <w:r w:rsidRPr="00397C35">
        <w:rPr>
          <w:rFonts w:ascii="Arial" w:hAnsi="Arial" w:cs="Arial"/>
          <w:bCs/>
          <w:i/>
          <w:sz w:val="22"/>
          <w:szCs w:val="22"/>
        </w:rPr>
        <w:t>Journal of Clinical Psychiatry (Focus on Women’s Mental Health), 80</w:t>
      </w:r>
      <w:r w:rsidRPr="00397C35">
        <w:rPr>
          <w:rFonts w:ascii="Arial" w:hAnsi="Arial" w:cs="Arial"/>
          <w:bCs/>
          <w:sz w:val="22"/>
          <w:szCs w:val="22"/>
        </w:rPr>
        <w:t xml:space="preserve">(4). </w:t>
      </w:r>
      <w:proofErr w:type="spellStart"/>
      <w:r w:rsidRPr="00397C35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397C35">
        <w:rPr>
          <w:rFonts w:ascii="Arial" w:hAnsi="Arial" w:cs="Arial"/>
          <w:bCs/>
          <w:sz w:val="22"/>
          <w:szCs w:val="22"/>
        </w:rPr>
        <w:t>:</w:t>
      </w:r>
      <w:r w:rsidRPr="00397C35">
        <w:rPr>
          <w:rFonts w:ascii="Arial" w:hAnsi="Arial" w:cs="Arial"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>10.4088/JCP.18r12527. CA, IF = 5.50</w:t>
      </w:r>
    </w:p>
    <w:p w14:paraId="65001C7A" w14:textId="1F8853A2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bCs/>
          <w:sz w:val="22"/>
          <w:szCs w:val="22"/>
        </w:rPr>
        <w:t>Fairbrother, N</w:t>
      </w:r>
      <w:r w:rsidRPr="00397C35">
        <w:rPr>
          <w:rFonts w:ascii="Arial" w:hAnsi="Arial" w:cs="Arial"/>
          <w:bCs/>
          <w:sz w:val="22"/>
          <w:szCs w:val="22"/>
        </w:rPr>
        <w:t xml:space="preserve">., Hart, T., &amp; Fairbrother, M. (2019). Open relationship prevalence, characteristics, and correlates in a nationally representative sample of Canadian adults. </w:t>
      </w:r>
      <w:r w:rsidRPr="00397C35">
        <w:rPr>
          <w:rFonts w:ascii="Arial" w:hAnsi="Arial" w:cs="Arial"/>
          <w:bCs/>
          <w:i/>
          <w:sz w:val="22"/>
          <w:szCs w:val="22"/>
        </w:rPr>
        <w:t>Journal of Sex Research, 56</w:t>
      </w:r>
      <w:r w:rsidRPr="00397C35">
        <w:rPr>
          <w:rFonts w:ascii="Arial" w:hAnsi="Arial" w:cs="Arial"/>
          <w:bCs/>
          <w:sz w:val="22"/>
          <w:szCs w:val="22"/>
        </w:rPr>
        <w:t>(6)</w:t>
      </w:r>
      <w:r w:rsidRPr="00397C35">
        <w:rPr>
          <w:rFonts w:ascii="Arial" w:hAnsi="Arial" w:cs="Arial"/>
          <w:sz w:val="22"/>
          <w:szCs w:val="22"/>
        </w:rPr>
        <w:t xml:space="preserve">, 695-704. </w:t>
      </w:r>
      <w:r w:rsidR="009B2D66" w:rsidRPr="00397C35">
        <w:rPr>
          <w:rFonts w:ascii="Arial" w:hAnsi="Arial" w:cs="Arial"/>
          <w:sz w:val="22"/>
          <w:szCs w:val="22"/>
        </w:rPr>
        <w:t>doi</w:t>
      </w:r>
      <w:r w:rsidRPr="00397C35">
        <w:rPr>
          <w:rFonts w:ascii="Arial" w:hAnsi="Arial" w:cs="Arial"/>
          <w:sz w:val="22"/>
          <w:szCs w:val="22"/>
        </w:rPr>
        <w:t>:10.1080/00224499.2019.1580667.</w:t>
      </w:r>
      <w:r w:rsidRPr="00397C35">
        <w:rPr>
          <w:rFonts w:ascii="Arial" w:hAnsi="Arial" w:cs="Arial"/>
          <w:bCs/>
          <w:sz w:val="22"/>
          <w:szCs w:val="22"/>
        </w:rPr>
        <w:t xml:space="preserve"> PA, IF = 2.73</w:t>
      </w:r>
    </w:p>
    <w:p w14:paraId="50516CCE" w14:textId="356A8339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bCs/>
          <w:sz w:val="22"/>
          <w:szCs w:val="22"/>
        </w:rPr>
        <w:t>Chen, M., Barr, R.</w:t>
      </w:r>
      <w:r w:rsidR="009B2D66" w:rsidRPr="00397C35">
        <w:rPr>
          <w:rFonts w:ascii="Arial" w:hAnsi="Arial" w:cs="Arial"/>
          <w:bCs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 xml:space="preserve">G., Miller, E., </w:t>
      </w:r>
      <w:r w:rsidRPr="00397C35">
        <w:rPr>
          <w:rFonts w:ascii="Arial" w:hAnsi="Arial" w:cs="Arial"/>
          <w:b/>
          <w:bCs/>
          <w:sz w:val="22"/>
          <w:szCs w:val="22"/>
        </w:rPr>
        <w:t>Fairbrother, N</w:t>
      </w:r>
      <w:r w:rsidRPr="00397C35">
        <w:rPr>
          <w:rFonts w:ascii="Arial" w:hAnsi="Arial" w:cs="Arial"/>
          <w:bCs/>
          <w:sz w:val="22"/>
          <w:szCs w:val="22"/>
        </w:rPr>
        <w:t xml:space="preserve">., Antle, A., &amp; Brant, R. (2019). When soothing succeeds: Simulating a risk for repeated shaking in abusive head trauma in infants. </w:t>
      </w:r>
      <w:r w:rsidRPr="00397C35">
        <w:rPr>
          <w:rFonts w:ascii="Arial" w:hAnsi="Arial" w:cs="Arial"/>
          <w:bCs/>
          <w:i/>
          <w:sz w:val="22"/>
          <w:szCs w:val="22"/>
        </w:rPr>
        <w:t xml:space="preserve">Infant Behavior and Development, 56, </w:t>
      </w:r>
      <w:proofErr w:type="spellStart"/>
      <w:r w:rsidRPr="00397C35">
        <w:rPr>
          <w:rFonts w:ascii="Arial" w:hAnsi="Arial" w:cs="Arial"/>
          <w:bCs/>
          <w:iCs/>
          <w:sz w:val="22"/>
          <w:szCs w:val="22"/>
        </w:rPr>
        <w:t>ArtID</w:t>
      </w:r>
      <w:proofErr w:type="spellEnd"/>
      <w:r w:rsidRPr="00397C35">
        <w:rPr>
          <w:rFonts w:ascii="Arial" w:hAnsi="Arial" w:cs="Arial"/>
          <w:bCs/>
          <w:iCs/>
          <w:sz w:val="22"/>
          <w:szCs w:val="22"/>
        </w:rPr>
        <w:t>:</w:t>
      </w:r>
      <w:r w:rsidR="00B27DA1" w:rsidRPr="00397C3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 xml:space="preserve">101246. </w:t>
      </w:r>
      <w:r w:rsidR="009B2D66" w:rsidRPr="00397C35">
        <w:rPr>
          <w:rFonts w:ascii="Arial" w:hAnsi="Arial" w:cs="Arial"/>
          <w:bCs/>
          <w:sz w:val="22"/>
          <w:szCs w:val="22"/>
        </w:rPr>
        <w:t>doi</w:t>
      </w:r>
      <w:r w:rsidRPr="00397C35">
        <w:rPr>
          <w:rFonts w:ascii="Arial" w:hAnsi="Arial" w:cs="Arial"/>
          <w:bCs/>
          <w:sz w:val="22"/>
          <w:szCs w:val="22"/>
        </w:rPr>
        <w:t>:</w:t>
      </w:r>
      <w:hyperlink r:id="rId10" w:history="1">
        <w:r w:rsidRPr="00397C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10.1016/j.infbeh.2018.02.004</w:t>
        </w:r>
      </w:hyperlink>
      <w:r w:rsidRPr="00397C3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Pr="00397C35">
        <w:rPr>
          <w:rFonts w:ascii="Arial" w:hAnsi="Arial" w:cs="Arial"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>CA, IF = 1.67</w:t>
      </w:r>
    </w:p>
    <w:p w14:paraId="5EC7F7AC" w14:textId="7F7B98AB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bCs/>
          <w:sz w:val="22"/>
          <w:szCs w:val="22"/>
        </w:rPr>
        <w:t>Fairbrother, N</w:t>
      </w:r>
      <w:r w:rsidRPr="00397C35">
        <w:rPr>
          <w:rFonts w:ascii="Arial" w:hAnsi="Arial" w:cs="Arial"/>
          <w:bCs/>
          <w:sz w:val="22"/>
          <w:szCs w:val="22"/>
        </w:rPr>
        <w:t xml:space="preserve">., </w:t>
      </w:r>
      <w:r w:rsidRPr="00397C35">
        <w:rPr>
          <w:rFonts w:ascii="Arial" w:hAnsi="Arial" w:cs="Arial"/>
          <w:bCs/>
          <w:sz w:val="22"/>
          <w:szCs w:val="22"/>
          <w:u w:val="single"/>
        </w:rPr>
        <w:t>Corbyn, B.</w:t>
      </w:r>
      <w:r w:rsidRPr="00397C35">
        <w:rPr>
          <w:rFonts w:ascii="Arial" w:hAnsi="Arial" w:cs="Arial"/>
          <w:bCs/>
          <w:sz w:val="22"/>
          <w:szCs w:val="22"/>
        </w:rPr>
        <w:t xml:space="preserve">, Thordarson, D., </w:t>
      </w:r>
      <w:r w:rsidRPr="00397C35">
        <w:rPr>
          <w:rFonts w:ascii="Arial" w:hAnsi="Arial" w:cs="Arial"/>
          <w:bCs/>
          <w:sz w:val="22"/>
          <w:szCs w:val="22"/>
          <w:u w:val="single"/>
        </w:rPr>
        <w:t>Ma, A.</w:t>
      </w:r>
      <w:r w:rsidRPr="00397C35">
        <w:rPr>
          <w:rFonts w:ascii="Arial" w:hAnsi="Arial" w:cs="Arial"/>
          <w:bCs/>
          <w:sz w:val="22"/>
          <w:szCs w:val="22"/>
        </w:rPr>
        <w:t xml:space="preserve">, </w:t>
      </w:r>
      <w:r w:rsidR="009B2D66" w:rsidRPr="00397C35">
        <w:rPr>
          <w:rFonts w:ascii="Arial" w:hAnsi="Arial" w:cs="Arial"/>
          <w:bCs/>
          <w:sz w:val="22"/>
          <w:szCs w:val="22"/>
        </w:rPr>
        <w:t xml:space="preserve">&amp; </w:t>
      </w:r>
      <w:proofErr w:type="spellStart"/>
      <w:r w:rsidRPr="00397C35">
        <w:rPr>
          <w:rFonts w:ascii="Arial" w:hAnsi="Arial" w:cs="Arial"/>
          <w:bCs/>
          <w:sz w:val="22"/>
          <w:szCs w:val="22"/>
          <w:u w:val="single"/>
        </w:rPr>
        <w:t>Surim</w:t>
      </w:r>
      <w:proofErr w:type="spellEnd"/>
      <w:r w:rsidRPr="00397C35">
        <w:rPr>
          <w:rFonts w:ascii="Arial" w:hAnsi="Arial" w:cs="Arial"/>
          <w:bCs/>
          <w:sz w:val="22"/>
          <w:szCs w:val="22"/>
          <w:u w:val="single"/>
        </w:rPr>
        <w:t>, D.</w:t>
      </w:r>
      <w:r w:rsidRPr="00397C35">
        <w:rPr>
          <w:rFonts w:ascii="Arial" w:hAnsi="Arial" w:cs="Arial"/>
          <w:bCs/>
          <w:sz w:val="22"/>
          <w:szCs w:val="22"/>
        </w:rPr>
        <w:t xml:space="preserve"> (2019). Screening for perinatal anxiety disorders: Room to grow. </w:t>
      </w:r>
      <w:r w:rsidRPr="00397C35">
        <w:rPr>
          <w:rFonts w:ascii="Arial" w:hAnsi="Arial" w:cs="Arial"/>
          <w:bCs/>
          <w:i/>
          <w:sz w:val="22"/>
          <w:szCs w:val="22"/>
        </w:rPr>
        <w:t xml:space="preserve">Journal of Affective Disorders, 250, </w:t>
      </w:r>
      <w:r w:rsidRPr="00397C35">
        <w:rPr>
          <w:rFonts w:ascii="Arial" w:hAnsi="Arial" w:cs="Arial"/>
          <w:bCs/>
          <w:sz w:val="22"/>
          <w:szCs w:val="22"/>
        </w:rPr>
        <w:t>363-370</w:t>
      </w:r>
      <w:r w:rsidRPr="00397C35">
        <w:rPr>
          <w:rFonts w:ascii="Arial" w:hAnsi="Arial" w:cs="Arial"/>
          <w:bCs/>
          <w:i/>
          <w:sz w:val="22"/>
          <w:szCs w:val="22"/>
        </w:rPr>
        <w:t>.</w:t>
      </w:r>
      <w:r w:rsidRPr="00397C35">
        <w:rPr>
          <w:rFonts w:ascii="Arial" w:hAnsi="Arial" w:cs="Arial"/>
          <w:bCs/>
          <w:sz w:val="22"/>
          <w:szCs w:val="22"/>
        </w:rPr>
        <w:t xml:space="preserve"> </w:t>
      </w:r>
      <w:r w:rsidR="009B2D66" w:rsidRPr="00397C35">
        <w:rPr>
          <w:rFonts w:ascii="Arial" w:hAnsi="Arial" w:cs="Arial"/>
          <w:bCs/>
          <w:sz w:val="22"/>
          <w:szCs w:val="22"/>
        </w:rPr>
        <w:t>doi</w:t>
      </w:r>
      <w:r w:rsidRPr="00397C35">
        <w:rPr>
          <w:rFonts w:ascii="Arial" w:hAnsi="Arial" w:cs="Arial"/>
          <w:bCs/>
          <w:sz w:val="22"/>
          <w:szCs w:val="22"/>
        </w:rPr>
        <w:t>:</w:t>
      </w:r>
      <w:hyperlink r:id="rId11" w:tgtFrame="_blank" w:tooltip="Persistent link using digital object identifier" w:history="1">
        <w:r w:rsidRPr="00397C35">
          <w:rPr>
            <w:rFonts w:ascii="Arial" w:hAnsi="Arial" w:cs="Arial"/>
            <w:sz w:val="22"/>
            <w:szCs w:val="22"/>
          </w:rPr>
          <w:t>10.1016/j.jad.2019.03.052</w:t>
        </w:r>
      </w:hyperlink>
      <w:r w:rsidRPr="00397C35">
        <w:rPr>
          <w:rFonts w:ascii="Arial" w:hAnsi="Arial" w:cs="Arial"/>
          <w:sz w:val="22"/>
          <w:szCs w:val="22"/>
        </w:rPr>
        <w:t>.</w:t>
      </w:r>
      <w:r w:rsidRPr="00397C3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1606D9" w:rsidRPr="00397C35">
        <w:rPr>
          <w:rFonts w:ascii="Arial" w:hAnsi="Arial" w:cs="Arial"/>
          <w:bCs/>
          <w:sz w:val="22"/>
          <w:szCs w:val="22"/>
        </w:rPr>
        <w:t>doi:10.1016/j.jad</w:t>
      </w:r>
      <w:proofErr w:type="gramEnd"/>
      <w:r w:rsidR="001606D9" w:rsidRPr="00397C35">
        <w:rPr>
          <w:rFonts w:ascii="Arial" w:hAnsi="Arial" w:cs="Arial"/>
          <w:bCs/>
          <w:sz w:val="22"/>
          <w:szCs w:val="22"/>
        </w:rPr>
        <w:t xml:space="preserve">.2019.03.052. </w:t>
      </w:r>
      <w:r w:rsidRPr="00397C35">
        <w:rPr>
          <w:rFonts w:ascii="Arial" w:hAnsi="Arial" w:cs="Arial"/>
          <w:bCs/>
          <w:sz w:val="22"/>
          <w:szCs w:val="22"/>
        </w:rPr>
        <w:t>PA, IF = 4.08</w:t>
      </w:r>
    </w:p>
    <w:p w14:paraId="38755D59" w14:textId="4E06D45C" w:rsidR="00E33780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Cs/>
          <w:sz w:val="22"/>
          <w:szCs w:val="22"/>
          <w:u w:val="single"/>
        </w:rPr>
        <w:t>Collardeau, F</w:t>
      </w:r>
      <w:r w:rsidRPr="00397C35">
        <w:rPr>
          <w:rFonts w:ascii="Arial" w:hAnsi="Arial" w:cs="Arial"/>
          <w:bCs/>
          <w:sz w:val="22"/>
          <w:szCs w:val="22"/>
        </w:rPr>
        <w:t xml:space="preserve">., </w:t>
      </w:r>
      <w:r w:rsidRPr="00397C35">
        <w:rPr>
          <w:rFonts w:ascii="Arial" w:hAnsi="Arial" w:cs="Arial"/>
          <w:bCs/>
          <w:sz w:val="22"/>
          <w:szCs w:val="22"/>
          <w:u w:val="single"/>
        </w:rPr>
        <w:t>Corbyn, B.</w:t>
      </w:r>
      <w:r w:rsidRPr="00397C35">
        <w:rPr>
          <w:rFonts w:ascii="Arial" w:hAnsi="Arial" w:cs="Arial"/>
          <w:bCs/>
          <w:sz w:val="22"/>
          <w:szCs w:val="22"/>
        </w:rPr>
        <w:t>, Abramowitz, J.,</w:t>
      </w:r>
      <w:r w:rsidRPr="00936670">
        <w:rPr>
          <w:rFonts w:ascii="Arial" w:hAnsi="Arial" w:cs="Arial"/>
          <w:bCs/>
          <w:sz w:val="22"/>
          <w:szCs w:val="22"/>
        </w:rPr>
        <w:t xml:space="preserve"> Janssen, P. A., Woody, S., &amp; </w:t>
      </w:r>
      <w:r w:rsidRPr="00936670">
        <w:rPr>
          <w:rFonts w:ascii="Arial" w:hAnsi="Arial" w:cs="Arial"/>
          <w:b/>
          <w:bCs/>
          <w:sz w:val="22"/>
          <w:szCs w:val="22"/>
        </w:rPr>
        <w:t>Fairbrother, N</w:t>
      </w:r>
      <w:r w:rsidRPr="00936670">
        <w:rPr>
          <w:rFonts w:ascii="Arial" w:hAnsi="Arial" w:cs="Arial"/>
          <w:bCs/>
          <w:sz w:val="22"/>
          <w:szCs w:val="22"/>
        </w:rPr>
        <w:t xml:space="preserve">. (2019). Maternal unwanted and intrusive thoughts of infant-related harm, obsessive-compulsive disorder and depression in the perinatal period: Study protocol. 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British Medical Journal, Psychiatry, 19, </w:t>
      </w:r>
      <w:proofErr w:type="spellStart"/>
      <w:r w:rsidRPr="00936670">
        <w:rPr>
          <w:rFonts w:ascii="Arial" w:hAnsi="Arial" w:cs="Arial"/>
          <w:bCs/>
          <w:iCs/>
          <w:sz w:val="22"/>
          <w:szCs w:val="22"/>
        </w:rPr>
        <w:t>ArtID</w:t>
      </w:r>
      <w:proofErr w:type="spellEnd"/>
      <w:r w:rsidRPr="00936670">
        <w:rPr>
          <w:rFonts w:ascii="Arial" w:hAnsi="Arial" w:cs="Arial"/>
          <w:bCs/>
          <w:iCs/>
          <w:sz w:val="22"/>
          <w:szCs w:val="22"/>
        </w:rPr>
        <w:t>: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94. </w:t>
      </w:r>
      <w:r w:rsidR="001606D9" w:rsidRPr="00936670">
        <w:rPr>
          <w:rFonts w:ascii="Arial" w:hAnsi="Arial" w:cs="Arial"/>
          <w:bCs/>
          <w:sz w:val="22"/>
          <w:szCs w:val="22"/>
        </w:rPr>
        <w:t xml:space="preserve">doi:10.1186/s12888-019-2067-x. </w:t>
      </w:r>
      <w:r w:rsidRPr="00936670">
        <w:rPr>
          <w:rFonts w:ascii="Arial" w:hAnsi="Arial" w:cs="Arial"/>
          <w:bCs/>
          <w:sz w:val="22"/>
          <w:szCs w:val="22"/>
        </w:rPr>
        <w:t>SA, IF = 7.23</w:t>
      </w:r>
    </w:p>
    <w:p w14:paraId="098AED56" w14:textId="6B06163C" w:rsidR="00E33780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36670">
        <w:rPr>
          <w:rFonts w:ascii="Arial" w:hAnsi="Arial" w:cs="Arial"/>
          <w:bCs/>
          <w:sz w:val="22"/>
          <w:szCs w:val="22"/>
        </w:rPr>
        <w:t>Ovanessian</w:t>
      </w:r>
      <w:proofErr w:type="spellEnd"/>
      <w:r w:rsidRPr="00936670">
        <w:rPr>
          <w:rFonts w:ascii="Arial" w:hAnsi="Arial" w:cs="Arial"/>
          <w:bCs/>
          <w:sz w:val="22"/>
          <w:szCs w:val="22"/>
        </w:rPr>
        <w:t>, M.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M., </w:t>
      </w:r>
      <w:r w:rsidRPr="00936670">
        <w:rPr>
          <w:rFonts w:ascii="Arial" w:hAnsi="Arial" w:cs="Arial"/>
          <w:b/>
          <w:bCs/>
          <w:sz w:val="22"/>
          <w:szCs w:val="22"/>
        </w:rPr>
        <w:t>Fairbrother, N</w:t>
      </w:r>
      <w:r w:rsidRPr="00936670">
        <w:rPr>
          <w:rFonts w:ascii="Arial" w:hAnsi="Arial" w:cs="Arial"/>
          <w:bCs/>
          <w:sz w:val="22"/>
          <w:szCs w:val="22"/>
        </w:rPr>
        <w:t xml:space="preserve">., </w:t>
      </w:r>
      <w:proofErr w:type="spellStart"/>
      <w:r w:rsidRPr="00936670">
        <w:rPr>
          <w:rFonts w:ascii="Arial" w:hAnsi="Arial" w:cs="Arial"/>
          <w:bCs/>
          <w:sz w:val="22"/>
          <w:szCs w:val="22"/>
        </w:rPr>
        <w:t>Vorstenbosch</w:t>
      </w:r>
      <w:proofErr w:type="spellEnd"/>
      <w:r w:rsidRPr="00936670">
        <w:rPr>
          <w:rFonts w:ascii="Arial" w:hAnsi="Arial" w:cs="Arial"/>
          <w:bCs/>
          <w:sz w:val="22"/>
          <w:szCs w:val="22"/>
        </w:rPr>
        <w:t>, V., McCabe, R.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E., Rowa, K., &amp; Antony, M.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M. (2019). Psychometric properties and clinical utility of the specific phobia questionnaire in an anxiety disorders sample. </w:t>
      </w:r>
      <w:r w:rsidRPr="00936670">
        <w:rPr>
          <w:rFonts w:ascii="Arial" w:hAnsi="Arial" w:cs="Arial"/>
          <w:bCs/>
          <w:i/>
          <w:sz w:val="22"/>
          <w:szCs w:val="22"/>
        </w:rPr>
        <w:t>Journal of Psychopathology and Behavioral Assessment, 41</w:t>
      </w:r>
      <w:r w:rsidRPr="00936670">
        <w:rPr>
          <w:rFonts w:ascii="Arial" w:hAnsi="Arial" w:cs="Arial"/>
          <w:bCs/>
          <w:sz w:val="22"/>
          <w:szCs w:val="22"/>
        </w:rPr>
        <w:t xml:space="preserve">(1), 36-52. </w:t>
      </w:r>
      <w:r w:rsidR="00B27DA1" w:rsidRPr="00936670">
        <w:rPr>
          <w:rFonts w:ascii="Arial" w:hAnsi="Arial" w:cs="Arial"/>
          <w:bCs/>
          <w:sz w:val="22"/>
          <w:szCs w:val="22"/>
        </w:rPr>
        <w:t>doi</w:t>
      </w:r>
      <w:r w:rsidRPr="00936670">
        <w:rPr>
          <w:rFonts w:ascii="Arial" w:hAnsi="Arial" w:cs="Arial"/>
          <w:bCs/>
          <w:sz w:val="22"/>
          <w:szCs w:val="22"/>
        </w:rPr>
        <w:t>:10.1007/s10862-018-9687-1. CA, IF = 1.79</w:t>
      </w:r>
    </w:p>
    <w:p w14:paraId="31BFB317" w14:textId="53C00482" w:rsidR="00E33780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>Fairbrother, N</w:t>
      </w:r>
      <w:r w:rsidRPr="00936670">
        <w:rPr>
          <w:rFonts w:ascii="Arial" w:hAnsi="Arial" w:cs="Arial"/>
          <w:bCs/>
          <w:sz w:val="22"/>
          <w:szCs w:val="22"/>
        </w:rPr>
        <w:t>., Barr, R.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G., Chen, M., </w:t>
      </w:r>
      <w:proofErr w:type="spellStart"/>
      <w:r w:rsidRPr="00936670">
        <w:rPr>
          <w:rFonts w:ascii="Arial" w:hAnsi="Arial" w:cs="Arial"/>
          <w:bCs/>
          <w:sz w:val="22"/>
          <w:szCs w:val="22"/>
        </w:rPr>
        <w:t>Riarc</w:t>
      </w:r>
      <w:proofErr w:type="spellEnd"/>
      <w:r w:rsidRPr="00936670">
        <w:rPr>
          <w:rFonts w:ascii="Arial" w:hAnsi="Arial" w:cs="Arial"/>
          <w:bCs/>
          <w:sz w:val="22"/>
          <w:szCs w:val="22"/>
        </w:rPr>
        <w:t xml:space="preserve">, S., Miller, E., &amp; Brant, R., 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&amp; </w:t>
      </w:r>
      <w:r w:rsidRPr="00936670">
        <w:rPr>
          <w:rFonts w:ascii="Arial" w:hAnsi="Arial" w:cs="Arial"/>
          <w:bCs/>
          <w:sz w:val="22"/>
          <w:szCs w:val="22"/>
        </w:rPr>
        <w:t xml:space="preserve">Ma, A. (2019). Prepartum and postpartum mothers’ and fathers’ unwanted, intrusive thoughts in response to infant crying. </w:t>
      </w:r>
      <w:r w:rsidRPr="00936670">
        <w:rPr>
          <w:rFonts w:ascii="Arial" w:hAnsi="Arial" w:cs="Arial"/>
          <w:bCs/>
          <w:i/>
          <w:sz w:val="22"/>
          <w:szCs w:val="22"/>
        </w:rPr>
        <w:t>Behavioural and Cognitive Psychotherapy 47</w:t>
      </w:r>
      <w:r w:rsidRPr="00936670">
        <w:rPr>
          <w:rFonts w:ascii="Arial" w:hAnsi="Arial" w:cs="Arial"/>
          <w:bCs/>
          <w:sz w:val="22"/>
          <w:szCs w:val="22"/>
        </w:rPr>
        <w:t xml:space="preserve">(2), 129-147. </w:t>
      </w:r>
      <w:r w:rsidR="00B27DA1" w:rsidRPr="00936670">
        <w:rPr>
          <w:rFonts w:ascii="Arial" w:hAnsi="Arial" w:cs="Arial"/>
          <w:bCs/>
          <w:sz w:val="22"/>
          <w:szCs w:val="22"/>
        </w:rPr>
        <w:t>doi</w:t>
      </w:r>
      <w:r w:rsidRPr="00936670">
        <w:rPr>
          <w:rFonts w:ascii="Arial" w:hAnsi="Arial" w:cs="Arial"/>
          <w:bCs/>
          <w:sz w:val="22"/>
          <w:szCs w:val="22"/>
        </w:rPr>
        <w:t>:10.1017/S1352465818000474. PA, IF = 0.71</w:t>
      </w:r>
    </w:p>
    <w:p w14:paraId="224651B3" w14:textId="37A3611E" w:rsidR="00E33780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>Fawcett, J.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M., </w:t>
      </w:r>
      <w:r w:rsidRPr="00936670">
        <w:rPr>
          <w:rFonts w:ascii="Arial" w:hAnsi="Arial" w:cs="Arial"/>
          <w:b/>
          <w:bCs/>
          <w:sz w:val="22"/>
          <w:szCs w:val="22"/>
        </w:rPr>
        <w:t>Fairbrother, N</w:t>
      </w:r>
      <w:r w:rsidRPr="00936670">
        <w:rPr>
          <w:rFonts w:ascii="Arial" w:hAnsi="Arial" w:cs="Arial"/>
          <w:bCs/>
          <w:sz w:val="22"/>
          <w:szCs w:val="22"/>
        </w:rPr>
        <w:t>., Fawcett, E.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J., &amp; White, I.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R. (2018). A Bayesian multivariate approach to estimating the prevalence of a superordinate category of disorders. </w:t>
      </w:r>
      <w:r w:rsidRPr="00936670">
        <w:rPr>
          <w:rFonts w:ascii="Arial" w:hAnsi="Arial" w:cs="Arial"/>
          <w:bCs/>
          <w:i/>
          <w:sz w:val="22"/>
          <w:szCs w:val="22"/>
        </w:rPr>
        <w:t>International Journal of Methods in Psychiatric Research 27</w:t>
      </w:r>
      <w:r w:rsidRPr="00936670">
        <w:rPr>
          <w:rFonts w:ascii="Arial" w:hAnsi="Arial" w:cs="Arial"/>
          <w:bCs/>
          <w:sz w:val="22"/>
          <w:szCs w:val="22"/>
        </w:rPr>
        <w:t xml:space="preserve">(4), 1-13. </w:t>
      </w:r>
      <w:r w:rsidR="00B27DA1" w:rsidRPr="00936670">
        <w:rPr>
          <w:rFonts w:ascii="Arial" w:hAnsi="Arial" w:cs="Arial"/>
          <w:bCs/>
          <w:sz w:val="22"/>
          <w:szCs w:val="22"/>
        </w:rPr>
        <w:t>doi</w:t>
      </w:r>
      <w:r w:rsidRPr="00936670">
        <w:rPr>
          <w:rFonts w:ascii="Arial" w:hAnsi="Arial" w:cs="Arial"/>
          <w:bCs/>
          <w:sz w:val="22"/>
          <w:szCs w:val="22"/>
        </w:rPr>
        <w:t>:10.1002/mpr.1742. CA, IF = 2.50</w:t>
      </w:r>
    </w:p>
    <w:p w14:paraId="695896A3" w14:textId="4135BF66" w:rsidR="001606D9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>Fairbrother, N</w:t>
      </w:r>
      <w:r w:rsidRPr="00936670">
        <w:rPr>
          <w:rFonts w:ascii="Arial" w:hAnsi="Arial" w:cs="Arial"/>
          <w:bCs/>
          <w:sz w:val="22"/>
          <w:szCs w:val="22"/>
        </w:rPr>
        <w:t>., Thordarson, D.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S., &amp; </w:t>
      </w:r>
      <w:r w:rsidRPr="00936670">
        <w:rPr>
          <w:rFonts w:ascii="Arial" w:hAnsi="Arial" w:cs="Arial"/>
          <w:bCs/>
          <w:sz w:val="22"/>
          <w:szCs w:val="22"/>
          <w:u w:val="single"/>
        </w:rPr>
        <w:t>Stoll, K</w:t>
      </w:r>
      <w:r w:rsidRPr="00936670">
        <w:rPr>
          <w:rFonts w:ascii="Arial" w:hAnsi="Arial" w:cs="Arial"/>
          <w:bCs/>
          <w:sz w:val="22"/>
          <w:szCs w:val="22"/>
        </w:rPr>
        <w:t xml:space="preserve">. (2018). Fine tuning fear of childbirth: The relationship between Childbirth Fear Questionnaire subscales and demographic and reproductive variables. </w:t>
      </w:r>
      <w:r w:rsidRPr="00936670">
        <w:rPr>
          <w:rFonts w:ascii="Arial" w:hAnsi="Arial" w:cs="Arial"/>
          <w:bCs/>
          <w:i/>
          <w:sz w:val="22"/>
          <w:szCs w:val="22"/>
        </w:rPr>
        <w:t>Journal of Reproductive and Infant Psychology, 36</w:t>
      </w:r>
      <w:r w:rsidRPr="00936670">
        <w:rPr>
          <w:rFonts w:ascii="Arial" w:hAnsi="Arial" w:cs="Arial"/>
          <w:bCs/>
          <w:sz w:val="22"/>
          <w:szCs w:val="22"/>
        </w:rPr>
        <w:t xml:space="preserve">(1), 15-29. </w:t>
      </w:r>
      <w:r w:rsidR="001606D9" w:rsidRPr="00936670">
        <w:rPr>
          <w:rFonts w:ascii="Arial" w:hAnsi="Arial" w:cs="Arial"/>
          <w:bCs/>
          <w:sz w:val="22"/>
          <w:szCs w:val="22"/>
        </w:rPr>
        <w:t xml:space="preserve">doi:10.1080/02646838.2017.1396300. </w:t>
      </w:r>
      <w:r w:rsidRPr="00936670">
        <w:rPr>
          <w:rFonts w:ascii="Arial" w:hAnsi="Arial" w:cs="Arial"/>
          <w:bCs/>
          <w:sz w:val="22"/>
          <w:szCs w:val="22"/>
        </w:rPr>
        <w:t>PA, IF = 0.86</w:t>
      </w:r>
    </w:p>
    <w:p w14:paraId="20632820" w14:textId="5561451F" w:rsidR="001606D9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>, Thordarson, D.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S., Challacombe, F.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L., &amp; Sakaluk, J.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K. (2018). </w:t>
      </w:r>
      <w:bookmarkStart w:id="8" w:name="_Hlk491345807"/>
      <w:r w:rsidRPr="00936670">
        <w:rPr>
          <w:rFonts w:ascii="Arial" w:hAnsi="Arial" w:cs="Arial"/>
          <w:bCs/>
          <w:sz w:val="22"/>
          <w:szCs w:val="22"/>
        </w:rPr>
        <w:t>Correlates and predictors of new mothers’ responses to postpartum thoughts of accidental and intentional harm and obsessive-compulsive symptoms</w:t>
      </w:r>
      <w:bookmarkEnd w:id="8"/>
      <w:r w:rsidRPr="00936670">
        <w:rPr>
          <w:rFonts w:ascii="Arial" w:hAnsi="Arial" w:cs="Arial"/>
          <w:bCs/>
          <w:sz w:val="22"/>
          <w:szCs w:val="22"/>
        </w:rPr>
        <w:t xml:space="preserve">. </w:t>
      </w:r>
      <w:r w:rsidRPr="00936670">
        <w:rPr>
          <w:rFonts w:ascii="Arial" w:hAnsi="Arial" w:cs="Arial"/>
          <w:bCs/>
          <w:i/>
          <w:sz w:val="22"/>
          <w:szCs w:val="22"/>
        </w:rPr>
        <w:t>Behavioural and cognitive psychotherapy, 46</w:t>
      </w:r>
      <w:r w:rsidRPr="00936670">
        <w:rPr>
          <w:rFonts w:ascii="Arial" w:hAnsi="Arial" w:cs="Arial"/>
          <w:bCs/>
          <w:sz w:val="22"/>
          <w:szCs w:val="22"/>
        </w:rPr>
        <w:t>(4) 437-453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. </w:t>
      </w:r>
      <w:r w:rsidR="001606D9" w:rsidRPr="00936670">
        <w:rPr>
          <w:rFonts w:ascii="Arial" w:hAnsi="Arial" w:cs="Arial"/>
          <w:bCs/>
          <w:sz w:val="22"/>
          <w:szCs w:val="22"/>
        </w:rPr>
        <w:t xml:space="preserve">doi:10.1017/S1352465817000765. </w:t>
      </w:r>
      <w:r w:rsidRPr="00936670">
        <w:rPr>
          <w:rFonts w:ascii="Arial" w:hAnsi="Arial" w:cs="Arial"/>
          <w:bCs/>
          <w:iCs/>
          <w:sz w:val="22"/>
          <w:szCs w:val="22"/>
        </w:rPr>
        <w:t xml:space="preserve">PA, IF = 0.71 </w:t>
      </w:r>
    </w:p>
    <w:p w14:paraId="1ACBA799" w14:textId="14AE97BB" w:rsidR="00E33780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  <w:u w:val="single"/>
        </w:rPr>
        <w:t>Stoll, K</w:t>
      </w:r>
      <w:r w:rsidRPr="00936670">
        <w:rPr>
          <w:rFonts w:ascii="Arial" w:hAnsi="Arial" w:cs="Arial"/>
          <w:sz w:val="22"/>
          <w:szCs w:val="22"/>
        </w:rPr>
        <w:t xml:space="preserve">., Swift, E., </w:t>
      </w:r>
      <w:r w:rsidRPr="00936670">
        <w:rPr>
          <w:rFonts w:ascii="Arial" w:hAnsi="Arial" w:cs="Arial"/>
          <w:b/>
          <w:sz w:val="22"/>
          <w:szCs w:val="22"/>
        </w:rPr>
        <w:t>Fairbrother, N</w:t>
      </w:r>
      <w:r w:rsidRPr="00936670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36670">
        <w:rPr>
          <w:rFonts w:ascii="Arial" w:hAnsi="Arial" w:cs="Arial"/>
          <w:sz w:val="22"/>
          <w:szCs w:val="22"/>
        </w:rPr>
        <w:t>Nethery</w:t>
      </w:r>
      <w:proofErr w:type="spellEnd"/>
      <w:r w:rsidRPr="00936670">
        <w:rPr>
          <w:rFonts w:ascii="Arial" w:hAnsi="Arial" w:cs="Arial"/>
          <w:sz w:val="22"/>
          <w:szCs w:val="22"/>
        </w:rPr>
        <w:t xml:space="preserve">, E., &amp; Janssen, P. (2018). A systematic review of non-pharmacological prenatal interventions for pregnancy-specific anxiety and fear of childbirth. </w:t>
      </w:r>
      <w:r w:rsidRPr="00936670">
        <w:rPr>
          <w:rFonts w:ascii="Arial" w:hAnsi="Arial" w:cs="Arial"/>
          <w:i/>
          <w:sz w:val="22"/>
          <w:szCs w:val="22"/>
        </w:rPr>
        <w:t>Birth: Issues in Perinatal Care, 45</w:t>
      </w:r>
      <w:r w:rsidRPr="00936670">
        <w:rPr>
          <w:rFonts w:ascii="Arial" w:hAnsi="Arial" w:cs="Arial"/>
          <w:sz w:val="22"/>
          <w:szCs w:val="22"/>
        </w:rPr>
        <w:t xml:space="preserve">(1), 7-18. </w:t>
      </w:r>
      <w:r w:rsidR="001606D9" w:rsidRPr="00936670">
        <w:rPr>
          <w:rFonts w:ascii="Arial" w:hAnsi="Arial" w:cs="Arial"/>
          <w:sz w:val="22"/>
          <w:szCs w:val="22"/>
        </w:rPr>
        <w:t xml:space="preserve">doi:10.1111/birt.12316. </w:t>
      </w:r>
      <w:r w:rsidRPr="00936670">
        <w:rPr>
          <w:rFonts w:ascii="Arial" w:hAnsi="Arial" w:cs="Arial"/>
          <w:sz w:val="22"/>
          <w:szCs w:val="22"/>
        </w:rPr>
        <w:t>CA, IF = 2.13</w:t>
      </w:r>
    </w:p>
    <w:p w14:paraId="0294629E" w14:textId="3E25993A" w:rsidR="001606D9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  <w:u w:val="single"/>
        </w:rPr>
        <w:t>Stoll, K.</w:t>
      </w:r>
      <w:r w:rsidRPr="00936670">
        <w:rPr>
          <w:rFonts w:ascii="Arial" w:hAnsi="Arial" w:cs="Arial"/>
          <w:bCs/>
          <w:sz w:val="22"/>
          <w:szCs w:val="22"/>
        </w:rPr>
        <w:t xml:space="preserve">, </w:t>
      </w: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>, &amp; Thordarson, D. (2018). The Childbirth Fear: Relation to birth and care provider preferences.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 Journal of Midwifery &amp; Women’s Health, 63</w:t>
      </w:r>
      <w:r w:rsidRPr="00936670">
        <w:rPr>
          <w:rFonts w:ascii="Arial" w:hAnsi="Arial" w:cs="Arial"/>
          <w:bCs/>
          <w:sz w:val="22"/>
          <w:szCs w:val="22"/>
        </w:rPr>
        <w:t>(1),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58-67.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 </w:t>
      </w:r>
      <w:r w:rsidR="001606D9" w:rsidRPr="00936670">
        <w:rPr>
          <w:rFonts w:ascii="Arial" w:hAnsi="Arial" w:cs="Arial"/>
          <w:bCs/>
          <w:sz w:val="22"/>
          <w:szCs w:val="22"/>
        </w:rPr>
        <w:t xml:space="preserve">doi:10.1111/jmwh.12675. </w:t>
      </w:r>
      <w:r w:rsidRPr="00936670">
        <w:rPr>
          <w:rFonts w:ascii="Arial" w:hAnsi="Arial" w:cs="Arial"/>
          <w:bCs/>
          <w:sz w:val="22"/>
          <w:szCs w:val="22"/>
        </w:rPr>
        <w:t>SA, IF = 1.05</w:t>
      </w:r>
    </w:p>
    <w:p w14:paraId="6529C607" w14:textId="2C93E657" w:rsidR="001606D9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 xml:space="preserve">Prior, J., </w:t>
      </w:r>
      <w:proofErr w:type="spellStart"/>
      <w:r w:rsidRPr="00936670">
        <w:rPr>
          <w:rFonts w:ascii="Arial" w:hAnsi="Arial" w:cs="Arial"/>
          <w:bCs/>
          <w:sz w:val="22"/>
          <w:szCs w:val="22"/>
        </w:rPr>
        <w:t>Konishi</w:t>
      </w:r>
      <w:proofErr w:type="spellEnd"/>
      <w:r w:rsidRPr="00936670">
        <w:rPr>
          <w:rFonts w:ascii="Arial" w:hAnsi="Arial" w:cs="Arial"/>
          <w:bCs/>
          <w:sz w:val="22"/>
          <w:szCs w:val="22"/>
        </w:rPr>
        <w:t xml:space="preserve">, C., Hitchcock, C., </w:t>
      </w:r>
      <w:proofErr w:type="spellStart"/>
      <w:r w:rsidRPr="00936670">
        <w:rPr>
          <w:rFonts w:ascii="Arial" w:hAnsi="Arial" w:cs="Arial"/>
          <w:bCs/>
          <w:sz w:val="22"/>
          <w:szCs w:val="22"/>
        </w:rPr>
        <w:t>Kingwell</w:t>
      </w:r>
      <w:proofErr w:type="spellEnd"/>
      <w:r w:rsidRPr="00936670">
        <w:rPr>
          <w:rFonts w:ascii="Arial" w:hAnsi="Arial" w:cs="Arial"/>
          <w:bCs/>
          <w:sz w:val="22"/>
          <w:szCs w:val="22"/>
        </w:rPr>
        <w:t xml:space="preserve">, E., Janssen, P., Cheung, A., </w:t>
      </w:r>
      <w:r w:rsidRPr="00936670">
        <w:rPr>
          <w:rFonts w:ascii="Arial" w:hAnsi="Arial" w:cs="Arial"/>
          <w:b/>
          <w:bCs/>
          <w:sz w:val="22"/>
          <w:szCs w:val="22"/>
        </w:rPr>
        <w:t>Fairbrother, N</w:t>
      </w:r>
      <w:r w:rsidRPr="00936670">
        <w:rPr>
          <w:rFonts w:ascii="Arial" w:hAnsi="Arial" w:cs="Arial"/>
          <w:bCs/>
          <w:sz w:val="22"/>
          <w:szCs w:val="22"/>
        </w:rPr>
        <w:t xml:space="preserve">., &amp; </w:t>
      </w:r>
      <w:proofErr w:type="spellStart"/>
      <w:r w:rsidRPr="00936670">
        <w:rPr>
          <w:rFonts w:ascii="Arial" w:hAnsi="Arial" w:cs="Arial"/>
          <w:bCs/>
          <w:sz w:val="22"/>
          <w:szCs w:val="22"/>
        </w:rPr>
        <w:t>Goshtasebi</w:t>
      </w:r>
      <w:proofErr w:type="spellEnd"/>
      <w:r w:rsidRPr="00936670">
        <w:rPr>
          <w:rFonts w:ascii="Arial" w:hAnsi="Arial" w:cs="Arial"/>
          <w:bCs/>
          <w:sz w:val="22"/>
          <w:szCs w:val="22"/>
        </w:rPr>
        <w:t xml:space="preserve">, A. (2018). Does Molimina indicate ovulation? Prospective data in a hormonally documented single-cycle in spontaneously menstruating women. </w:t>
      </w:r>
      <w:r w:rsidRPr="00936670">
        <w:rPr>
          <w:rFonts w:ascii="Arial" w:hAnsi="Arial" w:cs="Arial"/>
          <w:bCs/>
          <w:i/>
          <w:sz w:val="22"/>
          <w:szCs w:val="22"/>
        </w:rPr>
        <w:t>International Journal of Environmental Research and Public Health, 15</w:t>
      </w:r>
      <w:r w:rsidRPr="00936670">
        <w:rPr>
          <w:rFonts w:ascii="Arial" w:hAnsi="Arial" w:cs="Arial"/>
          <w:bCs/>
          <w:sz w:val="22"/>
          <w:szCs w:val="22"/>
        </w:rPr>
        <w:t xml:space="preserve">(5), 1016. </w:t>
      </w:r>
      <w:r w:rsidR="001606D9" w:rsidRPr="00936670">
        <w:rPr>
          <w:rFonts w:ascii="Arial" w:hAnsi="Arial" w:cs="Arial"/>
          <w:bCs/>
          <w:sz w:val="22"/>
          <w:szCs w:val="22"/>
        </w:rPr>
        <w:t>doi:10.3390/ijerph15051016</w:t>
      </w:r>
      <w:r w:rsidRPr="00936670">
        <w:rPr>
          <w:rFonts w:ascii="Arial" w:hAnsi="Arial" w:cs="Arial"/>
          <w:bCs/>
          <w:sz w:val="22"/>
          <w:szCs w:val="22"/>
        </w:rPr>
        <w:t>MA</w:t>
      </w:r>
      <w:r w:rsidR="001606D9" w:rsidRPr="00936670">
        <w:rPr>
          <w:rFonts w:ascii="Arial" w:hAnsi="Arial" w:cs="Arial"/>
          <w:bCs/>
          <w:sz w:val="22"/>
          <w:szCs w:val="22"/>
        </w:rPr>
        <w:t>.</w:t>
      </w:r>
      <w:r w:rsidRPr="00936670">
        <w:rPr>
          <w:rFonts w:ascii="Arial" w:hAnsi="Arial" w:cs="Arial"/>
          <w:bCs/>
          <w:sz w:val="22"/>
          <w:szCs w:val="22"/>
        </w:rPr>
        <w:t xml:space="preserve"> IF = 2.47</w:t>
      </w:r>
    </w:p>
    <w:p w14:paraId="1EF1153F" w14:textId="38314CBA" w:rsidR="00E33780" w:rsidRPr="00936670" w:rsidRDefault="00E33780" w:rsidP="00527359">
      <w:pPr>
        <w:pStyle w:val="ListParagraph"/>
        <w:widowControl w:val="0"/>
        <w:numPr>
          <w:ilvl w:val="0"/>
          <w:numId w:val="12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 xml:space="preserve">Duplassie, D., &amp; </w:t>
      </w: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 xml:space="preserve"> (2018). </w:t>
      </w:r>
      <w:r w:rsidRPr="00936670">
        <w:rPr>
          <w:rFonts w:ascii="Arial" w:hAnsi="Arial" w:cs="Arial"/>
          <w:sz w:val="22"/>
          <w:szCs w:val="22"/>
        </w:rPr>
        <w:t xml:space="preserve">Critical Incidents that help and hinder the development and maintenance of polyamorous relationships. </w:t>
      </w:r>
      <w:r w:rsidRPr="00936670">
        <w:rPr>
          <w:rFonts w:ascii="Arial" w:hAnsi="Arial" w:cs="Arial"/>
          <w:i/>
          <w:iCs/>
          <w:sz w:val="22"/>
          <w:szCs w:val="22"/>
        </w:rPr>
        <w:t xml:space="preserve">Sexual and Relationship </w:t>
      </w:r>
      <w:r w:rsidRPr="00936670">
        <w:rPr>
          <w:rFonts w:ascii="Arial" w:hAnsi="Arial" w:cs="Arial"/>
          <w:i/>
          <w:sz w:val="22"/>
          <w:szCs w:val="22"/>
        </w:rPr>
        <w:t>Therapy, 33</w:t>
      </w:r>
      <w:r w:rsidRPr="00936670">
        <w:rPr>
          <w:rFonts w:ascii="Arial" w:hAnsi="Arial" w:cs="Arial"/>
          <w:sz w:val="22"/>
          <w:szCs w:val="22"/>
        </w:rPr>
        <w:t>,</w:t>
      </w:r>
      <w:r w:rsidRPr="00936670">
        <w:rPr>
          <w:rFonts w:ascii="Arial" w:hAnsi="Arial" w:cs="Arial"/>
          <w:i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>421-439</w:t>
      </w:r>
      <w:r w:rsidRPr="00936670">
        <w:rPr>
          <w:rFonts w:ascii="Arial" w:hAnsi="Arial" w:cs="Arial"/>
          <w:i/>
          <w:sz w:val="22"/>
          <w:szCs w:val="22"/>
        </w:rPr>
        <w:t xml:space="preserve">. </w:t>
      </w:r>
      <w:r w:rsidR="00B27DA1" w:rsidRPr="00936670">
        <w:rPr>
          <w:rFonts w:ascii="Arial" w:hAnsi="Arial" w:cs="Arial"/>
          <w:sz w:val="22"/>
          <w:szCs w:val="22"/>
        </w:rPr>
        <w:t>doi</w:t>
      </w:r>
      <w:r w:rsidRPr="00936670">
        <w:rPr>
          <w:rFonts w:ascii="Arial" w:hAnsi="Arial" w:cs="Arial"/>
          <w:sz w:val="22"/>
          <w:szCs w:val="22"/>
        </w:rPr>
        <w:t>:10.1080/14681994.2016.1213804. MA, IF = 0.95</w:t>
      </w:r>
    </w:p>
    <w:p w14:paraId="543D4D2C" w14:textId="09E3F6A4" w:rsidR="001606D9" w:rsidRPr="00936670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sz w:val="22"/>
          <w:szCs w:val="22"/>
        </w:rPr>
        <w:t>Fairbrother, N</w:t>
      </w:r>
      <w:r w:rsidRPr="00936670">
        <w:rPr>
          <w:rFonts w:ascii="Arial" w:hAnsi="Arial" w:cs="Arial"/>
          <w:bCs/>
          <w:sz w:val="22"/>
          <w:szCs w:val="22"/>
        </w:rPr>
        <w:t>., Young, A.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H., </w:t>
      </w:r>
      <w:r w:rsidRPr="00936670">
        <w:rPr>
          <w:rFonts w:ascii="Arial" w:hAnsi="Arial" w:cs="Arial"/>
          <w:bCs/>
          <w:sz w:val="22"/>
          <w:szCs w:val="22"/>
          <w:u w:val="single"/>
        </w:rPr>
        <w:t>Zhang, A.</w:t>
      </w:r>
      <w:r w:rsidRPr="00936670">
        <w:rPr>
          <w:rFonts w:ascii="Arial" w:hAnsi="Arial" w:cs="Arial"/>
          <w:bCs/>
          <w:sz w:val="22"/>
          <w:szCs w:val="22"/>
        </w:rPr>
        <w:t xml:space="preserve">, Janssen, J., &amp; Antony, M. M. (2017). The prevalence and incidence of perinatal anxiety disorders among women experiencing a medically complicated pregnancy. </w:t>
      </w:r>
      <w:r w:rsidRPr="00936670">
        <w:rPr>
          <w:rFonts w:ascii="Arial" w:hAnsi="Arial" w:cs="Arial"/>
          <w:bCs/>
          <w:i/>
          <w:sz w:val="22"/>
          <w:szCs w:val="22"/>
        </w:rPr>
        <w:t>Archives of Women’s Mental Health, 20</w:t>
      </w:r>
      <w:r w:rsidRPr="00936670">
        <w:rPr>
          <w:rFonts w:ascii="Arial" w:hAnsi="Arial" w:cs="Arial"/>
          <w:bCs/>
          <w:sz w:val="22"/>
          <w:szCs w:val="22"/>
        </w:rPr>
        <w:t>(2),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311-319.</w:t>
      </w:r>
      <w:r w:rsidR="001606D9" w:rsidRPr="00936670">
        <w:rPr>
          <w:rFonts w:ascii="Arial" w:hAnsi="Arial" w:cs="Arial"/>
          <w:bCs/>
          <w:sz w:val="22"/>
          <w:szCs w:val="22"/>
        </w:rPr>
        <w:t xml:space="preserve"> doi:10.1007/s00737-016-0704-7.</w:t>
      </w:r>
      <w:r w:rsidRPr="00936670">
        <w:rPr>
          <w:rFonts w:ascii="Arial" w:hAnsi="Arial" w:cs="Arial"/>
          <w:bCs/>
          <w:sz w:val="22"/>
          <w:szCs w:val="22"/>
        </w:rPr>
        <w:t xml:space="preserve"> PA, IF = 2.35</w:t>
      </w:r>
    </w:p>
    <w:p w14:paraId="14A0A7E4" w14:textId="3265635E" w:rsidR="001606D9" w:rsidRPr="00936670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 xml:space="preserve">Fairbrother, N., </w:t>
      </w:r>
      <w:r w:rsidRPr="00936670">
        <w:rPr>
          <w:rFonts w:ascii="Arial" w:hAnsi="Arial" w:cs="Arial"/>
          <w:bCs/>
          <w:sz w:val="22"/>
          <w:szCs w:val="22"/>
        </w:rPr>
        <w:t>Janssen, P., Antony, M.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M, </w:t>
      </w:r>
      <w:r w:rsidRPr="00936670">
        <w:rPr>
          <w:rFonts w:ascii="Arial" w:hAnsi="Arial" w:cs="Arial"/>
          <w:bCs/>
          <w:sz w:val="22"/>
          <w:szCs w:val="22"/>
          <w:u w:val="single"/>
        </w:rPr>
        <w:t>Tucker, E.</w:t>
      </w:r>
      <w:r w:rsidRPr="00936670">
        <w:rPr>
          <w:rFonts w:ascii="Arial" w:hAnsi="Arial" w:cs="Arial"/>
          <w:bCs/>
          <w:sz w:val="22"/>
          <w:szCs w:val="22"/>
        </w:rPr>
        <w:t>, &amp; Young, A.</w:t>
      </w:r>
      <w:r w:rsidR="00B27DA1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H.</w:t>
      </w:r>
      <w:r w:rsidRPr="009366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 xml:space="preserve">(2016). Perinatal anxiety disorder prevalence and incidence. </w:t>
      </w:r>
      <w:r w:rsidRPr="00936670">
        <w:rPr>
          <w:rFonts w:ascii="Arial" w:hAnsi="Arial" w:cs="Arial"/>
          <w:bCs/>
          <w:i/>
          <w:sz w:val="22"/>
          <w:szCs w:val="22"/>
        </w:rPr>
        <w:t xml:space="preserve">Journal of Affective Disorders, 200, </w:t>
      </w:r>
      <w:r w:rsidRPr="00936670">
        <w:rPr>
          <w:rFonts w:ascii="Arial" w:hAnsi="Arial" w:cs="Arial"/>
          <w:bCs/>
          <w:sz w:val="22"/>
          <w:szCs w:val="22"/>
        </w:rPr>
        <w:t xml:space="preserve">148-155. </w:t>
      </w:r>
      <w:proofErr w:type="gramStart"/>
      <w:r w:rsidR="00AD0F4B" w:rsidRPr="00936670">
        <w:rPr>
          <w:rFonts w:ascii="Arial" w:hAnsi="Arial" w:cs="Arial"/>
          <w:bCs/>
          <w:sz w:val="22"/>
          <w:szCs w:val="22"/>
        </w:rPr>
        <w:t>doi:10.1016/j.jad</w:t>
      </w:r>
      <w:proofErr w:type="gramEnd"/>
      <w:r w:rsidR="00AD0F4B" w:rsidRPr="00936670">
        <w:rPr>
          <w:rFonts w:ascii="Arial" w:hAnsi="Arial" w:cs="Arial"/>
          <w:bCs/>
          <w:sz w:val="22"/>
          <w:szCs w:val="22"/>
        </w:rPr>
        <w:t xml:space="preserve">.2015.12.082. </w:t>
      </w:r>
      <w:r w:rsidRPr="00936670">
        <w:rPr>
          <w:rFonts w:ascii="Arial" w:hAnsi="Arial" w:cs="Arial"/>
          <w:bCs/>
          <w:sz w:val="22"/>
          <w:szCs w:val="22"/>
        </w:rPr>
        <w:t>PA, IF = 4.08</w:t>
      </w:r>
    </w:p>
    <w:p w14:paraId="4EAAA62D" w14:textId="2C400F1E" w:rsidR="00AD0F4B" w:rsidRPr="00936670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sz w:val="22"/>
          <w:szCs w:val="22"/>
        </w:rPr>
        <w:t>, Young, A.</w:t>
      </w:r>
      <w:r w:rsidR="00B27DA1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>H, Janssen, P.</w:t>
      </w:r>
      <w:r w:rsidR="00B27DA1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>A., Antony, M.</w:t>
      </w:r>
      <w:r w:rsidR="00B27DA1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 xml:space="preserve">M., &amp; </w:t>
      </w:r>
      <w:r w:rsidRPr="00936670">
        <w:rPr>
          <w:rFonts w:ascii="Arial" w:hAnsi="Arial" w:cs="Arial"/>
          <w:sz w:val="22"/>
          <w:szCs w:val="22"/>
          <w:u w:val="single"/>
        </w:rPr>
        <w:t>Tucker, E.</w:t>
      </w:r>
      <w:r w:rsidRPr="00936670">
        <w:rPr>
          <w:rFonts w:ascii="Arial" w:hAnsi="Arial" w:cs="Arial"/>
          <w:sz w:val="22"/>
          <w:szCs w:val="22"/>
        </w:rPr>
        <w:t xml:space="preserve"> (2015). Depression and anxiety during the perinatal period. </w:t>
      </w:r>
      <w:r w:rsidRPr="00936670">
        <w:rPr>
          <w:rFonts w:ascii="Arial" w:hAnsi="Arial" w:cs="Arial"/>
          <w:i/>
          <w:sz w:val="22"/>
          <w:szCs w:val="22"/>
        </w:rPr>
        <w:t>BMC Psychiatry, 15</w:t>
      </w:r>
      <w:r w:rsidRPr="009366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6670">
        <w:rPr>
          <w:rFonts w:ascii="Arial" w:hAnsi="Arial" w:cs="Arial"/>
          <w:sz w:val="22"/>
          <w:szCs w:val="22"/>
        </w:rPr>
        <w:t>ArtID</w:t>
      </w:r>
      <w:proofErr w:type="spellEnd"/>
      <w:r w:rsidRPr="00936670">
        <w:rPr>
          <w:rFonts w:ascii="Arial" w:hAnsi="Arial" w:cs="Arial"/>
          <w:sz w:val="22"/>
          <w:szCs w:val="22"/>
        </w:rPr>
        <w:t xml:space="preserve">: 206. </w:t>
      </w:r>
      <w:r w:rsidR="00AD0F4B" w:rsidRPr="00936670">
        <w:rPr>
          <w:rFonts w:ascii="Arial" w:hAnsi="Arial" w:cs="Arial"/>
          <w:sz w:val="22"/>
          <w:szCs w:val="22"/>
        </w:rPr>
        <w:t xml:space="preserve">doi:10.1186/s12888-015-0526-6. </w:t>
      </w:r>
      <w:r w:rsidRPr="00936670">
        <w:rPr>
          <w:rFonts w:ascii="Arial" w:hAnsi="Arial" w:cs="Arial"/>
          <w:sz w:val="22"/>
          <w:szCs w:val="22"/>
        </w:rPr>
        <w:t>PA, IF = 2.67</w:t>
      </w:r>
    </w:p>
    <w:p w14:paraId="39E2991D" w14:textId="4935D8DB" w:rsidR="00AD0F4B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b/>
          <w:sz w:val="22"/>
          <w:szCs w:val="22"/>
        </w:rPr>
        <w:t>Fairbrother,</w:t>
      </w:r>
      <w:r w:rsidRPr="00397C35">
        <w:rPr>
          <w:rFonts w:ascii="Arial" w:hAnsi="Arial" w:cs="Arial"/>
          <w:sz w:val="22"/>
          <w:szCs w:val="22"/>
        </w:rPr>
        <w:t xml:space="preserve"> </w:t>
      </w:r>
      <w:r w:rsidRPr="00397C35">
        <w:rPr>
          <w:rFonts w:ascii="Arial" w:hAnsi="Arial" w:cs="Arial"/>
          <w:b/>
          <w:sz w:val="22"/>
          <w:szCs w:val="22"/>
        </w:rPr>
        <w:t>N.</w:t>
      </w:r>
      <w:r w:rsidRPr="00397C35">
        <w:rPr>
          <w:rFonts w:ascii="Arial" w:hAnsi="Arial" w:cs="Arial"/>
          <w:sz w:val="22"/>
          <w:szCs w:val="22"/>
        </w:rPr>
        <w:t>, Barr, R.</w:t>
      </w:r>
      <w:r w:rsidR="00B27DA1" w:rsidRPr="00397C35">
        <w:rPr>
          <w:rFonts w:ascii="Arial" w:hAnsi="Arial" w:cs="Arial"/>
          <w:sz w:val="22"/>
          <w:szCs w:val="22"/>
        </w:rPr>
        <w:t xml:space="preserve"> </w:t>
      </w:r>
      <w:r w:rsidRPr="00397C35">
        <w:rPr>
          <w:rFonts w:ascii="Arial" w:hAnsi="Arial" w:cs="Arial"/>
          <w:sz w:val="22"/>
          <w:szCs w:val="22"/>
        </w:rPr>
        <w:t xml:space="preserve">G., Chen, M., &amp; Brant, R. (2015). Maternal thoughts of harm in response to infant crying: An experimental analysis. </w:t>
      </w:r>
      <w:r w:rsidRPr="00397C35">
        <w:rPr>
          <w:rFonts w:ascii="Arial" w:hAnsi="Arial" w:cs="Arial"/>
          <w:i/>
          <w:sz w:val="22"/>
          <w:szCs w:val="22"/>
        </w:rPr>
        <w:t>Archives of Women’s Mental Health</w:t>
      </w:r>
      <w:r w:rsidRPr="00397C35">
        <w:rPr>
          <w:rFonts w:ascii="Arial" w:hAnsi="Arial" w:cs="Arial"/>
          <w:sz w:val="22"/>
          <w:szCs w:val="22"/>
        </w:rPr>
        <w:t xml:space="preserve">, </w:t>
      </w:r>
      <w:r w:rsidRPr="00397C35">
        <w:rPr>
          <w:rFonts w:ascii="Arial" w:hAnsi="Arial" w:cs="Arial"/>
          <w:i/>
          <w:sz w:val="22"/>
          <w:szCs w:val="22"/>
        </w:rPr>
        <w:t>18</w:t>
      </w:r>
      <w:r w:rsidRPr="00397C35">
        <w:rPr>
          <w:rFonts w:ascii="Arial" w:hAnsi="Arial" w:cs="Arial"/>
          <w:sz w:val="22"/>
          <w:szCs w:val="22"/>
        </w:rPr>
        <w:t xml:space="preserve">(3), 447-455. </w:t>
      </w:r>
      <w:r w:rsidR="00AD0F4B" w:rsidRPr="00397C35">
        <w:rPr>
          <w:rFonts w:ascii="Arial" w:hAnsi="Arial" w:cs="Arial"/>
          <w:sz w:val="22"/>
          <w:szCs w:val="22"/>
        </w:rPr>
        <w:t xml:space="preserve">doi:10.1007/s00737-014-0471-2. </w:t>
      </w:r>
      <w:r w:rsidRPr="00397C35">
        <w:rPr>
          <w:rFonts w:ascii="Arial" w:hAnsi="Arial" w:cs="Arial"/>
          <w:sz w:val="22"/>
          <w:szCs w:val="22"/>
        </w:rPr>
        <w:t>PA, IF = 2.35</w:t>
      </w:r>
    </w:p>
    <w:p w14:paraId="236BDBE4" w14:textId="7B5A7D7E" w:rsidR="00AD0F4B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sz w:val="22"/>
          <w:szCs w:val="22"/>
        </w:rPr>
        <w:t>Barr, R.,</w:t>
      </w:r>
      <w:r w:rsidRPr="00397C35">
        <w:rPr>
          <w:rFonts w:ascii="Arial" w:hAnsi="Arial" w:cs="Arial"/>
          <w:b/>
          <w:sz w:val="22"/>
          <w:szCs w:val="22"/>
        </w:rPr>
        <w:t xml:space="preserve"> Fairbrother, N.</w:t>
      </w:r>
      <w:r w:rsidRPr="00397C35">
        <w:rPr>
          <w:rFonts w:ascii="Arial" w:hAnsi="Arial" w:cs="Arial"/>
          <w:sz w:val="22"/>
          <w:szCs w:val="22"/>
        </w:rPr>
        <w:t xml:space="preserve">, Pauwels, J., Green, J., Chen, M., &amp; Brant, R. (2014). Maternal frustration, emotional and behavioral responses to prolonged infant crying. </w:t>
      </w:r>
      <w:r w:rsidRPr="00397C35">
        <w:rPr>
          <w:rFonts w:ascii="Arial" w:hAnsi="Arial" w:cs="Arial"/>
          <w:i/>
          <w:sz w:val="22"/>
          <w:szCs w:val="22"/>
        </w:rPr>
        <w:t>Infant Behavior and Development</w:t>
      </w:r>
      <w:r w:rsidRPr="00397C35">
        <w:rPr>
          <w:rFonts w:ascii="Arial" w:hAnsi="Arial" w:cs="Arial"/>
          <w:sz w:val="22"/>
          <w:szCs w:val="22"/>
        </w:rPr>
        <w:t xml:space="preserve">, </w:t>
      </w:r>
      <w:r w:rsidRPr="00397C35">
        <w:rPr>
          <w:rFonts w:ascii="Arial" w:hAnsi="Arial" w:cs="Arial"/>
          <w:i/>
          <w:sz w:val="22"/>
          <w:szCs w:val="22"/>
        </w:rPr>
        <w:t>37</w:t>
      </w:r>
      <w:r w:rsidRPr="00397C35">
        <w:rPr>
          <w:rFonts w:ascii="Arial" w:hAnsi="Arial" w:cs="Arial"/>
          <w:sz w:val="22"/>
          <w:szCs w:val="22"/>
        </w:rPr>
        <w:t xml:space="preserve">(4), 652-664. </w:t>
      </w:r>
      <w:proofErr w:type="gramStart"/>
      <w:r w:rsidR="00AD0F4B" w:rsidRPr="00397C35">
        <w:rPr>
          <w:rFonts w:ascii="Arial" w:hAnsi="Arial" w:cs="Arial"/>
          <w:sz w:val="22"/>
          <w:szCs w:val="22"/>
        </w:rPr>
        <w:t>doi:10.1016/j.infbeh</w:t>
      </w:r>
      <w:proofErr w:type="gramEnd"/>
      <w:r w:rsidR="00AD0F4B" w:rsidRPr="00397C35">
        <w:rPr>
          <w:rFonts w:ascii="Arial" w:hAnsi="Arial" w:cs="Arial"/>
          <w:sz w:val="22"/>
          <w:szCs w:val="22"/>
        </w:rPr>
        <w:t xml:space="preserve">.2014.08.012. </w:t>
      </w:r>
      <w:r w:rsidRPr="00397C35">
        <w:rPr>
          <w:rFonts w:ascii="Arial" w:hAnsi="Arial" w:cs="Arial"/>
          <w:sz w:val="22"/>
          <w:szCs w:val="22"/>
        </w:rPr>
        <w:t>CA, IF = 1.67</w:t>
      </w:r>
    </w:p>
    <w:p w14:paraId="0D67647F" w14:textId="34696EBF" w:rsidR="00AD0F4B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bCs/>
          <w:sz w:val="22"/>
          <w:szCs w:val="22"/>
        </w:rPr>
        <w:t xml:space="preserve">Vedam, S., Stoll, K., </w:t>
      </w:r>
      <w:proofErr w:type="spellStart"/>
      <w:r w:rsidRPr="00397C35">
        <w:rPr>
          <w:rFonts w:ascii="Arial" w:hAnsi="Arial" w:cs="Arial"/>
          <w:bCs/>
          <w:sz w:val="22"/>
          <w:szCs w:val="22"/>
        </w:rPr>
        <w:t>Schummers</w:t>
      </w:r>
      <w:proofErr w:type="spellEnd"/>
      <w:r w:rsidRPr="00397C35">
        <w:rPr>
          <w:rFonts w:ascii="Arial" w:hAnsi="Arial" w:cs="Arial"/>
          <w:bCs/>
          <w:sz w:val="22"/>
          <w:szCs w:val="22"/>
        </w:rPr>
        <w:t xml:space="preserve">, L., </w:t>
      </w:r>
      <w:r w:rsidRPr="00397C35">
        <w:rPr>
          <w:rFonts w:ascii="Arial" w:hAnsi="Arial" w:cs="Arial"/>
          <w:b/>
          <w:bCs/>
          <w:sz w:val="22"/>
          <w:szCs w:val="22"/>
        </w:rPr>
        <w:t>Fairbrother, N.</w:t>
      </w:r>
      <w:r w:rsidRPr="00397C35">
        <w:rPr>
          <w:rFonts w:ascii="Arial" w:hAnsi="Arial" w:cs="Arial"/>
          <w:bCs/>
          <w:sz w:val="22"/>
          <w:szCs w:val="22"/>
        </w:rPr>
        <w:t>, Klein, M.</w:t>
      </w:r>
      <w:r w:rsidR="00B27DA1" w:rsidRPr="00397C35">
        <w:rPr>
          <w:rFonts w:ascii="Arial" w:hAnsi="Arial" w:cs="Arial"/>
          <w:bCs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 xml:space="preserve">C., Thordarson, D., Kornelsen, J., </w:t>
      </w:r>
      <w:proofErr w:type="spellStart"/>
      <w:r w:rsidRPr="00397C35">
        <w:rPr>
          <w:rFonts w:ascii="Arial" w:hAnsi="Arial" w:cs="Arial"/>
          <w:bCs/>
          <w:sz w:val="22"/>
          <w:szCs w:val="22"/>
        </w:rPr>
        <w:t>Dharamsi</w:t>
      </w:r>
      <w:proofErr w:type="spellEnd"/>
      <w:r w:rsidRPr="00397C35">
        <w:rPr>
          <w:rFonts w:ascii="Arial" w:hAnsi="Arial" w:cs="Arial"/>
          <w:bCs/>
          <w:sz w:val="22"/>
          <w:szCs w:val="22"/>
        </w:rPr>
        <w:t xml:space="preserve">, S., Rogers, J., Liston, R., &amp; </w:t>
      </w:r>
      <w:proofErr w:type="spellStart"/>
      <w:r w:rsidRPr="00397C35">
        <w:rPr>
          <w:rFonts w:ascii="Arial" w:hAnsi="Arial" w:cs="Arial"/>
          <w:bCs/>
          <w:sz w:val="22"/>
          <w:szCs w:val="22"/>
        </w:rPr>
        <w:t>Kaczorowski</w:t>
      </w:r>
      <w:proofErr w:type="spellEnd"/>
      <w:r w:rsidRPr="00397C35">
        <w:rPr>
          <w:rFonts w:ascii="Arial" w:hAnsi="Arial" w:cs="Arial"/>
          <w:bCs/>
          <w:sz w:val="22"/>
          <w:szCs w:val="22"/>
        </w:rPr>
        <w:t xml:space="preserve">, J. (2014). The Canadian Birth Place Study: Examining maternity care provider attitudes and interprofessional conflict around planned home birth. </w:t>
      </w:r>
      <w:r w:rsidRPr="00397C35">
        <w:rPr>
          <w:rFonts w:ascii="Arial" w:hAnsi="Arial" w:cs="Arial"/>
          <w:bCs/>
          <w:i/>
          <w:sz w:val="22"/>
          <w:szCs w:val="22"/>
        </w:rPr>
        <w:t>BMC Pregnancy and Childbirth, 14</w:t>
      </w:r>
      <w:r w:rsidRPr="00397C35">
        <w:rPr>
          <w:rFonts w:ascii="Arial" w:hAnsi="Arial" w:cs="Arial"/>
          <w:bCs/>
          <w:sz w:val="22"/>
          <w:szCs w:val="22"/>
        </w:rPr>
        <w:t>(1),</w:t>
      </w:r>
      <w:r w:rsidRPr="00397C35">
        <w:rPr>
          <w:rFonts w:ascii="Arial" w:hAnsi="Arial" w:cs="Arial"/>
          <w:bCs/>
          <w:i/>
          <w:sz w:val="22"/>
          <w:szCs w:val="22"/>
        </w:rPr>
        <w:t xml:space="preserve"> </w:t>
      </w:r>
      <w:r w:rsidRPr="00397C35">
        <w:rPr>
          <w:rFonts w:ascii="Arial" w:hAnsi="Arial" w:cs="Arial"/>
          <w:bCs/>
          <w:sz w:val="22"/>
          <w:szCs w:val="22"/>
        </w:rPr>
        <w:t>353.</w:t>
      </w:r>
      <w:r w:rsidRPr="00397C35">
        <w:rPr>
          <w:rFonts w:ascii="Arial" w:hAnsi="Arial" w:cs="Arial"/>
          <w:bCs/>
          <w:i/>
          <w:sz w:val="22"/>
          <w:szCs w:val="22"/>
        </w:rPr>
        <w:t xml:space="preserve"> </w:t>
      </w:r>
      <w:r w:rsidR="00AD0F4B" w:rsidRPr="00397C35">
        <w:rPr>
          <w:rFonts w:ascii="Arial" w:hAnsi="Arial" w:cs="Arial"/>
          <w:bCs/>
          <w:sz w:val="22"/>
          <w:szCs w:val="22"/>
        </w:rPr>
        <w:t xml:space="preserve">doi:10.1186/1471-2393-14-353. </w:t>
      </w:r>
      <w:r w:rsidRPr="00397C35">
        <w:rPr>
          <w:rFonts w:ascii="Arial" w:hAnsi="Arial" w:cs="Arial"/>
          <w:bCs/>
          <w:sz w:val="22"/>
          <w:szCs w:val="22"/>
        </w:rPr>
        <w:t>MA, IF = 2.33</w:t>
      </w:r>
    </w:p>
    <w:p w14:paraId="1A8C2E18" w14:textId="117C2680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b/>
          <w:sz w:val="22"/>
          <w:szCs w:val="22"/>
        </w:rPr>
        <w:t>Fairbrother, N.</w:t>
      </w:r>
      <w:r w:rsidRPr="00397C35">
        <w:rPr>
          <w:rFonts w:ascii="Arial" w:hAnsi="Arial" w:cs="Arial"/>
          <w:sz w:val="22"/>
          <w:szCs w:val="22"/>
        </w:rPr>
        <w:t xml:space="preserve">, Stoll, K., </w:t>
      </w:r>
      <w:proofErr w:type="spellStart"/>
      <w:r w:rsidRPr="00397C35">
        <w:rPr>
          <w:rFonts w:ascii="Arial" w:hAnsi="Arial" w:cs="Arial"/>
          <w:sz w:val="22"/>
          <w:szCs w:val="22"/>
        </w:rPr>
        <w:t>Schummers</w:t>
      </w:r>
      <w:proofErr w:type="spellEnd"/>
      <w:r w:rsidRPr="00397C35">
        <w:rPr>
          <w:rFonts w:ascii="Arial" w:hAnsi="Arial" w:cs="Arial"/>
          <w:sz w:val="22"/>
          <w:szCs w:val="22"/>
        </w:rPr>
        <w:t xml:space="preserve">, L., &amp; Carty, E. (2013). Obstetrician, family physician, or midwife: Preferences of the next generation of maternity care consumers. </w:t>
      </w:r>
      <w:r w:rsidR="00B27DA1" w:rsidRPr="00397C35">
        <w:rPr>
          <w:rFonts w:ascii="Arial" w:hAnsi="Arial" w:cs="Arial"/>
          <w:i/>
          <w:sz w:val="22"/>
          <w:szCs w:val="22"/>
        </w:rPr>
        <w:t>Canadian Journal of Midwifery Research and Practice</w:t>
      </w:r>
      <w:r w:rsidRPr="00397C35">
        <w:rPr>
          <w:rFonts w:ascii="Arial" w:hAnsi="Arial" w:cs="Arial"/>
          <w:i/>
          <w:sz w:val="22"/>
          <w:szCs w:val="22"/>
        </w:rPr>
        <w:t>, 11</w:t>
      </w:r>
      <w:r w:rsidRPr="00397C35">
        <w:rPr>
          <w:rFonts w:ascii="Arial" w:hAnsi="Arial" w:cs="Arial"/>
          <w:sz w:val="22"/>
          <w:szCs w:val="22"/>
        </w:rPr>
        <w:t>(2), 8-15. PA, IF = N/A</w:t>
      </w:r>
    </w:p>
    <w:p w14:paraId="0ED12185" w14:textId="0A8E99A1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397C35">
        <w:rPr>
          <w:rFonts w:ascii="Arial" w:hAnsi="Arial" w:cs="Arial"/>
          <w:sz w:val="22"/>
          <w:szCs w:val="22"/>
          <w:lang w:val="en-US"/>
        </w:rPr>
        <w:t>Schummers</w:t>
      </w:r>
      <w:proofErr w:type="spellEnd"/>
      <w:r w:rsidRPr="00397C35">
        <w:rPr>
          <w:rFonts w:ascii="Arial" w:hAnsi="Arial" w:cs="Arial"/>
          <w:sz w:val="22"/>
          <w:szCs w:val="22"/>
          <w:lang w:val="en-US"/>
        </w:rPr>
        <w:t xml:space="preserve">, L., Vedam, S., </w:t>
      </w:r>
      <w:r w:rsidRPr="00397C35">
        <w:rPr>
          <w:rFonts w:ascii="Arial" w:hAnsi="Arial" w:cs="Arial"/>
          <w:b/>
          <w:sz w:val="22"/>
          <w:szCs w:val="22"/>
          <w:lang w:val="en-US"/>
        </w:rPr>
        <w:t>Fairbrother N.</w:t>
      </w:r>
      <w:r w:rsidRPr="00397C35">
        <w:rPr>
          <w:rFonts w:ascii="Arial" w:hAnsi="Arial" w:cs="Arial"/>
          <w:sz w:val="22"/>
          <w:szCs w:val="22"/>
          <w:lang w:val="en-US"/>
        </w:rPr>
        <w:t>, Klein M.</w:t>
      </w:r>
      <w:r w:rsidR="00CE0D7A" w:rsidRPr="00397C35">
        <w:rPr>
          <w:rFonts w:ascii="Arial" w:hAnsi="Arial" w:cs="Arial"/>
          <w:sz w:val="22"/>
          <w:szCs w:val="22"/>
          <w:lang w:val="en-US"/>
        </w:rPr>
        <w:t xml:space="preserve"> </w:t>
      </w:r>
      <w:r w:rsidRPr="00397C35">
        <w:rPr>
          <w:rFonts w:ascii="Arial" w:hAnsi="Arial" w:cs="Arial"/>
          <w:sz w:val="22"/>
          <w:szCs w:val="22"/>
          <w:lang w:val="en-US"/>
        </w:rPr>
        <w:t xml:space="preserve">C., &amp; </w:t>
      </w:r>
      <w:proofErr w:type="spellStart"/>
      <w:r w:rsidRPr="00397C35">
        <w:rPr>
          <w:rFonts w:ascii="Arial" w:hAnsi="Arial" w:cs="Arial"/>
          <w:sz w:val="22"/>
          <w:szCs w:val="22"/>
          <w:lang w:val="en-US"/>
        </w:rPr>
        <w:t>Kaczorowski</w:t>
      </w:r>
      <w:proofErr w:type="spellEnd"/>
      <w:r w:rsidRPr="00397C35">
        <w:rPr>
          <w:rFonts w:ascii="Arial" w:hAnsi="Arial" w:cs="Arial"/>
          <w:sz w:val="22"/>
          <w:szCs w:val="22"/>
          <w:lang w:val="en-US"/>
        </w:rPr>
        <w:t xml:space="preserve">, J. (2012). The Canadian birth place study: Development, validation, and administration of a questionnaire for multi-disciplinary maternity care providers. </w:t>
      </w:r>
      <w:r w:rsidRPr="00397C35">
        <w:rPr>
          <w:rFonts w:ascii="Arial" w:hAnsi="Arial" w:cs="Arial"/>
          <w:i/>
          <w:iCs/>
          <w:sz w:val="22"/>
          <w:szCs w:val="22"/>
          <w:lang w:val="en-US"/>
        </w:rPr>
        <w:t>Canadian Journal of Midwifery Research and Practice, 11</w:t>
      </w:r>
      <w:r w:rsidRPr="00397C35">
        <w:rPr>
          <w:rFonts w:ascii="Arial" w:hAnsi="Arial" w:cs="Arial"/>
          <w:iCs/>
          <w:sz w:val="22"/>
          <w:szCs w:val="22"/>
          <w:lang w:val="en-US"/>
        </w:rPr>
        <w:t>(1), 35-45</w:t>
      </w:r>
      <w:r w:rsidRPr="00397C35">
        <w:rPr>
          <w:rFonts w:ascii="Arial" w:hAnsi="Arial" w:cs="Arial"/>
          <w:sz w:val="22"/>
          <w:szCs w:val="22"/>
          <w:lang w:val="en-US"/>
        </w:rPr>
        <w:t>. CA, IF = N/A</w:t>
      </w:r>
    </w:p>
    <w:p w14:paraId="07FF93C8" w14:textId="16DEDFDD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sz w:val="22"/>
          <w:szCs w:val="22"/>
        </w:rPr>
        <w:t xml:space="preserve">Vedam, S., </w:t>
      </w:r>
      <w:proofErr w:type="spellStart"/>
      <w:r w:rsidRPr="00397C35">
        <w:rPr>
          <w:rFonts w:ascii="Arial" w:hAnsi="Arial" w:cs="Arial"/>
          <w:sz w:val="22"/>
          <w:szCs w:val="22"/>
        </w:rPr>
        <w:t>Schummers</w:t>
      </w:r>
      <w:proofErr w:type="spellEnd"/>
      <w:r w:rsidRPr="00397C35">
        <w:rPr>
          <w:rFonts w:ascii="Arial" w:hAnsi="Arial" w:cs="Arial"/>
          <w:sz w:val="22"/>
          <w:szCs w:val="22"/>
        </w:rPr>
        <w:t>, L, Stoll, K., Rogers, J., Klein, M.</w:t>
      </w:r>
      <w:r w:rsidR="00CE0D7A" w:rsidRPr="00397C35">
        <w:rPr>
          <w:rFonts w:ascii="Arial" w:hAnsi="Arial" w:cs="Arial"/>
          <w:sz w:val="22"/>
          <w:szCs w:val="22"/>
        </w:rPr>
        <w:t xml:space="preserve"> </w:t>
      </w:r>
      <w:r w:rsidRPr="00397C35">
        <w:rPr>
          <w:rFonts w:ascii="Arial" w:hAnsi="Arial" w:cs="Arial"/>
          <w:sz w:val="22"/>
          <w:szCs w:val="22"/>
        </w:rPr>
        <w:t xml:space="preserve">C, </w:t>
      </w:r>
      <w:r w:rsidRPr="00397C35">
        <w:rPr>
          <w:rFonts w:ascii="Arial" w:hAnsi="Arial" w:cs="Arial"/>
          <w:b/>
          <w:sz w:val="22"/>
          <w:szCs w:val="22"/>
        </w:rPr>
        <w:t>Fairbrother, N.</w:t>
      </w:r>
      <w:r w:rsidRPr="00397C35">
        <w:rPr>
          <w:rFonts w:ascii="Arial" w:hAnsi="Arial" w:cs="Arial"/>
          <w:sz w:val="22"/>
          <w:szCs w:val="22"/>
        </w:rPr>
        <w:t>,</w:t>
      </w:r>
      <w:r w:rsidRPr="00397C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C35">
        <w:rPr>
          <w:rFonts w:ascii="Arial" w:hAnsi="Arial" w:cs="Arial"/>
          <w:sz w:val="22"/>
          <w:szCs w:val="22"/>
        </w:rPr>
        <w:t>Dharamsi</w:t>
      </w:r>
      <w:proofErr w:type="spellEnd"/>
      <w:r w:rsidRPr="00397C35">
        <w:rPr>
          <w:rFonts w:ascii="Arial" w:hAnsi="Arial" w:cs="Arial"/>
          <w:sz w:val="22"/>
          <w:szCs w:val="22"/>
        </w:rPr>
        <w:t xml:space="preserve">, S., Liston, R., </w:t>
      </w:r>
      <w:proofErr w:type="spellStart"/>
      <w:r w:rsidRPr="00397C35">
        <w:rPr>
          <w:rFonts w:ascii="Arial" w:hAnsi="Arial" w:cs="Arial"/>
          <w:sz w:val="22"/>
          <w:szCs w:val="22"/>
        </w:rPr>
        <w:t>Khee</w:t>
      </w:r>
      <w:proofErr w:type="spellEnd"/>
      <w:r w:rsidRPr="00397C35">
        <w:rPr>
          <w:rFonts w:ascii="Arial" w:hAnsi="Arial" w:cs="Arial"/>
          <w:sz w:val="22"/>
          <w:szCs w:val="22"/>
        </w:rPr>
        <w:t xml:space="preserve"> Chong, G., &amp; </w:t>
      </w:r>
      <w:proofErr w:type="spellStart"/>
      <w:r w:rsidRPr="00397C35">
        <w:rPr>
          <w:rFonts w:ascii="Arial" w:hAnsi="Arial" w:cs="Arial"/>
          <w:sz w:val="22"/>
          <w:szCs w:val="22"/>
        </w:rPr>
        <w:t>Kaczorowski</w:t>
      </w:r>
      <w:proofErr w:type="spellEnd"/>
      <w:r w:rsidRPr="00397C35">
        <w:rPr>
          <w:rFonts w:ascii="Arial" w:hAnsi="Arial" w:cs="Arial"/>
          <w:sz w:val="22"/>
          <w:szCs w:val="22"/>
        </w:rPr>
        <w:t xml:space="preserve">, J. (2012). The Canadian Birth Place Study: Describing maternity practice and providers’ exposure to planned home birth. </w:t>
      </w:r>
      <w:r w:rsidRPr="00397C35">
        <w:rPr>
          <w:rFonts w:ascii="Arial" w:hAnsi="Arial" w:cs="Arial"/>
          <w:i/>
          <w:iCs/>
          <w:sz w:val="22"/>
          <w:szCs w:val="22"/>
        </w:rPr>
        <w:t>Midwifery, 28</w:t>
      </w:r>
      <w:r w:rsidRPr="00397C35">
        <w:rPr>
          <w:rFonts w:ascii="Arial" w:hAnsi="Arial" w:cs="Arial"/>
          <w:iCs/>
          <w:sz w:val="22"/>
          <w:szCs w:val="22"/>
        </w:rPr>
        <w:t>(5),</w:t>
      </w:r>
      <w:r w:rsidRPr="00397C35">
        <w:rPr>
          <w:rFonts w:ascii="Arial" w:hAnsi="Arial" w:cs="Arial"/>
          <w:i/>
          <w:iCs/>
          <w:sz w:val="22"/>
          <w:szCs w:val="22"/>
        </w:rPr>
        <w:t xml:space="preserve"> </w:t>
      </w:r>
      <w:r w:rsidRPr="00397C35">
        <w:rPr>
          <w:rFonts w:ascii="Arial" w:hAnsi="Arial" w:cs="Arial"/>
          <w:iCs/>
          <w:sz w:val="22"/>
          <w:szCs w:val="22"/>
        </w:rPr>
        <w:t>600-608</w:t>
      </w:r>
      <w:r w:rsidRPr="00397C35">
        <w:rPr>
          <w:rFonts w:ascii="Arial" w:hAnsi="Arial" w:cs="Arial"/>
          <w:i/>
          <w:iCs/>
          <w:sz w:val="22"/>
          <w:szCs w:val="22"/>
        </w:rPr>
        <w:t>.</w:t>
      </w:r>
      <w:r w:rsidRPr="00397C35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302B3D" w:rsidRPr="00397C35">
        <w:rPr>
          <w:rFonts w:ascii="Arial" w:hAnsi="Arial" w:cs="Arial"/>
          <w:iCs/>
          <w:sz w:val="22"/>
          <w:szCs w:val="22"/>
        </w:rPr>
        <w:t>doi:10.1016/j.midw</w:t>
      </w:r>
      <w:proofErr w:type="gramEnd"/>
      <w:r w:rsidR="00302B3D" w:rsidRPr="00397C35">
        <w:rPr>
          <w:rFonts w:ascii="Arial" w:hAnsi="Arial" w:cs="Arial"/>
          <w:iCs/>
          <w:sz w:val="22"/>
          <w:szCs w:val="22"/>
        </w:rPr>
        <w:t xml:space="preserve">.2012.06.011. </w:t>
      </w:r>
      <w:r w:rsidRPr="00397C35">
        <w:rPr>
          <w:rFonts w:ascii="Arial" w:hAnsi="Arial" w:cs="Arial"/>
          <w:iCs/>
          <w:sz w:val="22"/>
          <w:szCs w:val="22"/>
        </w:rPr>
        <w:t xml:space="preserve">MA, IF = </w:t>
      </w:r>
      <w:r w:rsidR="00CE0D7A" w:rsidRPr="00397C35">
        <w:rPr>
          <w:rFonts w:ascii="Arial" w:hAnsi="Arial" w:cs="Arial"/>
          <w:iCs/>
          <w:sz w:val="22"/>
          <w:szCs w:val="22"/>
        </w:rPr>
        <w:t>2.05</w:t>
      </w:r>
    </w:p>
    <w:p w14:paraId="72D5166D" w14:textId="29DE6A86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&amp; </w:t>
      </w:r>
      <w:r w:rsidRPr="00397C35">
        <w:rPr>
          <w:rFonts w:ascii="Arial" w:hAnsi="Arial" w:cs="Arial"/>
          <w:color w:val="000000"/>
          <w:sz w:val="22"/>
          <w:szCs w:val="22"/>
          <w:u w:val="single"/>
        </w:rPr>
        <w:t>Stranger-Ross, I.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(2010). Reproductive-aged women’s knowledge and attitudes regarding infant feeding practices: An experimental evaluation.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 xml:space="preserve">Journal of Human Lactation,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26</w:t>
      </w:r>
      <w:r w:rsidRPr="00397C35">
        <w:rPr>
          <w:rFonts w:ascii="Arial" w:hAnsi="Arial" w:cs="Arial"/>
          <w:color w:val="000000"/>
          <w:sz w:val="22"/>
          <w:szCs w:val="22"/>
        </w:rPr>
        <w:t>(2),</w:t>
      </w:r>
      <w:r w:rsidRPr="00397C3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157-167.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doi:10.1177/0890334409352853. </w:t>
      </w:r>
      <w:r w:rsidRPr="00397C35">
        <w:rPr>
          <w:rFonts w:ascii="Arial" w:hAnsi="Arial" w:cs="Arial"/>
          <w:color w:val="000000"/>
          <w:sz w:val="22"/>
          <w:szCs w:val="22"/>
        </w:rPr>
        <w:t>PA, IF = 2.23</w:t>
      </w:r>
    </w:p>
    <w:p w14:paraId="73CA4B55" w14:textId="2598FA30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Bretherick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>, K.</w:t>
      </w:r>
      <w:r w:rsidR="00CE0D7A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L., </w:t>
      </w: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>., Avila, L., Harbord, S.</w:t>
      </w:r>
      <w:r w:rsidR="00CE0D7A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>H.</w:t>
      </w:r>
      <w:r w:rsidR="00CE0D7A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>A., &amp; Robinson, W.</w:t>
      </w:r>
      <w:r w:rsidR="00CE0D7A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P. (2010). Fertility and aging: Do reproductive-aged Canadian women know what they need to know?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Fertility and Sterility,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93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(7), 2162-2168. </w:t>
      </w:r>
      <w:proofErr w:type="gramStart"/>
      <w:r w:rsidR="00302B3D" w:rsidRPr="00397C35">
        <w:rPr>
          <w:rFonts w:ascii="Arial" w:hAnsi="Arial" w:cs="Arial"/>
          <w:color w:val="000000"/>
          <w:sz w:val="22"/>
          <w:szCs w:val="22"/>
        </w:rPr>
        <w:t>doi:10.1016/j.fertnstert</w:t>
      </w:r>
      <w:proofErr w:type="gramEnd"/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.2009.01.064. </w:t>
      </w:r>
      <w:r w:rsidRPr="00397C35">
        <w:rPr>
          <w:rFonts w:ascii="Arial" w:hAnsi="Arial" w:cs="Arial"/>
          <w:color w:val="000000"/>
          <w:sz w:val="22"/>
          <w:szCs w:val="22"/>
        </w:rPr>
        <w:t>CA, IF = 5.19</w:t>
      </w:r>
    </w:p>
    <w:p w14:paraId="32B8DFE9" w14:textId="7DB84AA2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397C35">
        <w:rPr>
          <w:rFonts w:ascii="Arial" w:hAnsi="Arial" w:cs="Arial"/>
          <w:color w:val="000000"/>
          <w:sz w:val="22"/>
          <w:szCs w:val="22"/>
        </w:rPr>
        <w:t xml:space="preserve">Stoll, K., </w:t>
      </w: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Carty, E., Jordan, N., Miceli, C.,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Yostrcil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Y., &amp;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Willihnganz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L. (2009). "It’s all the rage these days”: University students’ attitudes toward vaginal and cesarean birth.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Birth</w:t>
      </w:r>
      <w:r w:rsidR="00302B3D" w:rsidRPr="00397C35">
        <w:rPr>
          <w:rFonts w:ascii="Arial" w:hAnsi="Arial" w:cs="Arial"/>
          <w:i/>
          <w:iCs/>
          <w:color w:val="000000"/>
          <w:sz w:val="22"/>
          <w:szCs w:val="22"/>
        </w:rPr>
        <w:t xml:space="preserve">: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 xml:space="preserve">Issues in Perinatal Care,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36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(2),133-140.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>doi:10.1111/j.1523-536X.2009.</w:t>
      </w:r>
      <w:proofErr w:type="gramStart"/>
      <w:r w:rsidR="00302B3D" w:rsidRPr="00397C35">
        <w:rPr>
          <w:rFonts w:ascii="Arial" w:hAnsi="Arial" w:cs="Arial"/>
          <w:color w:val="000000"/>
          <w:sz w:val="22"/>
          <w:szCs w:val="22"/>
        </w:rPr>
        <w:t>00310.x.</w:t>
      </w:r>
      <w:proofErr w:type="gramEnd"/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>CA, IF = 2.13</w:t>
      </w:r>
    </w:p>
    <w:p w14:paraId="7972B400" w14:textId="013168F6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Hutton E., Stoll, K., Hall, W., &amp;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Kluka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S. (2008). Psychometric evaluation of the Multidimensional Assessment of Fatigue Scale for use with pregnant and postpartum women.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Psychological Assessment,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20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(2), 150-158.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doi:10.1037/1040-3590.20.2.150. </w:t>
      </w:r>
      <w:r w:rsidRPr="00397C35">
        <w:rPr>
          <w:rFonts w:ascii="Arial" w:hAnsi="Arial" w:cs="Arial"/>
          <w:color w:val="000000"/>
          <w:sz w:val="22"/>
          <w:szCs w:val="22"/>
        </w:rPr>
        <w:t>PA, IF = 3.37</w:t>
      </w:r>
    </w:p>
    <w:p w14:paraId="40705358" w14:textId="0D6197CE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&amp; Woody, S. (2008). New mothers’ thoughts of harm related to the newborn.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Archives of Women’s Mental Health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11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(3), 221-229.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doi:10.1007/s00737-008-0016-7. </w:t>
      </w:r>
      <w:r w:rsidRPr="00397C35">
        <w:rPr>
          <w:rFonts w:ascii="Arial" w:hAnsi="Arial" w:cs="Arial"/>
          <w:color w:val="000000"/>
          <w:sz w:val="22"/>
          <w:szCs w:val="22"/>
        </w:rPr>
        <w:t>PA, IF = 2.35</w:t>
      </w:r>
    </w:p>
    <w:p w14:paraId="303A2DD0" w14:textId="31920AE7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>., &amp; Woody, S. (2007). Fear of childbirth and obstetrical events as predictors of postnatal symptoms of depression and post-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traumaitc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 stress disorder.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 xml:space="preserve">Journal of Psychosomatic Obstetrics &amp; Gynecology,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28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(4), 239-242.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doi:10.1080/01674820701495065. </w:t>
      </w:r>
      <w:r w:rsidRPr="00397C35">
        <w:rPr>
          <w:rFonts w:ascii="Arial" w:hAnsi="Arial" w:cs="Arial"/>
          <w:color w:val="000000"/>
          <w:sz w:val="22"/>
          <w:szCs w:val="22"/>
        </w:rPr>
        <w:t>PA, IF = 1.88</w:t>
      </w:r>
    </w:p>
    <w:p w14:paraId="42FC4C0B" w14:textId="244F2227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>., &amp; Abramowitz, J.</w:t>
      </w:r>
      <w:r w:rsidR="00CE0D7A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S. (2007). New parenthood as a risk factor for the development of obsessional problems.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 xml:space="preserve">Behaviour Research and Therapy,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45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(9), 2155-2163. </w:t>
      </w:r>
      <w:proofErr w:type="gramStart"/>
      <w:r w:rsidR="00302B3D" w:rsidRPr="00397C35">
        <w:rPr>
          <w:rFonts w:ascii="Arial" w:hAnsi="Arial" w:cs="Arial"/>
          <w:color w:val="000000"/>
          <w:sz w:val="22"/>
          <w:szCs w:val="22"/>
        </w:rPr>
        <w:t>doi:10.1016/j.brat</w:t>
      </w:r>
      <w:proofErr w:type="gramEnd"/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.2006.09.019. </w:t>
      </w:r>
      <w:r w:rsidRPr="00397C35">
        <w:rPr>
          <w:rFonts w:ascii="Arial" w:hAnsi="Arial" w:cs="Arial"/>
          <w:color w:val="000000"/>
          <w:sz w:val="22"/>
          <w:szCs w:val="22"/>
        </w:rPr>
        <w:t>PA, IF = 4.13</w:t>
      </w:r>
    </w:p>
    <w:p w14:paraId="63FE26C6" w14:textId="4485F007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&amp;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S. (2006). PTSD in victims of sexual assault: Test of a major component of the Ehlers-Clark theory.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Journal of Behavior Therapy and Experimental Psychiatry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37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(2), 74-93. </w:t>
      </w:r>
      <w:proofErr w:type="gramStart"/>
      <w:r w:rsidR="00302B3D" w:rsidRPr="00397C35">
        <w:rPr>
          <w:rFonts w:ascii="Arial" w:hAnsi="Arial" w:cs="Arial"/>
          <w:color w:val="000000"/>
          <w:sz w:val="22"/>
          <w:szCs w:val="22"/>
        </w:rPr>
        <w:t>doi:10.1016/j.jbtep</w:t>
      </w:r>
      <w:proofErr w:type="gramEnd"/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.2004.08.004. </w:t>
      </w:r>
      <w:r w:rsidRPr="00397C35">
        <w:rPr>
          <w:rFonts w:ascii="Arial" w:hAnsi="Arial" w:cs="Arial"/>
          <w:color w:val="000000"/>
          <w:sz w:val="22"/>
          <w:szCs w:val="22"/>
        </w:rPr>
        <w:t>PA, IF = 2.19</w:t>
      </w:r>
    </w:p>
    <w:p w14:paraId="28225F89" w14:textId="049D3C9D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Newth, S., &amp;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S. (2005). Mental pollution: Feelings of dirtiness without physical contact.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 xml:space="preserve">Behaviour Research and Therapy,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43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(1), 121-130. </w:t>
      </w:r>
      <w:proofErr w:type="gramStart"/>
      <w:r w:rsidR="00302B3D" w:rsidRPr="00397C35">
        <w:rPr>
          <w:rFonts w:ascii="Arial" w:hAnsi="Arial" w:cs="Arial"/>
          <w:color w:val="000000"/>
          <w:sz w:val="22"/>
          <w:szCs w:val="22"/>
        </w:rPr>
        <w:t>doi:10.1016/j.brat</w:t>
      </w:r>
      <w:proofErr w:type="gramEnd"/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.2003.12.005. </w:t>
      </w:r>
      <w:r w:rsidRPr="00397C35">
        <w:rPr>
          <w:rFonts w:ascii="Arial" w:hAnsi="Arial" w:cs="Arial"/>
          <w:color w:val="000000"/>
          <w:sz w:val="22"/>
          <w:szCs w:val="22"/>
        </w:rPr>
        <w:t>PA, IF = 4.13</w:t>
      </w:r>
    </w:p>
    <w:p w14:paraId="49B7C9EF" w14:textId="2A6BDAA9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&amp;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S. (2004). Feelings of mental pollution subsequent to sexual assault.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 xml:space="preserve">Behaviour Research and Therapy,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42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(2), 173-189.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doi:10.1016/S0005-7967(03)00108-6. </w:t>
      </w:r>
      <w:r w:rsidRPr="00397C35">
        <w:rPr>
          <w:rFonts w:ascii="Arial" w:hAnsi="Arial" w:cs="Arial"/>
          <w:color w:val="000000"/>
          <w:sz w:val="22"/>
          <w:szCs w:val="22"/>
        </w:rPr>
        <w:t>PA, IF = 4.13</w:t>
      </w:r>
    </w:p>
    <w:p w14:paraId="2ACAB463" w14:textId="4E624D08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S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>ö</w:t>
      </w:r>
      <w:r w:rsidRPr="00397C35">
        <w:rPr>
          <w:rFonts w:ascii="Arial" w:hAnsi="Arial" w:cs="Arial"/>
          <w:color w:val="000000"/>
          <w:sz w:val="22"/>
          <w:szCs w:val="22"/>
        </w:rPr>
        <w:t>chting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I., </w:t>
      </w:r>
      <w:r w:rsidRPr="00397C35">
        <w:rPr>
          <w:rFonts w:ascii="Arial" w:hAnsi="Arial" w:cs="Arial"/>
          <w:b/>
          <w:color w:val="000000"/>
          <w:sz w:val="22"/>
          <w:szCs w:val="22"/>
        </w:rPr>
        <w:t>Fairbrother, N.,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&amp; Koch, W. (2004). Sexual assault of women: Prevention efforts and risk factors.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Violence Against Women: An International and Interdisciplinary Journal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10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(1), 73-93.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doi:10.1177/1077801203255680. </w:t>
      </w:r>
      <w:r w:rsidRPr="00397C35">
        <w:rPr>
          <w:rFonts w:ascii="Arial" w:hAnsi="Arial" w:cs="Arial"/>
          <w:color w:val="000000"/>
          <w:sz w:val="22"/>
          <w:szCs w:val="22"/>
        </w:rPr>
        <w:t>CA, IF = 1.56</w:t>
      </w:r>
    </w:p>
    <w:p w14:paraId="3D76F648" w14:textId="728FEB6F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  <w:lang w:val="fr-CA"/>
        </w:rPr>
      </w:pP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Misri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>, S., Oberlander, T.</w:t>
      </w:r>
      <w:r w:rsidR="00CE0D7A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F., </w:t>
      </w: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Carter, D., Ryan, D.,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Kuan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>, A.</w:t>
      </w:r>
      <w:r w:rsidR="00CE0D7A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J., &amp;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Reebye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P. (2004). Relation between prenatal maternal mood and anxiety and neonatal health. </w:t>
      </w:r>
      <w:r w:rsidRPr="00397C35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The Canadian Journal of Psychiatry / La Revue Canadienne de Psychiatrie</w:t>
      </w:r>
      <w:r w:rsidRPr="00397C35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397C35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49</w:t>
      </w:r>
      <w:r w:rsidRPr="00397C35">
        <w:rPr>
          <w:rFonts w:ascii="Arial" w:hAnsi="Arial" w:cs="Arial"/>
          <w:color w:val="000000"/>
          <w:sz w:val="22"/>
          <w:szCs w:val="22"/>
          <w:lang w:val="fr-CA"/>
        </w:rPr>
        <w:t xml:space="preserve">(10), 684-689. </w:t>
      </w:r>
      <w:proofErr w:type="gramStart"/>
      <w:r w:rsidR="00302B3D" w:rsidRPr="00397C35">
        <w:rPr>
          <w:rFonts w:ascii="Arial" w:hAnsi="Arial" w:cs="Arial"/>
          <w:color w:val="000000"/>
          <w:sz w:val="22"/>
          <w:szCs w:val="22"/>
          <w:lang w:val="fr-CA"/>
        </w:rPr>
        <w:t>doi</w:t>
      </w:r>
      <w:proofErr w:type="gramEnd"/>
      <w:r w:rsidR="00302B3D" w:rsidRPr="00397C35">
        <w:rPr>
          <w:rFonts w:ascii="Arial" w:hAnsi="Arial" w:cs="Arial"/>
          <w:color w:val="000000"/>
          <w:sz w:val="22"/>
          <w:szCs w:val="22"/>
          <w:lang w:val="fr-CA"/>
        </w:rPr>
        <w:t xml:space="preserve">:10.1177/070674370404901006. </w:t>
      </w:r>
      <w:r w:rsidRPr="00397C35">
        <w:rPr>
          <w:rFonts w:ascii="Arial" w:hAnsi="Arial" w:cs="Arial"/>
          <w:color w:val="000000"/>
          <w:sz w:val="22"/>
          <w:szCs w:val="22"/>
          <w:lang w:val="fr-CA"/>
        </w:rPr>
        <w:t>CA, IF = 4.08</w:t>
      </w:r>
    </w:p>
    <w:p w14:paraId="17D30A77" w14:textId="37544E49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 (2002). The treatment of social phobia - 100 years ago.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Behaviour Research and Therapy,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40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(11), 1291-1304.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doi:10.1016/S0005-7967(01)00139-5. </w:t>
      </w:r>
      <w:r w:rsidRPr="00397C35">
        <w:rPr>
          <w:rFonts w:ascii="Arial" w:hAnsi="Arial" w:cs="Arial"/>
          <w:color w:val="000000"/>
          <w:sz w:val="22"/>
          <w:szCs w:val="22"/>
        </w:rPr>
        <w:t>PA, IF = 4.13</w:t>
      </w:r>
    </w:p>
    <w:p w14:paraId="73803348" w14:textId="4E2358EC" w:rsidR="00E33780" w:rsidRPr="00397C35" w:rsidRDefault="00E33780" w:rsidP="005273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., &amp; Moretti, M. (1998). </w:t>
      </w:r>
      <w:proofErr w:type="spellStart"/>
      <w:r w:rsidRPr="00397C35">
        <w:rPr>
          <w:rFonts w:ascii="Arial" w:hAnsi="Arial" w:cs="Arial"/>
          <w:color w:val="000000"/>
          <w:sz w:val="22"/>
          <w:szCs w:val="22"/>
        </w:rPr>
        <w:t>Sociotropy</w:t>
      </w:r>
      <w:proofErr w:type="spellEnd"/>
      <w:r w:rsidRPr="00397C35">
        <w:rPr>
          <w:rFonts w:ascii="Arial" w:hAnsi="Arial" w:cs="Arial"/>
          <w:color w:val="000000"/>
          <w:sz w:val="22"/>
          <w:szCs w:val="22"/>
        </w:rPr>
        <w:t xml:space="preserve">, autonomy and self-discrepancy: Status in depressed, remitted depressed and control participants. </w:t>
      </w:r>
      <w:r w:rsidRPr="00397C35">
        <w:rPr>
          <w:rFonts w:ascii="Arial" w:hAnsi="Arial" w:cs="Arial"/>
          <w:i/>
          <w:iCs/>
          <w:color w:val="000000"/>
          <w:sz w:val="22"/>
          <w:szCs w:val="22"/>
        </w:rPr>
        <w:t>Cognitive Therapy and Research,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i/>
          <w:color w:val="000000"/>
          <w:sz w:val="22"/>
          <w:szCs w:val="22"/>
        </w:rPr>
        <w:t>22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(3), 279-297. </w:t>
      </w:r>
      <w:r w:rsidR="00302B3D" w:rsidRPr="00397C35">
        <w:rPr>
          <w:rFonts w:ascii="Arial" w:hAnsi="Arial" w:cs="Arial"/>
          <w:color w:val="000000"/>
          <w:sz w:val="22"/>
          <w:szCs w:val="22"/>
        </w:rPr>
        <w:t xml:space="preserve">doi:10.1023/A:1018796810260. </w:t>
      </w:r>
      <w:r w:rsidRPr="00397C35">
        <w:rPr>
          <w:rFonts w:ascii="Arial" w:hAnsi="Arial" w:cs="Arial"/>
          <w:color w:val="000000"/>
          <w:sz w:val="22"/>
          <w:szCs w:val="22"/>
        </w:rPr>
        <w:t>PA, IF = 2.28</w:t>
      </w:r>
    </w:p>
    <w:p w14:paraId="35536164" w14:textId="5EE7A29C" w:rsidR="007C6570" w:rsidRPr="00397C35" w:rsidRDefault="00B012FD" w:rsidP="00527359">
      <w:pPr>
        <w:keepNext/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97C35">
        <w:rPr>
          <w:rFonts w:ascii="Arial" w:hAnsi="Arial" w:cs="Arial"/>
          <w:b/>
          <w:bCs/>
          <w:i/>
          <w:color w:val="000000"/>
          <w:sz w:val="22"/>
          <w:szCs w:val="22"/>
        </w:rPr>
        <w:t>Works in progress</w:t>
      </w:r>
    </w:p>
    <w:p w14:paraId="5BF76B12" w14:textId="5B09F719" w:rsidR="003C05EB" w:rsidRPr="00397C35" w:rsidRDefault="00BC3BEE" w:rsidP="005273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&amp; </w:t>
      </w:r>
      <w:r w:rsidRPr="00397C35">
        <w:rPr>
          <w:rFonts w:ascii="Arial" w:hAnsi="Arial" w:cs="Arial"/>
          <w:color w:val="000000"/>
          <w:sz w:val="22"/>
          <w:szCs w:val="22"/>
          <w:u w:val="single"/>
        </w:rPr>
        <w:t>Keeney, C.</w:t>
      </w:r>
      <w:r w:rsidR="003C05EB" w:rsidRPr="00397C35">
        <w:rPr>
          <w:rFonts w:ascii="Arial" w:hAnsi="Arial" w:cs="Arial"/>
          <w:color w:val="000000"/>
          <w:sz w:val="22"/>
          <w:szCs w:val="22"/>
        </w:rPr>
        <w:t xml:space="preserve"> Stress management in pregnancy: Relation to maternal anxiety and medical complications of pregnancy. </w:t>
      </w:r>
      <w:r w:rsidR="0090037F" w:rsidRPr="00397C35">
        <w:rPr>
          <w:rFonts w:ascii="Arial" w:hAnsi="Arial" w:cs="Arial"/>
          <w:i/>
          <w:color w:val="000000"/>
          <w:sz w:val="22"/>
          <w:szCs w:val="22"/>
        </w:rPr>
        <w:t xml:space="preserve">Journal of </w:t>
      </w:r>
      <w:r w:rsidR="007B3799">
        <w:rPr>
          <w:rFonts w:ascii="Arial" w:hAnsi="Arial" w:cs="Arial"/>
          <w:i/>
          <w:color w:val="000000"/>
          <w:sz w:val="22"/>
          <w:szCs w:val="22"/>
        </w:rPr>
        <w:t>Reproductive and Infant Psychology</w:t>
      </w:r>
      <w:r w:rsidR="0090037F" w:rsidRPr="00397C35">
        <w:rPr>
          <w:rFonts w:ascii="Arial" w:hAnsi="Arial" w:cs="Arial"/>
          <w:i/>
          <w:color w:val="000000"/>
          <w:sz w:val="22"/>
          <w:szCs w:val="22"/>
        </w:rPr>
        <w:t>.</w:t>
      </w:r>
      <w:r w:rsidR="002061C8" w:rsidRPr="00397C3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3C05EB" w:rsidRPr="00397C35">
        <w:rPr>
          <w:rFonts w:ascii="Arial" w:hAnsi="Arial" w:cs="Arial"/>
          <w:color w:val="000000"/>
          <w:sz w:val="22"/>
          <w:szCs w:val="22"/>
        </w:rPr>
        <w:t xml:space="preserve">SA, IF = </w:t>
      </w:r>
      <w:r w:rsidR="002061C8" w:rsidRPr="00397C35">
        <w:rPr>
          <w:rFonts w:ascii="Arial" w:hAnsi="Arial" w:cs="Arial"/>
          <w:color w:val="000000"/>
          <w:sz w:val="22"/>
          <w:szCs w:val="22"/>
        </w:rPr>
        <w:t>2.</w:t>
      </w:r>
      <w:r w:rsidR="007B3799">
        <w:rPr>
          <w:rFonts w:ascii="Arial" w:hAnsi="Arial" w:cs="Arial"/>
          <w:color w:val="000000"/>
          <w:sz w:val="22"/>
          <w:szCs w:val="22"/>
        </w:rPr>
        <w:t>48</w:t>
      </w:r>
    </w:p>
    <w:p w14:paraId="337D668C" w14:textId="4F1BA783" w:rsidR="00E03ED3" w:rsidRPr="00397C35" w:rsidRDefault="00466ACE" w:rsidP="00527359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color w:val="000000"/>
          <w:sz w:val="22"/>
          <w:szCs w:val="22"/>
          <w:u w:val="single"/>
        </w:rPr>
        <w:t>Collardeau, F.</w:t>
      </w:r>
      <w:r w:rsidRPr="00397C35">
        <w:rPr>
          <w:rFonts w:ascii="Arial" w:hAnsi="Arial" w:cs="Arial"/>
          <w:color w:val="000000"/>
          <w:sz w:val="22"/>
          <w:szCs w:val="22"/>
        </w:rPr>
        <w:t>,</w:t>
      </w:r>
      <w:r w:rsidR="00DD2C85"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="00DD2C85" w:rsidRPr="00397C35">
        <w:rPr>
          <w:rFonts w:ascii="Arial" w:hAnsi="Arial" w:cs="Arial"/>
          <w:color w:val="000000"/>
          <w:sz w:val="22"/>
          <w:szCs w:val="22"/>
          <w:u w:val="single"/>
        </w:rPr>
        <w:t>Anglin, O</w:t>
      </w:r>
      <w:r w:rsidR="00DD2C85" w:rsidRPr="00397C35">
        <w:rPr>
          <w:rFonts w:ascii="Arial" w:hAnsi="Arial" w:cs="Arial"/>
          <w:color w:val="000000"/>
          <w:sz w:val="22"/>
          <w:szCs w:val="22"/>
        </w:rPr>
        <w:t>.,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C35">
        <w:rPr>
          <w:rFonts w:ascii="Arial" w:hAnsi="Arial" w:cs="Arial"/>
          <w:color w:val="000000"/>
          <w:sz w:val="22"/>
          <w:szCs w:val="22"/>
          <w:u w:val="single"/>
        </w:rPr>
        <w:t>Mayhue, J.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, &amp; </w:t>
      </w:r>
      <w:r w:rsidR="00DD2C85" w:rsidRPr="00397C35">
        <w:rPr>
          <w:rFonts w:ascii="Arial" w:hAnsi="Arial" w:cs="Arial"/>
          <w:b/>
          <w:sz w:val="22"/>
          <w:szCs w:val="22"/>
        </w:rPr>
        <w:t>Fairbrother, N.</w:t>
      </w:r>
      <w:r w:rsidRPr="00397C35">
        <w:rPr>
          <w:rFonts w:ascii="Arial" w:hAnsi="Arial" w:cs="Arial"/>
          <w:color w:val="000000"/>
          <w:sz w:val="22"/>
          <w:szCs w:val="22"/>
        </w:rPr>
        <w:t xml:space="preserve"> The prevalence and course of new mothers’ thoughts of infa</w:t>
      </w:r>
      <w:r w:rsidR="00DD2C85" w:rsidRPr="00397C35">
        <w:rPr>
          <w:rFonts w:ascii="Arial" w:hAnsi="Arial" w:cs="Arial"/>
          <w:color w:val="000000"/>
          <w:sz w:val="22"/>
          <w:szCs w:val="22"/>
        </w:rPr>
        <w:t xml:space="preserve">nt-related harm. </w:t>
      </w:r>
      <w:r w:rsidR="00706BCF" w:rsidRPr="00397C35">
        <w:rPr>
          <w:rFonts w:ascii="Arial" w:hAnsi="Arial" w:cs="Arial"/>
          <w:color w:val="000000"/>
          <w:sz w:val="22"/>
          <w:szCs w:val="22"/>
        </w:rPr>
        <w:t xml:space="preserve">SA, </w:t>
      </w:r>
      <w:r w:rsidR="00DD2C85" w:rsidRPr="00397C35">
        <w:rPr>
          <w:rFonts w:ascii="Arial" w:hAnsi="Arial" w:cs="Arial"/>
          <w:color w:val="000000"/>
          <w:sz w:val="22"/>
          <w:szCs w:val="22"/>
        </w:rPr>
        <w:t xml:space="preserve">Journal TBD. </w:t>
      </w:r>
    </w:p>
    <w:p w14:paraId="09B10269" w14:textId="59355B6C" w:rsidR="00E03ED3" w:rsidRPr="00397C35" w:rsidRDefault="00E03ED3" w:rsidP="00527359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397C35">
        <w:rPr>
          <w:rFonts w:ascii="Arial" w:hAnsi="Arial" w:cs="Arial"/>
          <w:b/>
          <w:sz w:val="22"/>
          <w:szCs w:val="22"/>
        </w:rPr>
        <w:t xml:space="preserve">Fairbrother, N., </w:t>
      </w:r>
      <w:r w:rsidR="00DD2C85" w:rsidRPr="00397C35">
        <w:rPr>
          <w:rFonts w:ascii="Arial" w:hAnsi="Arial" w:cs="Arial"/>
          <w:bCs/>
          <w:sz w:val="22"/>
          <w:szCs w:val="22"/>
          <w:u w:val="single"/>
        </w:rPr>
        <w:t>Collard</w:t>
      </w:r>
      <w:r w:rsidRPr="00397C35">
        <w:rPr>
          <w:rFonts w:ascii="Arial" w:hAnsi="Arial" w:cs="Arial"/>
          <w:bCs/>
          <w:sz w:val="22"/>
          <w:szCs w:val="22"/>
          <w:u w:val="single"/>
        </w:rPr>
        <w:t>eau F</w:t>
      </w:r>
      <w:r w:rsidRPr="00397C35">
        <w:rPr>
          <w:rFonts w:ascii="Arial" w:hAnsi="Arial" w:cs="Arial"/>
          <w:bCs/>
          <w:sz w:val="22"/>
          <w:szCs w:val="22"/>
        </w:rPr>
        <w:t xml:space="preserve">., </w:t>
      </w:r>
      <w:r w:rsidR="00DD2C85" w:rsidRPr="00397C35">
        <w:rPr>
          <w:rFonts w:ascii="Arial" w:hAnsi="Arial" w:cs="Arial"/>
          <w:bCs/>
          <w:sz w:val="22"/>
          <w:szCs w:val="22"/>
        </w:rPr>
        <w:t>Challacombe, F.</w:t>
      </w:r>
      <w:r w:rsidR="002A5FAA" w:rsidRPr="00397C35">
        <w:rPr>
          <w:rFonts w:ascii="Arial" w:hAnsi="Arial" w:cs="Arial"/>
          <w:bCs/>
          <w:sz w:val="22"/>
          <w:szCs w:val="22"/>
        </w:rPr>
        <w:t xml:space="preserve">, </w:t>
      </w:r>
      <w:r w:rsidR="00706BCF" w:rsidRPr="00397C35">
        <w:rPr>
          <w:rFonts w:ascii="Arial" w:hAnsi="Arial" w:cs="Arial"/>
          <w:bCs/>
          <w:sz w:val="22"/>
          <w:szCs w:val="22"/>
        </w:rPr>
        <w:t xml:space="preserve">Abramowitz, J., </w:t>
      </w:r>
      <w:r w:rsidR="002A5FAA" w:rsidRPr="00397C35">
        <w:rPr>
          <w:rFonts w:ascii="Arial" w:hAnsi="Arial" w:cs="Arial"/>
          <w:bCs/>
          <w:sz w:val="22"/>
          <w:szCs w:val="22"/>
        </w:rPr>
        <w:t xml:space="preserve">&amp; </w:t>
      </w:r>
      <w:r w:rsidR="00DD2C85" w:rsidRPr="00397C35">
        <w:rPr>
          <w:rFonts w:ascii="Arial" w:hAnsi="Arial" w:cs="Arial"/>
          <w:bCs/>
          <w:sz w:val="22"/>
          <w:szCs w:val="22"/>
        </w:rPr>
        <w:t>Wong, R</w:t>
      </w:r>
      <w:r w:rsidR="002A5FAA" w:rsidRPr="00397C35">
        <w:rPr>
          <w:rFonts w:ascii="Arial" w:hAnsi="Arial" w:cs="Arial"/>
          <w:bCs/>
          <w:sz w:val="22"/>
          <w:szCs w:val="22"/>
        </w:rPr>
        <w:t xml:space="preserve">. </w:t>
      </w:r>
      <w:r w:rsidRPr="00397C35">
        <w:rPr>
          <w:rFonts w:ascii="Arial" w:hAnsi="Arial" w:cs="Arial"/>
          <w:bCs/>
          <w:sz w:val="22"/>
          <w:szCs w:val="22"/>
        </w:rPr>
        <w:t xml:space="preserve">Cognitive predictors of obsessive-compulsive symptoms. </w:t>
      </w:r>
      <w:r w:rsidR="00706BCF" w:rsidRPr="00397C35">
        <w:rPr>
          <w:rFonts w:ascii="Arial" w:hAnsi="Arial" w:cs="Arial"/>
          <w:bCs/>
          <w:sz w:val="22"/>
          <w:szCs w:val="22"/>
        </w:rPr>
        <w:t xml:space="preserve">PA, </w:t>
      </w:r>
      <w:r w:rsidRPr="00397C35">
        <w:rPr>
          <w:rFonts w:ascii="Arial" w:hAnsi="Arial" w:cs="Arial"/>
          <w:bCs/>
          <w:sz w:val="22"/>
          <w:szCs w:val="22"/>
        </w:rPr>
        <w:t>Journal TBD.</w:t>
      </w:r>
    </w:p>
    <w:p w14:paraId="398466BE" w14:textId="49FE61FE" w:rsidR="002A5FAA" w:rsidRPr="00936670" w:rsidRDefault="006B3F9B" w:rsidP="00527359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Stagg, B.,</w:t>
      </w:r>
      <w:r w:rsidRPr="006B3F9B">
        <w:rPr>
          <w:rFonts w:ascii="Arial" w:hAnsi="Arial" w:cs="Arial"/>
          <w:bCs/>
          <w:sz w:val="22"/>
          <w:szCs w:val="22"/>
        </w:rPr>
        <w:t xml:space="preserve"> </w:t>
      </w:r>
      <w:r w:rsidR="00DD2C85" w:rsidRPr="00397C35">
        <w:rPr>
          <w:rFonts w:ascii="Arial" w:hAnsi="Arial" w:cs="Arial"/>
          <w:bCs/>
          <w:sz w:val="22"/>
          <w:szCs w:val="22"/>
          <w:u w:val="single"/>
        </w:rPr>
        <w:t>Collard</w:t>
      </w:r>
      <w:r w:rsidR="002A5FAA" w:rsidRPr="00397C35">
        <w:rPr>
          <w:rFonts w:ascii="Arial" w:hAnsi="Arial" w:cs="Arial"/>
          <w:bCs/>
          <w:sz w:val="22"/>
          <w:szCs w:val="22"/>
          <w:u w:val="single"/>
        </w:rPr>
        <w:t>eau, F.,</w:t>
      </w:r>
      <w:r w:rsidR="002A5FAA" w:rsidRPr="00397C35">
        <w:rPr>
          <w:rFonts w:ascii="Arial" w:hAnsi="Arial" w:cs="Arial"/>
          <w:bCs/>
          <w:sz w:val="22"/>
          <w:szCs w:val="22"/>
        </w:rPr>
        <w:t xml:space="preserve"> </w:t>
      </w:r>
      <w:r w:rsidR="00DD2C85" w:rsidRPr="00397C35">
        <w:rPr>
          <w:rFonts w:ascii="Arial" w:hAnsi="Arial" w:cs="Arial"/>
          <w:bCs/>
          <w:sz w:val="22"/>
          <w:szCs w:val="22"/>
        </w:rPr>
        <w:t>Challacombe, F.</w:t>
      </w:r>
      <w:r w:rsidR="002A5FAA" w:rsidRPr="00397C35">
        <w:rPr>
          <w:rFonts w:ascii="Arial" w:hAnsi="Arial" w:cs="Arial"/>
          <w:bCs/>
          <w:sz w:val="22"/>
          <w:szCs w:val="22"/>
        </w:rPr>
        <w:t xml:space="preserve"> </w:t>
      </w:r>
      <w:r w:rsidR="00706BCF" w:rsidRPr="00397C35">
        <w:rPr>
          <w:rFonts w:ascii="Arial" w:hAnsi="Arial" w:cs="Arial"/>
          <w:bCs/>
          <w:sz w:val="22"/>
          <w:szCs w:val="22"/>
        </w:rPr>
        <w:t xml:space="preserve">&amp; </w:t>
      </w:r>
      <w:r w:rsidR="00706BCF" w:rsidRPr="00397C35">
        <w:rPr>
          <w:rFonts w:ascii="Arial" w:hAnsi="Arial" w:cs="Arial"/>
          <w:b/>
          <w:sz w:val="22"/>
          <w:szCs w:val="22"/>
        </w:rPr>
        <w:t>Fairbrother, N.</w:t>
      </w:r>
      <w:r w:rsidR="00706BCF" w:rsidRPr="00397C35">
        <w:rPr>
          <w:rFonts w:ascii="Arial" w:hAnsi="Arial" w:cs="Arial"/>
          <w:bCs/>
          <w:sz w:val="22"/>
          <w:szCs w:val="22"/>
        </w:rPr>
        <w:t xml:space="preserve"> </w:t>
      </w:r>
      <w:r w:rsidR="002A5FAA" w:rsidRPr="00397C35">
        <w:rPr>
          <w:rFonts w:ascii="Arial" w:hAnsi="Arial" w:cs="Arial"/>
          <w:bCs/>
          <w:sz w:val="22"/>
          <w:szCs w:val="22"/>
        </w:rPr>
        <w:t>Sl</w:t>
      </w:r>
      <w:r w:rsidR="002A5FAA" w:rsidRPr="00936670">
        <w:rPr>
          <w:rFonts w:ascii="Arial" w:hAnsi="Arial" w:cs="Arial"/>
          <w:bCs/>
          <w:sz w:val="22"/>
          <w:szCs w:val="22"/>
        </w:rPr>
        <w:t xml:space="preserve">eep, depression &amp; OCD. </w:t>
      </w:r>
      <w:r w:rsidR="00706BCF" w:rsidRPr="00936670">
        <w:rPr>
          <w:rFonts w:ascii="Arial" w:hAnsi="Arial" w:cs="Arial"/>
          <w:bCs/>
          <w:sz w:val="22"/>
          <w:szCs w:val="22"/>
        </w:rPr>
        <w:t xml:space="preserve">SA, </w:t>
      </w:r>
      <w:r w:rsidR="002A5FAA" w:rsidRPr="00936670">
        <w:rPr>
          <w:rFonts w:ascii="Arial" w:hAnsi="Arial" w:cs="Arial"/>
          <w:bCs/>
          <w:sz w:val="22"/>
          <w:szCs w:val="22"/>
        </w:rPr>
        <w:t>Journal TBD.</w:t>
      </w:r>
    </w:p>
    <w:p w14:paraId="5629CE89" w14:textId="6ECD22E2" w:rsidR="002A5FAA" w:rsidRPr="00936670" w:rsidRDefault="002A5FAA" w:rsidP="00527359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  <w:u w:val="single"/>
        </w:rPr>
        <w:t>Cameron, R.</w:t>
      </w:r>
      <w:r w:rsidRPr="00936670">
        <w:rPr>
          <w:rFonts w:ascii="Arial" w:hAnsi="Arial" w:cs="Arial"/>
          <w:bCs/>
          <w:sz w:val="22"/>
          <w:szCs w:val="22"/>
        </w:rPr>
        <w:t xml:space="preserve">, </w:t>
      </w:r>
      <w:r w:rsidRPr="00936670">
        <w:rPr>
          <w:rFonts w:ascii="Arial" w:hAnsi="Arial" w:cs="Arial"/>
          <w:bCs/>
          <w:sz w:val="22"/>
          <w:szCs w:val="22"/>
          <w:u w:val="single"/>
        </w:rPr>
        <w:t>Anglin, O.</w:t>
      </w:r>
      <w:r w:rsidRPr="00936670">
        <w:rPr>
          <w:rFonts w:ascii="Arial" w:hAnsi="Arial" w:cs="Arial"/>
          <w:bCs/>
          <w:sz w:val="22"/>
          <w:szCs w:val="22"/>
        </w:rPr>
        <w:t>,</w:t>
      </w:r>
      <w:r w:rsidR="00DD2C85" w:rsidRPr="00936670">
        <w:rPr>
          <w:rFonts w:ascii="Arial" w:hAnsi="Arial" w:cs="Arial"/>
          <w:bCs/>
          <w:sz w:val="22"/>
          <w:szCs w:val="22"/>
        </w:rPr>
        <w:t xml:space="preserve"> </w:t>
      </w:r>
      <w:r w:rsidR="00DD2C85" w:rsidRPr="00936670">
        <w:rPr>
          <w:rFonts w:ascii="Arial" w:hAnsi="Arial" w:cs="Arial"/>
          <w:bCs/>
          <w:sz w:val="22"/>
          <w:szCs w:val="22"/>
          <w:u w:val="single"/>
        </w:rPr>
        <w:t>Collardeau, F.</w:t>
      </w:r>
      <w:r w:rsidR="00706BCF" w:rsidRPr="00936670">
        <w:rPr>
          <w:rFonts w:ascii="Arial" w:hAnsi="Arial" w:cs="Arial"/>
          <w:bCs/>
          <w:sz w:val="22"/>
          <w:szCs w:val="22"/>
          <w:u w:val="single"/>
        </w:rPr>
        <w:t>,</w:t>
      </w:r>
      <w:r w:rsidR="00706BCF" w:rsidRPr="00936670">
        <w:rPr>
          <w:rFonts w:ascii="Arial" w:hAnsi="Arial" w:cs="Arial"/>
          <w:bCs/>
          <w:sz w:val="22"/>
          <w:szCs w:val="22"/>
        </w:rPr>
        <w:t xml:space="preserve"> &amp; </w:t>
      </w:r>
      <w:r w:rsidR="00706BCF" w:rsidRPr="00936670">
        <w:rPr>
          <w:rFonts w:ascii="Arial" w:hAnsi="Arial" w:cs="Arial"/>
          <w:b/>
          <w:sz w:val="22"/>
          <w:szCs w:val="22"/>
        </w:rPr>
        <w:t>Fairbrother, N.</w:t>
      </w:r>
      <w:r w:rsidR="00706BCF" w:rsidRPr="00936670">
        <w:rPr>
          <w:rFonts w:ascii="Arial" w:hAnsi="Arial" w:cs="Arial"/>
          <w:bCs/>
          <w:sz w:val="22"/>
          <w:szCs w:val="22"/>
        </w:rPr>
        <w:t xml:space="preserve"> Age of </w:t>
      </w:r>
      <w:proofErr w:type="spellStart"/>
      <w:r w:rsidR="00706BCF" w:rsidRPr="00936670">
        <w:rPr>
          <w:rFonts w:ascii="Arial" w:hAnsi="Arial" w:cs="Arial"/>
          <w:bCs/>
          <w:sz w:val="22"/>
          <w:szCs w:val="22"/>
        </w:rPr>
        <w:t>onsent</w:t>
      </w:r>
      <w:proofErr w:type="spellEnd"/>
      <w:r w:rsidR="00706BCF" w:rsidRPr="00936670">
        <w:rPr>
          <w:rFonts w:ascii="Arial" w:hAnsi="Arial" w:cs="Arial"/>
          <w:bCs/>
          <w:sz w:val="22"/>
          <w:szCs w:val="22"/>
        </w:rPr>
        <w:t xml:space="preserve"> of perinatal </w:t>
      </w:r>
      <w:r w:rsidRPr="00936670">
        <w:rPr>
          <w:rFonts w:ascii="Arial" w:hAnsi="Arial" w:cs="Arial"/>
          <w:bCs/>
          <w:sz w:val="22"/>
          <w:szCs w:val="22"/>
        </w:rPr>
        <w:t xml:space="preserve">OCD </w:t>
      </w:r>
      <w:r w:rsidR="00706BCF" w:rsidRPr="00936670">
        <w:rPr>
          <w:rFonts w:ascii="Arial" w:hAnsi="Arial" w:cs="Arial"/>
          <w:bCs/>
          <w:sz w:val="22"/>
          <w:szCs w:val="22"/>
        </w:rPr>
        <w:t>and relation to reproduction</w:t>
      </w:r>
      <w:r w:rsidRPr="00936670">
        <w:rPr>
          <w:rFonts w:ascii="Arial" w:hAnsi="Arial" w:cs="Arial"/>
          <w:bCs/>
          <w:sz w:val="22"/>
          <w:szCs w:val="22"/>
        </w:rPr>
        <w:t>.</w:t>
      </w:r>
      <w:r w:rsidR="00706BCF" w:rsidRPr="00936670">
        <w:rPr>
          <w:rFonts w:ascii="Arial" w:hAnsi="Arial" w:cs="Arial"/>
          <w:bCs/>
          <w:sz w:val="22"/>
          <w:szCs w:val="22"/>
        </w:rPr>
        <w:t xml:space="preserve"> SA,</w:t>
      </w:r>
      <w:r w:rsidRPr="00936670">
        <w:rPr>
          <w:rFonts w:ascii="Arial" w:hAnsi="Arial" w:cs="Arial"/>
          <w:bCs/>
          <w:sz w:val="22"/>
          <w:szCs w:val="22"/>
        </w:rPr>
        <w:t xml:space="preserve"> Journal TBD. </w:t>
      </w:r>
    </w:p>
    <w:p w14:paraId="4ACFBCAB" w14:textId="5C306114" w:rsidR="002A5FAA" w:rsidRPr="00936670" w:rsidRDefault="00DD2C85" w:rsidP="00527359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  <w:u w:val="single"/>
        </w:rPr>
        <w:t>Martin, R.</w:t>
      </w:r>
      <w:r w:rsidR="002A5FAA" w:rsidRPr="00936670">
        <w:rPr>
          <w:rFonts w:ascii="Arial" w:hAnsi="Arial" w:cs="Arial"/>
          <w:bCs/>
          <w:sz w:val="22"/>
          <w:szCs w:val="22"/>
        </w:rPr>
        <w:t xml:space="preserve">, </w:t>
      </w:r>
      <w:r w:rsidRPr="00936670">
        <w:rPr>
          <w:rFonts w:ascii="Arial" w:hAnsi="Arial" w:cs="Arial"/>
          <w:bCs/>
          <w:sz w:val="22"/>
          <w:szCs w:val="22"/>
          <w:u w:val="single"/>
        </w:rPr>
        <w:t>Xie, K.</w:t>
      </w:r>
      <w:r w:rsidR="002A5FAA" w:rsidRPr="00936670">
        <w:rPr>
          <w:rFonts w:ascii="Arial" w:hAnsi="Arial" w:cs="Arial"/>
          <w:bCs/>
          <w:sz w:val="22"/>
          <w:szCs w:val="22"/>
        </w:rPr>
        <w:t xml:space="preserve">, </w:t>
      </w:r>
      <w:r w:rsidRPr="00936670">
        <w:rPr>
          <w:rFonts w:ascii="Arial" w:hAnsi="Arial" w:cs="Arial"/>
          <w:bCs/>
          <w:sz w:val="22"/>
          <w:szCs w:val="22"/>
          <w:u w:val="single"/>
        </w:rPr>
        <w:t>Collardeau, F.</w:t>
      </w:r>
      <w:r w:rsidR="002A5FAA" w:rsidRPr="00936670">
        <w:rPr>
          <w:rFonts w:ascii="Arial" w:hAnsi="Arial" w:cs="Arial"/>
          <w:bCs/>
          <w:sz w:val="22"/>
          <w:szCs w:val="22"/>
          <w:u w:val="single"/>
        </w:rPr>
        <w:t>,</w:t>
      </w:r>
      <w:r w:rsidR="002A5FAA" w:rsidRPr="00936670">
        <w:rPr>
          <w:rFonts w:ascii="Arial" w:hAnsi="Arial" w:cs="Arial"/>
          <w:bCs/>
          <w:sz w:val="22"/>
          <w:szCs w:val="22"/>
        </w:rPr>
        <w:t xml:space="preserve"> &amp; </w:t>
      </w: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="002A5FAA" w:rsidRPr="00936670">
        <w:rPr>
          <w:rFonts w:ascii="Arial" w:hAnsi="Arial" w:cs="Arial"/>
          <w:bCs/>
          <w:sz w:val="22"/>
          <w:szCs w:val="22"/>
        </w:rPr>
        <w:t xml:space="preserve"> </w:t>
      </w:r>
      <w:r w:rsidR="00706BCF" w:rsidRPr="00936670">
        <w:rPr>
          <w:rFonts w:ascii="Arial" w:hAnsi="Arial" w:cs="Arial"/>
          <w:bCs/>
          <w:sz w:val="22"/>
          <w:szCs w:val="22"/>
        </w:rPr>
        <w:t>Childhood maltreatment, sexual assault and sym</w:t>
      </w:r>
      <w:r w:rsidR="00BD0487">
        <w:rPr>
          <w:rFonts w:ascii="Arial" w:hAnsi="Arial" w:cs="Arial"/>
          <w:bCs/>
          <w:sz w:val="22"/>
          <w:szCs w:val="22"/>
        </w:rPr>
        <w:t>p</w:t>
      </w:r>
      <w:r w:rsidR="00706BCF" w:rsidRPr="00936670">
        <w:rPr>
          <w:rFonts w:ascii="Arial" w:hAnsi="Arial" w:cs="Arial"/>
          <w:bCs/>
          <w:sz w:val="22"/>
          <w:szCs w:val="22"/>
        </w:rPr>
        <w:t>toms of posttraumatic stress disorder as predictors of fear of childbirth using the CFQ</w:t>
      </w:r>
      <w:r w:rsidR="002A5FAA" w:rsidRPr="00936670">
        <w:rPr>
          <w:rFonts w:ascii="Arial" w:hAnsi="Arial" w:cs="Arial"/>
          <w:bCs/>
          <w:sz w:val="22"/>
          <w:szCs w:val="22"/>
        </w:rPr>
        <w:t xml:space="preserve">. </w:t>
      </w:r>
      <w:r w:rsidR="00706BCF" w:rsidRPr="00936670">
        <w:rPr>
          <w:rFonts w:ascii="Arial" w:hAnsi="Arial" w:cs="Arial"/>
          <w:bCs/>
          <w:sz w:val="22"/>
          <w:szCs w:val="22"/>
        </w:rPr>
        <w:t xml:space="preserve">SA, </w:t>
      </w:r>
      <w:r w:rsidR="002A5FAA" w:rsidRPr="00936670">
        <w:rPr>
          <w:rFonts w:ascii="Arial" w:hAnsi="Arial" w:cs="Arial"/>
          <w:bCs/>
          <w:sz w:val="22"/>
          <w:szCs w:val="22"/>
        </w:rPr>
        <w:t>Journal TBD.</w:t>
      </w:r>
    </w:p>
    <w:p w14:paraId="564D2AA0" w14:textId="7971B3F5" w:rsidR="00B012FD" w:rsidRPr="00936670" w:rsidRDefault="00B012FD" w:rsidP="00527359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  <w:u w:val="single"/>
        </w:rPr>
        <w:t>Collardeau, F.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DD2C85" w:rsidRPr="00936670">
        <w:rPr>
          <w:rFonts w:ascii="Arial" w:hAnsi="Arial" w:cs="Arial"/>
          <w:color w:val="000000"/>
          <w:sz w:val="22"/>
          <w:szCs w:val="22"/>
          <w:u w:val="single"/>
        </w:rPr>
        <w:t>Friedrich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,</w:t>
      </w:r>
      <w:r w:rsidR="00DD2C85" w:rsidRPr="00936670">
        <w:rPr>
          <w:rFonts w:ascii="Arial" w:hAnsi="Arial" w:cs="Arial"/>
          <w:color w:val="000000"/>
          <w:sz w:val="22"/>
          <w:szCs w:val="22"/>
          <w:u w:val="single"/>
        </w:rPr>
        <w:t xml:space="preserve"> E.</w:t>
      </w:r>
      <w:r w:rsidRPr="00936670">
        <w:rPr>
          <w:rFonts w:ascii="Arial" w:hAnsi="Arial" w:cs="Arial"/>
          <w:color w:val="000000"/>
          <w:sz w:val="22"/>
          <w:szCs w:val="22"/>
        </w:rPr>
        <w:t>,</w:t>
      </w:r>
      <w:r w:rsidR="00DD2C85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="00DD2C85" w:rsidRPr="00936670">
        <w:rPr>
          <w:rFonts w:ascii="Arial" w:hAnsi="Arial" w:cs="Arial"/>
          <w:color w:val="000000"/>
          <w:sz w:val="22"/>
          <w:szCs w:val="22"/>
          <w:u w:val="single"/>
        </w:rPr>
        <w:t>Frizzo, C.,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DD2C85" w:rsidRPr="00936670">
        <w:rPr>
          <w:rFonts w:ascii="Arial" w:hAnsi="Arial" w:cs="Arial"/>
          <w:b/>
          <w:sz w:val="22"/>
          <w:szCs w:val="22"/>
        </w:rPr>
        <w:t>Fairbrother, N.</w:t>
      </w:r>
      <w:r w:rsidR="00DD2C85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706BCF" w:rsidRPr="00936670">
        <w:rPr>
          <w:rFonts w:ascii="Arial" w:hAnsi="Arial" w:cs="Arial"/>
          <w:color w:val="000000"/>
          <w:sz w:val="22"/>
          <w:szCs w:val="22"/>
        </w:rPr>
        <w:t>The d</w:t>
      </w:r>
      <w:r w:rsidRPr="00936670">
        <w:rPr>
          <w:rFonts w:ascii="Arial" w:hAnsi="Arial" w:cs="Arial"/>
          <w:color w:val="000000"/>
          <w:sz w:val="22"/>
          <w:szCs w:val="22"/>
        </w:rPr>
        <w:t>iagnostic classification of fear of childbirt</w:t>
      </w:r>
      <w:r w:rsidR="00706BCF" w:rsidRPr="00936670">
        <w:rPr>
          <w:rFonts w:ascii="Arial" w:hAnsi="Arial" w:cs="Arial"/>
          <w:color w:val="000000"/>
          <w:sz w:val="22"/>
          <w:szCs w:val="22"/>
        </w:rPr>
        <w:t>h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36670">
        <w:rPr>
          <w:rFonts w:ascii="Arial" w:hAnsi="Arial" w:cs="Arial"/>
          <w:i/>
          <w:color w:val="000000"/>
          <w:sz w:val="22"/>
          <w:szCs w:val="22"/>
        </w:rPr>
        <w:t>Archives of Women’s Mental Health</w:t>
      </w:r>
      <w:r w:rsidRPr="00936670">
        <w:rPr>
          <w:rFonts w:ascii="Arial" w:hAnsi="Arial" w:cs="Arial"/>
          <w:color w:val="000000"/>
          <w:sz w:val="22"/>
          <w:szCs w:val="22"/>
        </w:rPr>
        <w:t>. PA, IF = 2.35</w:t>
      </w:r>
    </w:p>
    <w:p w14:paraId="1D06580C" w14:textId="6C9CEB37" w:rsidR="00577253" w:rsidRPr="00936670" w:rsidRDefault="00B012FD" w:rsidP="00527359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Hart, T., &amp; </w:t>
      </w:r>
      <w:r w:rsidR="00EC05D5">
        <w:rPr>
          <w:rFonts w:ascii="Arial" w:hAnsi="Arial" w:cs="Arial"/>
          <w:color w:val="000000"/>
          <w:sz w:val="22"/>
          <w:szCs w:val="22"/>
          <w:u w:val="single"/>
        </w:rPr>
        <w:t>Socha</w:t>
      </w:r>
      <w:r w:rsidR="00466ACE" w:rsidRPr="00936670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="00EC05D5">
        <w:rPr>
          <w:rFonts w:ascii="Arial" w:hAnsi="Arial" w:cs="Arial"/>
          <w:color w:val="000000"/>
          <w:sz w:val="22"/>
          <w:szCs w:val="22"/>
          <w:u w:val="single"/>
        </w:rPr>
        <w:t>P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Psychological correlates of consensual non-monogamy. </w:t>
      </w:r>
      <w:r w:rsidRPr="00936670">
        <w:rPr>
          <w:rFonts w:ascii="Arial" w:hAnsi="Arial" w:cs="Arial"/>
          <w:i/>
          <w:iCs/>
          <w:color w:val="000000"/>
          <w:sz w:val="22"/>
          <w:szCs w:val="22"/>
        </w:rPr>
        <w:t>Journal of Sex Research.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SA, IF = 2.73</w:t>
      </w:r>
    </w:p>
    <w:p w14:paraId="73623E2E" w14:textId="77777777" w:rsidR="00106270" w:rsidRPr="00936670" w:rsidRDefault="00106270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outlineLvl w:val="0"/>
        <w:rPr>
          <w:rFonts w:ascii="Arial" w:hAnsi="Arial" w:cs="Arial"/>
          <w:sz w:val="22"/>
          <w:szCs w:val="22"/>
        </w:rPr>
      </w:pPr>
      <w:bookmarkStart w:id="9" w:name="_Hlk481508047"/>
      <w:bookmarkStart w:id="10" w:name="_Hlk481507431"/>
      <w:r w:rsidRPr="00936670">
        <w:rPr>
          <w:rFonts w:ascii="Arial" w:hAnsi="Arial" w:cs="Arial"/>
          <w:b/>
          <w:bCs/>
          <w:color w:val="000000"/>
          <w:sz w:val="22"/>
          <w:szCs w:val="22"/>
        </w:rPr>
        <w:t>REFEREED CONFERENCE SUBMISSIONS</w:t>
      </w:r>
    </w:p>
    <w:p w14:paraId="1AF85928" w14:textId="2C16922B" w:rsidR="00106270" w:rsidRPr="00936670" w:rsidRDefault="00106270" w:rsidP="00527359">
      <w:pPr>
        <w:widowControl w:val="0"/>
        <w:tabs>
          <w:tab w:val="left" w:pos="574"/>
        </w:tabs>
        <w:autoSpaceDE w:val="0"/>
        <w:autoSpaceDN w:val="0"/>
        <w:adjustRightInd w:val="0"/>
        <w:spacing w:before="240"/>
        <w:rPr>
          <w:rFonts w:ascii="Arial" w:hAnsi="Arial" w:cs="Arial"/>
          <w:b/>
          <w:i/>
          <w:color w:val="000000"/>
          <w:sz w:val="22"/>
          <w:szCs w:val="22"/>
        </w:rPr>
      </w:pPr>
      <w:r w:rsidRPr="00936670">
        <w:rPr>
          <w:rFonts w:ascii="Arial" w:hAnsi="Arial" w:cs="Arial"/>
          <w:b/>
          <w:i/>
          <w:color w:val="000000"/>
          <w:sz w:val="22"/>
          <w:szCs w:val="22"/>
        </w:rPr>
        <w:t>Conference papers</w:t>
      </w:r>
    </w:p>
    <w:p w14:paraId="50882025" w14:textId="68FB23ED" w:rsidR="002061C8" w:rsidRPr="00B106AF" w:rsidRDefault="002061C8" w:rsidP="00527359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bookmarkStart w:id="11" w:name="_Hlk481508085"/>
      <w:bookmarkEnd w:id="9"/>
      <w:r w:rsidRPr="00B106AF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Skakoon-Sparling, S.</w:t>
      </w:r>
      <w:r w:rsidRPr="002061C8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 xml:space="preserve">, Hart, T. A., &amp; </w:t>
      </w:r>
      <w:r w:rsidRPr="002061C8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  <w:lang w:val="en-US"/>
        </w:rPr>
        <w:t>Fairbrother, N.</w:t>
      </w:r>
      <w:r w:rsidRPr="002061C8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 xml:space="preserve"> </w:t>
      </w:r>
      <w:r w:rsidR="00B106AF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 xml:space="preserve">(Nov 2021)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“</w:t>
      </w:r>
      <w:r w:rsidRPr="002061C8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A Multi-Dimensional Measure of Attitudes Toward Consensual Non-Monogamy.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”</w:t>
      </w:r>
      <w:r w:rsidRPr="002061C8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 xml:space="preserve"> In Skakoon-Sparling, A., Moors, A. C., Twist, M., &amp; Sakaluk, J. </w:t>
      </w:r>
      <w:r w:rsidRPr="00B106AF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New Approaches to Measuring Stigma and Understanding Differences among People Engaged in Consensually Non-monogamous Relationships [Symposium]. Annual Meeting of the Society for the Scientific Study of Sexuality, in San Juan, Puerto Rico.</w:t>
      </w:r>
    </w:p>
    <w:p w14:paraId="5F7A103E" w14:textId="350949FC" w:rsidR="00B106AF" w:rsidRPr="00B106AF" w:rsidRDefault="00B106AF" w:rsidP="00527359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B106AF">
        <w:rPr>
          <w:rFonts w:ascii="Arial" w:hAnsi="Arial" w:cs="Arial"/>
          <w:sz w:val="22"/>
          <w:szCs w:val="22"/>
          <w:lang w:val="en-US"/>
        </w:rPr>
        <w:t xml:space="preserve">Skakoon-Sparling, S., Hart, T. A., Socha, P., &amp; </w:t>
      </w:r>
      <w:r w:rsidRPr="00B106AF">
        <w:rPr>
          <w:rFonts w:ascii="Arial" w:hAnsi="Arial" w:cs="Arial"/>
          <w:b/>
          <w:bCs/>
          <w:sz w:val="22"/>
          <w:szCs w:val="22"/>
          <w:lang w:val="en-US"/>
        </w:rPr>
        <w:t>Fairbrother, N.</w:t>
      </w:r>
      <w:r w:rsidRPr="00B106AF">
        <w:rPr>
          <w:rFonts w:ascii="Arial" w:hAnsi="Arial" w:cs="Arial"/>
          <w:sz w:val="22"/>
          <w:szCs w:val="22"/>
          <w:lang w:val="en-US"/>
        </w:rPr>
        <w:t xml:space="preserve"> (Nov 2021). A Multi-Dimensional Measure of Attitudes Toward Consensual Non-Monogamy. In </w:t>
      </w:r>
      <w:proofErr w:type="spellStart"/>
      <w:r w:rsidRPr="00B106AF">
        <w:rPr>
          <w:rFonts w:ascii="Arial" w:hAnsi="Arial" w:cs="Arial"/>
          <w:sz w:val="22"/>
          <w:szCs w:val="22"/>
          <w:lang w:val="en-US"/>
        </w:rPr>
        <w:t>Herbitter</w:t>
      </w:r>
      <w:proofErr w:type="spellEnd"/>
      <w:r w:rsidRPr="00B106AF">
        <w:rPr>
          <w:rFonts w:ascii="Arial" w:hAnsi="Arial" w:cs="Arial"/>
          <w:sz w:val="22"/>
          <w:szCs w:val="22"/>
          <w:lang w:val="en-US"/>
        </w:rPr>
        <w:t xml:space="preserve">, C. &amp; </w:t>
      </w:r>
      <w:proofErr w:type="spellStart"/>
      <w:r w:rsidRPr="00B106AF">
        <w:rPr>
          <w:rFonts w:ascii="Arial" w:hAnsi="Arial" w:cs="Arial"/>
          <w:sz w:val="22"/>
          <w:szCs w:val="22"/>
          <w:lang w:val="en-US"/>
        </w:rPr>
        <w:t>Vilkin</w:t>
      </w:r>
      <w:proofErr w:type="spellEnd"/>
      <w:r w:rsidRPr="00B106AF">
        <w:rPr>
          <w:rFonts w:ascii="Arial" w:hAnsi="Arial" w:cs="Arial"/>
          <w:sz w:val="22"/>
          <w:szCs w:val="22"/>
          <w:lang w:val="en-US"/>
        </w:rPr>
        <w:t>, E. </w:t>
      </w:r>
      <w:r w:rsidRPr="00B106AF">
        <w:rPr>
          <w:rFonts w:ascii="Arial" w:hAnsi="Arial" w:cs="Arial"/>
          <w:sz w:val="22"/>
          <w:szCs w:val="22"/>
        </w:rPr>
        <w:t>Advancing Relationship Science and Countering Stigma: Understanding Relationship </w:t>
      </w:r>
      <w:r w:rsidRPr="00B106AF">
        <w:rPr>
          <w:rFonts w:ascii="Arial" w:hAnsi="Arial" w:cs="Arial"/>
          <w:sz w:val="22"/>
          <w:szCs w:val="22"/>
          <w:lang w:val="en-US"/>
        </w:rPr>
        <w:t xml:space="preserve">Diversity through the Study of Consensual Non-Monogamy Presented at the Annual Meeting </w:t>
      </w:r>
      <w:proofErr w:type="gramStart"/>
      <w:r w:rsidRPr="00B106AF">
        <w:rPr>
          <w:rFonts w:ascii="Arial" w:hAnsi="Arial" w:cs="Arial"/>
          <w:sz w:val="22"/>
          <w:szCs w:val="22"/>
          <w:lang w:val="en-US"/>
        </w:rPr>
        <w:t>of </w:t>
      </w:r>
      <w:r w:rsidRPr="00B106AF">
        <w:rPr>
          <w:rFonts w:ascii="Arial" w:hAnsi="Arial" w:cs="Arial"/>
          <w:sz w:val="22"/>
          <w:szCs w:val="22"/>
        </w:rPr>
        <w:t> the</w:t>
      </w:r>
      <w:proofErr w:type="gramEnd"/>
      <w:r w:rsidRPr="00B106AF">
        <w:rPr>
          <w:rFonts w:ascii="Arial" w:hAnsi="Arial" w:cs="Arial"/>
          <w:sz w:val="22"/>
          <w:szCs w:val="22"/>
        </w:rPr>
        <w:t> </w:t>
      </w:r>
      <w:r w:rsidRPr="00B106AF">
        <w:rPr>
          <w:rFonts w:ascii="Arial" w:hAnsi="Arial" w:cs="Arial"/>
          <w:color w:val="202124"/>
          <w:sz w:val="22"/>
          <w:szCs w:val="22"/>
        </w:rPr>
        <w:t>Association for Behavioral and Cognitive Therapies</w:t>
      </w:r>
      <w:r w:rsidRPr="00B106AF">
        <w:rPr>
          <w:rFonts w:ascii="Arial" w:hAnsi="Arial" w:cs="Arial"/>
          <w:sz w:val="22"/>
          <w:szCs w:val="22"/>
        </w:rPr>
        <w:t> [virtual conference due to COVID-19].</w:t>
      </w:r>
    </w:p>
    <w:p w14:paraId="05D7A6BC" w14:textId="50C98EDA" w:rsidR="00FB4FD2" w:rsidRPr="00B106AF" w:rsidRDefault="0059345D" w:rsidP="00527359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B106AF">
        <w:rPr>
          <w:rFonts w:ascii="Arial" w:hAnsi="Arial" w:cs="Arial"/>
          <w:color w:val="000000"/>
          <w:sz w:val="22"/>
          <w:szCs w:val="22"/>
          <w:u w:val="single"/>
        </w:rPr>
        <w:t>Collardeau, F</w:t>
      </w:r>
      <w:r w:rsidRPr="00B106AF">
        <w:rPr>
          <w:rFonts w:ascii="Arial" w:hAnsi="Arial" w:cs="Arial"/>
          <w:color w:val="000000"/>
          <w:sz w:val="22"/>
          <w:szCs w:val="22"/>
        </w:rPr>
        <w:t xml:space="preserve">., </w:t>
      </w:r>
      <w:r w:rsidRPr="00B106AF">
        <w:rPr>
          <w:rFonts w:ascii="Arial" w:hAnsi="Arial" w:cs="Arial"/>
          <w:b/>
          <w:bCs/>
          <w:color w:val="000000"/>
          <w:sz w:val="22"/>
          <w:szCs w:val="22"/>
        </w:rPr>
        <w:t>Fairbrother, N.</w:t>
      </w:r>
      <w:r w:rsidRPr="00B106AF">
        <w:rPr>
          <w:rFonts w:ascii="Arial" w:hAnsi="Arial" w:cs="Arial"/>
          <w:color w:val="000000"/>
          <w:sz w:val="22"/>
          <w:szCs w:val="22"/>
        </w:rPr>
        <w:t xml:space="preserve">, Thordarson, D., </w:t>
      </w:r>
      <w:proofErr w:type="spellStart"/>
      <w:r w:rsidRPr="00B106AF">
        <w:rPr>
          <w:rFonts w:ascii="Arial" w:hAnsi="Arial" w:cs="Arial"/>
          <w:color w:val="000000"/>
          <w:sz w:val="22"/>
          <w:szCs w:val="22"/>
        </w:rPr>
        <w:t>Korol</w:t>
      </w:r>
      <w:proofErr w:type="spellEnd"/>
      <w:r w:rsidRPr="00B106AF">
        <w:rPr>
          <w:rFonts w:ascii="Arial" w:hAnsi="Arial" w:cs="Arial"/>
          <w:color w:val="000000"/>
          <w:sz w:val="22"/>
          <w:szCs w:val="22"/>
        </w:rPr>
        <w:t xml:space="preserve">, C., &amp; O’Neill, M. </w:t>
      </w:r>
      <w:r w:rsidR="00FB4FD2" w:rsidRPr="00B106AF"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Pr="00B106AF">
        <w:rPr>
          <w:rFonts w:ascii="Arial" w:hAnsi="Arial" w:cs="Arial"/>
          <w:color w:val="000000"/>
          <w:sz w:val="22"/>
          <w:szCs w:val="22"/>
        </w:rPr>
        <w:t>Diagnositc</w:t>
      </w:r>
      <w:proofErr w:type="spellEnd"/>
      <w:r w:rsidRPr="00B106AF">
        <w:rPr>
          <w:rFonts w:ascii="Arial" w:hAnsi="Arial" w:cs="Arial"/>
          <w:color w:val="000000"/>
          <w:sz w:val="22"/>
          <w:szCs w:val="22"/>
        </w:rPr>
        <w:t xml:space="preserve"> classification of fear of childbirth</w:t>
      </w:r>
      <w:r w:rsidR="00FB4FD2" w:rsidRPr="00B106AF">
        <w:rPr>
          <w:rFonts w:ascii="Arial" w:hAnsi="Arial" w:cs="Arial"/>
          <w:color w:val="000000"/>
          <w:sz w:val="22"/>
          <w:szCs w:val="22"/>
        </w:rPr>
        <w:t xml:space="preserve">.” </w:t>
      </w:r>
      <w:r w:rsidR="00EC05D5" w:rsidRPr="00B106AF">
        <w:rPr>
          <w:rFonts w:ascii="Arial" w:hAnsi="Arial" w:cs="Arial"/>
          <w:color w:val="000000"/>
          <w:sz w:val="22"/>
          <w:szCs w:val="22"/>
        </w:rPr>
        <w:t>P</w:t>
      </w:r>
      <w:r w:rsidR="00FB4FD2" w:rsidRPr="00B106AF">
        <w:rPr>
          <w:rFonts w:ascii="Arial" w:hAnsi="Arial" w:cs="Arial"/>
          <w:color w:val="000000"/>
          <w:sz w:val="22"/>
          <w:szCs w:val="22"/>
        </w:rPr>
        <w:t>resented at the 2020 CPA’s 81</w:t>
      </w:r>
      <w:r w:rsidR="00FB4FD2" w:rsidRPr="00B106AF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FB4FD2" w:rsidRPr="00B106AF">
        <w:rPr>
          <w:rFonts w:ascii="Arial" w:hAnsi="Arial" w:cs="Arial"/>
          <w:color w:val="000000"/>
          <w:sz w:val="22"/>
          <w:szCs w:val="22"/>
        </w:rPr>
        <w:t xml:space="preserve"> Annual National Convention</w:t>
      </w:r>
      <w:r w:rsidR="00C502DA" w:rsidRPr="00B106AF">
        <w:rPr>
          <w:rFonts w:ascii="Arial" w:hAnsi="Arial" w:cs="Arial"/>
          <w:color w:val="000000"/>
          <w:sz w:val="22"/>
          <w:szCs w:val="22"/>
        </w:rPr>
        <w:t>,</w:t>
      </w:r>
      <w:r w:rsidR="00FB4FD2" w:rsidRPr="00B106AF">
        <w:rPr>
          <w:rFonts w:ascii="Arial" w:hAnsi="Arial" w:cs="Arial"/>
          <w:color w:val="000000"/>
          <w:sz w:val="22"/>
          <w:szCs w:val="22"/>
        </w:rPr>
        <w:t xml:space="preserve"> Montréal, QC</w:t>
      </w:r>
      <w:r w:rsidR="001A18F8" w:rsidRPr="00B106AF">
        <w:rPr>
          <w:rFonts w:ascii="Arial" w:hAnsi="Arial" w:cs="Arial"/>
          <w:color w:val="000000"/>
          <w:sz w:val="22"/>
          <w:szCs w:val="22"/>
        </w:rPr>
        <w:t>, Canada</w:t>
      </w:r>
      <w:r w:rsidR="00FB4FD2" w:rsidRPr="00B106AF">
        <w:rPr>
          <w:rFonts w:ascii="Arial" w:hAnsi="Arial" w:cs="Arial"/>
          <w:color w:val="000000"/>
          <w:sz w:val="22"/>
          <w:szCs w:val="22"/>
        </w:rPr>
        <w:t>. May 2020.</w:t>
      </w:r>
    </w:p>
    <w:p w14:paraId="5321D463" w14:textId="7FA78F8E" w:rsidR="00FB4FD2" w:rsidRPr="00936670" w:rsidRDefault="0059345D" w:rsidP="00527359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B106AF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B106A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106AF">
        <w:rPr>
          <w:rFonts w:ascii="Arial" w:hAnsi="Arial" w:cs="Arial"/>
          <w:color w:val="000000"/>
          <w:sz w:val="22"/>
          <w:szCs w:val="22"/>
          <w:u w:val="single"/>
        </w:rPr>
        <w:t>Collardeau, F</w:t>
      </w:r>
      <w:r w:rsidRPr="00B106AF">
        <w:rPr>
          <w:rFonts w:ascii="Arial" w:hAnsi="Arial" w:cs="Arial"/>
          <w:color w:val="000000"/>
          <w:sz w:val="22"/>
          <w:szCs w:val="22"/>
        </w:rPr>
        <w:t xml:space="preserve">., Thordarson, D., Challacombe, F., &amp; Albert, A. </w:t>
      </w:r>
      <w:r w:rsidR="00FB4FD2" w:rsidRPr="00B106AF">
        <w:rPr>
          <w:rFonts w:ascii="Arial" w:hAnsi="Arial" w:cs="Arial"/>
          <w:color w:val="000000"/>
          <w:sz w:val="22"/>
          <w:szCs w:val="22"/>
        </w:rPr>
        <w:t>“Perinatal OCD prevalence and inc</w:t>
      </w:r>
      <w:r w:rsidR="00FB4FD2" w:rsidRPr="00936670">
        <w:rPr>
          <w:rFonts w:ascii="Arial" w:hAnsi="Arial" w:cs="Arial"/>
          <w:color w:val="000000"/>
          <w:sz w:val="22"/>
          <w:szCs w:val="22"/>
        </w:rPr>
        <w:t xml:space="preserve">idence.” </w:t>
      </w:r>
      <w:r w:rsidR="00EC05D5">
        <w:rPr>
          <w:rFonts w:ascii="Arial" w:hAnsi="Arial" w:cs="Arial"/>
          <w:color w:val="000000"/>
          <w:sz w:val="22"/>
          <w:szCs w:val="22"/>
        </w:rPr>
        <w:t>P</w:t>
      </w:r>
      <w:r w:rsidR="00FB4FD2" w:rsidRPr="00936670">
        <w:rPr>
          <w:rFonts w:ascii="Arial" w:hAnsi="Arial" w:cs="Arial"/>
          <w:color w:val="000000"/>
          <w:sz w:val="22"/>
          <w:szCs w:val="22"/>
        </w:rPr>
        <w:t>resented at the 2020 CPA’s 81</w:t>
      </w:r>
      <w:r w:rsidR="00FB4FD2" w:rsidRPr="00936670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FB4FD2" w:rsidRPr="00936670">
        <w:rPr>
          <w:rFonts w:ascii="Arial" w:hAnsi="Arial" w:cs="Arial"/>
          <w:color w:val="000000"/>
          <w:sz w:val="22"/>
          <w:szCs w:val="22"/>
        </w:rPr>
        <w:t xml:space="preserve"> Annual National Convention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="00FB4FD2" w:rsidRPr="00936670">
        <w:rPr>
          <w:rFonts w:ascii="Arial" w:hAnsi="Arial" w:cs="Arial"/>
          <w:color w:val="000000"/>
          <w:sz w:val="22"/>
          <w:szCs w:val="22"/>
        </w:rPr>
        <w:t xml:space="preserve"> Montréal, Q</w:t>
      </w:r>
      <w:r w:rsidR="001A18F8" w:rsidRPr="00936670">
        <w:rPr>
          <w:rFonts w:ascii="Arial" w:hAnsi="Arial" w:cs="Arial"/>
          <w:color w:val="000000"/>
          <w:sz w:val="22"/>
          <w:szCs w:val="22"/>
        </w:rPr>
        <w:t>C, Canada</w:t>
      </w:r>
      <w:r w:rsidR="00FB4FD2" w:rsidRPr="00936670">
        <w:rPr>
          <w:rFonts w:ascii="Arial" w:hAnsi="Arial" w:cs="Arial"/>
          <w:color w:val="000000"/>
          <w:sz w:val="22"/>
          <w:szCs w:val="22"/>
        </w:rPr>
        <w:t>. May 2020.</w:t>
      </w:r>
    </w:p>
    <w:p w14:paraId="21CDA3F2" w14:textId="47343DCE" w:rsidR="0055092E" w:rsidRPr="00936670" w:rsidRDefault="0055092E" w:rsidP="00527359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outlineLvl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>Fairbrother, N.,</w:t>
      </w:r>
      <w:r w:rsidRPr="00936670">
        <w:rPr>
          <w:rFonts w:ascii="Arial" w:hAnsi="Arial" w:cs="Arial"/>
          <w:sz w:val="22"/>
          <w:szCs w:val="22"/>
        </w:rPr>
        <w:t xml:space="preserve"> Thordarson, D.</w:t>
      </w:r>
      <w:r w:rsidR="00560F4A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 xml:space="preserve">S., &amp; Corbyn, B. “Perinatal </w:t>
      </w:r>
      <w:r w:rsidR="00446499" w:rsidRPr="00936670">
        <w:rPr>
          <w:rFonts w:ascii="Arial" w:hAnsi="Arial" w:cs="Arial"/>
          <w:sz w:val="22"/>
          <w:szCs w:val="22"/>
        </w:rPr>
        <w:t>a</w:t>
      </w:r>
      <w:r w:rsidRPr="00936670">
        <w:rPr>
          <w:rFonts w:ascii="Arial" w:hAnsi="Arial" w:cs="Arial"/>
          <w:sz w:val="22"/>
          <w:szCs w:val="22"/>
        </w:rPr>
        <w:t xml:space="preserve">nxiety </w:t>
      </w:r>
      <w:r w:rsidR="00446499" w:rsidRPr="00936670">
        <w:rPr>
          <w:rFonts w:ascii="Arial" w:hAnsi="Arial" w:cs="Arial"/>
          <w:sz w:val="22"/>
          <w:szCs w:val="22"/>
        </w:rPr>
        <w:t>d</w:t>
      </w:r>
      <w:r w:rsidRPr="00936670">
        <w:rPr>
          <w:rFonts w:ascii="Arial" w:hAnsi="Arial" w:cs="Arial"/>
          <w:sz w:val="22"/>
          <w:szCs w:val="22"/>
        </w:rPr>
        <w:t xml:space="preserve">isorder </w:t>
      </w:r>
      <w:r w:rsidR="00446499" w:rsidRPr="00936670">
        <w:rPr>
          <w:rFonts w:ascii="Arial" w:hAnsi="Arial" w:cs="Arial"/>
          <w:sz w:val="22"/>
          <w:szCs w:val="22"/>
        </w:rPr>
        <w:t>s</w:t>
      </w:r>
      <w:r w:rsidRPr="00936670">
        <w:rPr>
          <w:rFonts w:ascii="Arial" w:hAnsi="Arial" w:cs="Arial"/>
          <w:sz w:val="22"/>
          <w:szCs w:val="22"/>
        </w:rPr>
        <w:t xml:space="preserve">creening: </w:t>
      </w:r>
      <w:r w:rsidR="00446499" w:rsidRPr="00936670">
        <w:rPr>
          <w:rFonts w:ascii="Arial" w:hAnsi="Arial" w:cs="Arial"/>
          <w:sz w:val="22"/>
          <w:szCs w:val="22"/>
        </w:rPr>
        <w:t>L</w:t>
      </w:r>
      <w:r w:rsidRPr="00936670">
        <w:rPr>
          <w:rFonts w:ascii="Arial" w:hAnsi="Arial" w:cs="Arial"/>
          <w:sz w:val="22"/>
          <w:szCs w:val="22"/>
        </w:rPr>
        <w:t xml:space="preserve">iterature </w:t>
      </w:r>
      <w:r w:rsidR="00446499" w:rsidRPr="00936670">
        <w:rPr>
          <w:rFonts w:ascii="Arial" w:hAnsi="Arial" w:cs="Arial"/>
          <w:sz w:val="22"/>
          <w:szCs w:val="22"/>
        </w:rPr>
        <w:t>u</w:t>
      </w:r>
      <w:r w:rsidRPr="00936670">
        <w:rPr>
          <w:rFonts w:ascii="Arial" w:hAnsi="Arial" w:cs="Arial"/>
          <w:sz w:val="22"/>
          <w:szCs w:val="22"/>
        </w:rPr>
        <w:t xml:space="preserve">pdate and </w:t>
      </w:r>
      <w:r w:rsidR="00446499" w:rsidRPr="00936670">
        <w:rPr>
          <w:rFonts w:ascii="Arial" w:hAnsi="Arial" w:cs="Arial"/>
          <w:sz w:val="22"/>
          <w:szCs w:val="22"/>
        </w:rPr>
        <w:t>f</w:t>
      </w:r>
      <w:r w:rsidRPr="00936670">
        <w:rPr>
          <w:rFonts w:ascii="Arial" w:hAnsi="Arial" w:cs="Arial"/>
          <w:sz w:val="22"/>
          <w:szCs w:val="22"/>
        </w:rPr>
        <w:t xml:space="preserve">uture </w:t>
      </w:r>
      <w:r w:rsidR="00446499" w:rsidRPr="00936670">
        <w:rPr>
          <w:rFonts w:ascii="Arial" w:hAnsi="Arial" w:cs="Arial"/>
          <w:sz w:val="22"/>
          <w:szCs w:val="22"/>
        </w:rPr>
        <w:t>d</w:t>
      </w:r>
      <w:r w:rsidRPr="00936670">
        <w:rPr>
          <w:rFonts w:ascii="Arial" w:hAnsi="Arial" w:cs="Arial"/>
          <w:sz w:val="22"/>
          <w:szCs w:val="22"/>
        </w:rPr>
        <w:t xml:space="preserve">irections.” </w:t>
      </w:r>
      <w:r w:rsidR="00466ACE" w:rsidRPr="00936670">
        <w:rPr>
          <w:rFonts w:ascii="Arial" w:hAnsi="Arial" w:cs="Arial"/>
          <w:sz w:val="22"/>
          <w:szCs w:val="22"/>
        </w:rPr>
        <w:t>P</w:t>
      </w:r>
      <w:r w:rsidRPr="00936670">
        <w:rPr>
          <w:rFonts w:ascii="Arial" w:hAnsi="Arial" w:cs="Arial"/>
          <w:sz w:val="22"/>
          <w:szCs w:val="22"/>
        </w:rPr>
        <w:t xml:space="preserve">resented at </w:t>
      </w:r>
      <w:r w:rsidR="00FB4FD2" w:rsidRPr="00936670">
        <w:rPr>
          <w:rFonts w:ascii="Arial" w:hAnsi="Arial" w:cs="Arial"/>
          <w:sz w:val="22"/>
          <w:szCs w:val="22"/>
        </w:rPr>
        <w:t>the</w:t>
      </w:r>
      <w:r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PSBC's 4th Biennial Healthy Mothers and Healthy Babies 2020 Conference: </w:t>
      </w:r>
      <w:r w:rsidRPr="00936670">
        <w:rPr>
          <w:rStyle w:val="Emphasis"/>
          <w:rFonts w:ascii="Arial" w:hAnsi="Arial" w:cs="Arial"/>
          <w:i w:val="0"/>
          <w:sz w:val="22"/>
          <w:szCs w:val="22"/>
        </w:rPr>
        <w:t>Innovation and Equity: The Foundation to Quality Perinatal Care in 2020</w:t>
      </w:r>
      <w:r w:rsidR="00C502DA" w:rsidRPr="00936670"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Pr="00936670">
        <w:rPr>
          <w:rStyle w:val="Emphasis"/>
          <w:rFonts w:ascii="Arial" w:hAnsi="Arial" w:cs="Arial"/>
          <w:i w:val="0"/>
          <w:sz w:val="22"/>
          <w:szCs w:val="22"/>
        </w:rPr>
        <w:t xml:space="preserve"> Vancouver, BC</w:t>
      </w:r>
      <w:r w:rsidR="001A18F8" w:rsidRPr="00936670">
        <w:rPr>
          <w:rFonts w:ascii="Arial" w:hAnsi="Arial" w:cs="Arial"/>
          <w:color w:val="000000"/>
          <w:sz w:val="22"/>
          <w:szCs w:val="22"/>
        </w:rPr>
        <w:t>, Canada</w:t>
      </w:r>
      <w:r w:rsidRPr="00936670">
        <w:rPr>
          <w:rStyle w:val="Emphasis"/>
          <w:rFonts w:ascii="Arial" w:hAnsi="Arial" w:cs="Arial"/>
          <w:i w:val="0"/>
          <w:sz w:val="22"/>
          <w:szCs w:val="22"/>
        </w:rPr>
        <w:t>. February 2020.</w:t>
      </w:r>
      <w:r w:rsidRPr="00936670">
        <w:rPr>
          <w:rStyle w:val="Emphasis"/>
          <w:rFonts w:ascii="Arial" w:hAnsi="Arial" w:cs="Arial"/>
          <w:sz w:val="22"/>
          <w:szCs w:val="22"/>
        </w:rPr>
        <w:t xml:space="preserve"> </w:t>
      </w:r>
    </w:p>
    <w:p w14:paraId="37D744CC" w14:textId="4E26814F" w:rsidR="00B74D0F" w:rsidRPr="00936670" w:rsidRDefault="00B74D0F" w:rsidP="00527359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  <w:u w:val="single"/>
        </w:rPr>
        <w:t>Torok, D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&amp; Hart, T. “Attachment, sexual consent, and egalitarian attitudes among consensually non-monogamous university students in romantic relationships.” </w:t>
      </w:r>
      <w:r w:rsidR="00466ACE" w:rsidRPr="00936670">
        <w:rPr>
          <w:rFonts w:ascii="Arial" w:hAnsi="Arial" w:cs="Arial"/>
          <w:color w:val="000000"/>
          <w:sz w:val="22"/>
          <w:szCs w:val="22"/>
        </w:rPr>
        <w:t>P</w:t>
      </w:r>
      <w:r w:rsidRPr="00936670">
        <w:rPr>
          <w:rFonts w:ascii="Arial" w:hAnsi="Arial" w:cs="Arial"/>
          <w:color w:val="000000"/>
          <w:sz w:val="22"/>
          <w:szCs w:val="22"/>
        </w:rPr>
        <w:t>resented at the 2019 CSRF Annual Conference, Victoria, BC</w:t>
      </w:r>
      <w:r w:rsidR="001A18F8" w:rsidRPr="00936670">
        <w:rPr>
          <w:rFonts w:ascii="Arial" w:hAnsi="Arial" w:cs="Arial"/>
          <w:color w:val="000000"/>
          <w:sz w:val="22"/>
          <w:szCs w:val="22"/>
        </w:rPr>
        <w:t>, Canada</w:t>
      </w:r>
      <w:r w:rsidRPr="00936670">
        <w:rPr>
          <w:rFonts w:ascii="Arial" w:hAnsi="Arial" w:cs="Arial"/>
          <w:color w:val="000000"/>
          <w:sz w:val="22"/>
          <w:szCs w:val="22"/>
        </w:rPr>
        <w:t>. October 2019.</w:t>
      </w:r>
    </w:p>
    <w:p w14:paraId="58770FB0" w14:textId="4865EC0D" w:rsidR="00B74D0F" w:rsidRPr="00936670" w:rsidRDefault="00B74D0F" w:rsidP="00527359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Hart, T, &amp; Fairbrother, M. “The prevalence of current and prior open relationship engagement, relationship preferences and satisfaction in a nationally representative sample of Canadian adults.” </w:t>
      </w:r>
      <w:r w:rsidR="00466ACE" w:rsidRPr="00936670">
        <w:rPr>
          <w:rFonts w:ascii="Arial" w:hAnsi="Arial" w:cs="Arial"/>
          <w:color w:val="000000"/>
          <w:sz w:val="22"/>
          <w:szCs w:val="22"/>
        </w:rPr>
        <w:t>P</w:t>
      </w:r>
      <w:r w:rsidRPr="00936670">
        <w:rPr>
          <w:rFonts w:ascii="Arial" w:hAnsi="Arial" w:cs="Arial"/>
          <w:color w:val="000000"/>
          <w:sz w:val="22"/>
          <w:szCs w:val="22"/>
        </w:rPr>
        <w:t>resented at the 2019 CSRF Annual Conference, Victoria, BC</w:t>
      </w:r>
      <w:r w:rsidR="001A18F8" w:rsidRPr="00936670">
        <w:rPr>
          <w:rFonts w:ascii="Arial" w:hAnsi="Arial" w:cs="Arial"/>
          <w:color w:val="000000"/>
          <w:sz w:val="22"/>
          <w:szCs w:val="22"/>
        </w:rPr>
        <w:t>, Canada</w:t>
      </w:r>
      <w:r w:rsidRPr="00936670">
        <w:rPr>
          <w:rFonts w:ascii="Arial" w:hAnsi="Arial" w:cs="Arial"/>
          <w:color w:val="000000"/>
          <w:sz w:val="22"/>
          <w:szCs w:val="22"/>
        </w:rPr>
        <w:t>. October 2019.</w:t>
      </w:r>
    </w:p>
    <w:p w14:paraId="4176DAFD" w14:textId="23EC48A3" w:rsidR="00CB0CCB" w:rsidRPr="00936670" w:rsidRDefault="00CB0CCB" w:rsidP="00527359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  <w:u w:val="single"/>
          <w:lang w:val="en-US"/>
        </w:rPr>
        <w:t>Collardeau F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., </w:t>
      </w:r>
      <w:r w:rsidRPr="00936670">
        <w:rPr>
          <w:rFonts w:ascii="Arial" w:hAnsi="Arial" w:cs="Arial"/>
          <w:b/>
          <w:bCs/>
          <w:sz w:val="22"/>
          <w:szCs w:val="22"/>
          <w:lang w:val="en-US"/>
        </w:rPr>
        <w:t>Fairbrother, N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., </w:t>
      </w:r>
      <w:r w:rsidRPr="00936670">
        <w:rPr>
          <w:rFonts w:ascii="Arial" w:hAnsi="Arial" w:cs="Arial"/>
          <w:bCs/>
          <w:sz w:val="22"/>
          <w:szCs w:val="22"/>
          <w:u w:val="single"/>
          <w:lang w:val="en-US"/>
        </w:rPr>
        <w:t>Torok, D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. &amp; Frizzo, C. “Attachment, dimensions of social support and depressive and obsessive-compulsive symptoms in pregnancy.” </w:t>
      </w:r>
      <w:r w:rsidR="004D094F" w:rsidRPr="00936670">
        <w:rPr>
          <w:rFonts w:ascii="Arial" w:hAnsi="Arial" w:cs="Arial"/>
          <w:bCs/>
          <w:sz w:val="22"/>
          <w:szCs w:val="22"/>
          <w:lang w:val="en-US"/>
        </w:rPr>
        <w:t>P</w:t>
      </w:r>
      <w:r w:rsidRPr="00936670">
        <w:rPr>
          <w:rFonts w:ascii="Arial" w:hAnsi="Arial" w:cs="Arial"/>
          <w:bCs/>
          <w:sz w:val="22"/>
          <w:szCs w:val="22"/>
          <w:lang w:val="en-US"/>
        </w:rPr>
        <w:t>resented in the Symposium "Supporting Parents with Attachment-Based Interventions and Social Support" at the International Attachment Conference, Vancouver, BC, Canada, July 2019.</w:t>
      </w:r>
    </w:p>
    <w:p w14:paraId="281C73AD" w14:textId="57C0399F" w:rsidR="0091539C" w:rsidRPr="00936670" w:rsidRDefault="0061758A" w:rsidP="00527359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sz w:val="22"/>
          <w:szCs w:val="22"/>
        </w:rPr>
        <w:t xml:space="preserve"> “</w:t>
      </w:r>
      <w:r w:rsidRPr="00936670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Screening tools for perinatal anxiety and related disorders: Room to grow.” </w:t>
      </w:r>
      <w:r w:rsidR="00F51A0F" w:rsidRPr="00936670">
        <w:rPr>
          <w:rStyle w:val="Strong"/>
          <w:rFonts w:ascii="Arial" w:hAnsi="Arial" w:cs="Arial"/>
          <w:b w:val="0"/>
          <w:bCs/>
          <w:sz w:val="22"/>
          <w:szCs w:val="22"/>
        </w:rPr>
        <w:t>P</w:t>
      </w:r>
      <w:r w:rsidRPr="00936670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resented at the </w:t>
      </w:r>
      <w:r w:rsidRPr="00936670">
        <w:rPr>
          <w:rFonts w:ascii="Arial" w:hAnsi="Arial" w:cs="Arial"/>
          <w:bCs/>
          <w:sz w:val="22"/>
          <w:szCs w:val="22"/>
        </w:rPr>
        <w:t>International Association for Women’s Mental Health (IAWMH) 2019 conference, Paris, France. March 2019.</w:t>
      </w:r>
    </w:p>
    <w:p w14:paraId="74C9F13D" w14:textId="01E747CA" w:rsidR="002E6936" w:rsidRPr="00936670" w:rsidRDefault="002E6936" w:rsidP="00527359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sz w:val="22"/>
          <w:szCs w:val="22"/>
          <w:lang w:val="en-US"/>
        </w:rPr>
        <w:t>Fairbrother, N.</w:t>
      </w:r>
      <w:r w:rsidRPr="00936670">
        <w:rPr>
          <w:rFonts w:ascii="Arial" w:hAnsi="Arial" w:cs="Arial"/>
          <w:sz w:val="22"/>
          <w:szCs w:val="22"/>
          <w:lang w:val="en-US"/>
        </w:rPr>
        <w:t xml:space="preserve">, </w:t>
      </w:r>
      <w:r w:rsidRPr="00936670">
        <w:rPr>
          <w:rFonts w:ascii="Arial" w:hAnsi="Arial" w:cs="Arial"/>
          <w:sz w:val="22"/>
          <w:szCs w:val="22"/>
          <w:u w:val="single"/>
        </w:rPr>
        <w:t>Corbyn, B.</w:t>
      </w:r>
      <w:r w:rsidRPr="00936670">
        <w:rPr>
          <w:rFonts w:ascii="Arial" w:hAnsi="Arial" w:cs="Arial"/>
          <w:sz w:val="22"/>
          <w:szCs w:val="22"/>
        </w:rPr>
        <w:t xml:space="preserve">, </w:t>
      </w:r>
      <w:r w:rsidRPr="00936670">
        <w:rPr>
          <w:rFonts w:ascii="Arial" w:hAnsi="Arial" w:cs="Arial"/>
          <w:sz w:val="22"/>
          <w:szCs w:val="22"/>
          <w:u w:val="single"/>
        </w:rPr>
        <w:t>Collardeau, F.</w:t>
      </w:r>
      <w:r w:rsidRPr="00936670">
        <w:rPr>
          <w:rFonts w:ascii="Arial" w:hAnsi="Arial" w:cs="Arial"/>
          <w:sz w:val="22"/>
          <w:szCs w:val="22"/>
        </w:rPr>
        <w:t xml:space="preserve">, </w:t>
      </w:r>
      <w:r w:rsidRPr="00936670">
        <w:rPr>
          <w:rFonts w:ascii="Arial" w:hAnsi="Arial" w:cs="Arial"/>
          <w:sz w:val="22"/>
          <w:szCs w:val="22"/>
          <w:lang w:val="en-US"/>
        </w:rPr>
        <w:t xml:space="preserve">Janssen, P., Woody, S., &amp; </w:t>
      </w:r>
      <w:r w:rsidRPr="00936670">
        <w:rPr>
          <w:rFonts w:ascii="Arial" w:hAnsi="Arial" w:cs="Arial"/>
          <w:sz w:val="22"/>
          <w:szCs w:val="22"/>
          <w:lang w:val="en-GB"/>
        </w:rPr>
        <w:t>Thordarson, D.</w:t>
      </w:r>
      <w:r w:rsidR="00B62C1E" w:rsidRPr="00936670">
        <w:rPr>
          <w:rFonts w:ascii="Arial" w:hAnsi="Arial" w:cs="Arial"/>
          <w:sz w:val="22"/>
          <w:szCs w:val="22"/>
          <w:lang w:val="en-GB"/>
        </w:rPr>
        <w:t xml:space="preserve"> </w:t>
      </w:r>
      <w:r w:rsidRPr="00936670">
        <w:rPr>
          <w:rFonts w:ascii="Arial" w:hAnsi="Arial" w:cs="Arial"/>
          <w:sz w:val="22"/>
          <w:szCs w:val="22"/>
          <w:lang w:val="en-GB"/>
        </w:rPr>
        <w:t>S. “</w:t>
      </w:r>
      <w:r w:rsidRPr="00936670">
        <w:rPr>
          <w:rFonts w:ascii="Arial" w:hAnsi="Arial" w:cs="Arial"/>
          <w:sz w:val="22"/>
          <w:szCs w:val="22"/>
        </w:rPr>
        <w:t>New mothers’ thoughts of infant-related harm and their relation to aggressive parenting behaviours</w:t>
      </w:r>
      <w:r w:rsidRPr="00936670">
        <w:rPr>
          <w:rFonts w:ascii="Arial" w:hAnsi="Arial" w:cs="Arial"/>
          <w:color w:val="000000"/>
          <w:sz w:val="22"/>
          <w:szCs w:val="22"/>
        </w:rPr>
        <w:t>.”</w:t>
      </w:r>
      <w:r w:rsidR="0061758A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="001A18F8" w:rsidRPr="00936670">
        <w:rPr>
          <w:rFonts w:ascii="Arial" w:hAnsi="Arial" w:cs="Arial"/>
          <w:color w:val="000000"/>
          <w:sz w:val="22"/>
          <w:szCs w:val="22"/>
        </w:rPr>
        <w:t>Presented in the</w:t>
      </w:r>
      <w:r w:rsidR="0061758A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="001A18F8" w:rsidRPr="00936670">
        <w:rPr>
          <w:rFonts w:ascii="Arial" w:hAnsi="Arial" w:cs="Arial"/>
          <w:color w:val="000000"/>
          <w:sz w:val="22"/>
          <w:szCs w:val="22"/>
        </w:rPr>
        <w:t>Symposium “</w:t>
      </w:r>
      <w:proofErr w:type="gramStart"/>
      <w:r w:rsidRPr="00936670">
        <w:rPr>
          <w:rFonts w:ascii="Arial" w:hAnsi="Arial" w:cs="Arial"/>
          <w:bCs/>
          <w:sz w:val="22"/>
          <w:szCs w:val="22"/>
        </w:rPr>
        <w:t>Anxiety disorders</w:t>
      </w:r>
      <w:proofErr w:type="gramEnd"/>
      <w:r w:rsidRPr="00936670">
        <w:rPr>
          <w:rFonts w:ascii="Arial" w:hAnsi="Arial" w:cs="Arial"/>
          <w:bCs/>
          <w:sz w:val="22"/>
          <w:szCs w:val="22"/>
        </w:rPr>
        <w:t xml:space="preserve"> in the perinatal period and the impact on infants and parenting</w:t>
      </w:r>
      <w:r w:rsidR="001A18F8" w:rsidRPr="00936670">
        <w:rPr>
          <w:rFonts w:ascii="Arial" w:hAnsi="Arial" w:cs="Arial"/>
          <w:bCs/>
          <w:sz w:val="22"/>
          <w:szCs w:val="22"/>
        </w:rPr>
        <w:t>”</w:t>
      </w:r>
      <w:r w:rsidR="0061758A" w:rsidRPr="00936670">
        <w:rPr>
          <w:rFonts w:ascii="Arial" w:hAnsi="Arial" w:cs="Arial"/>
          <w:bCs/>
          <w:sz w:val="22"/>
          <w:szCs w:val="22"/>
        </w:rPr>
        <w:t xml:space="preserve"> conducted at the International Association for Women’s Mental Health (IAWMH) 2019 conference, Paris, France. March 2019.</w:t>
      </w:r>
    </w:p>
    <w:p w14:paraId="293AF842" w14:textId="539E23A2" w:rsidR="00106270" w:rsidRPr="00936670" w:rsidRDefault="00106270" w:rsidP="00527359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 xml:space="preserve">Fairbrother, N. </w:t>
      </w:r>
      <w:r w:rsidRPr="00936670">
        <w:rPr>
          <w:rFonts w:ascii="Arial" w:hAnsi="Arial" w:cs="Arial"/>
          <w:color w:val="000000"/>
          <w:sz w:val="22"/>
          <w:szCs w:val="22"/>
        </w:rPr>
        <w:t>“</w:t>
      </w:r>
      <w:r w:rsidRPr="00936670">
        <w:rPr>
          <w:rFonts w:ascii="Arial" w:hAnsi="Arial" w:cs="Arial"/>
          <w:sz w:val="22"/>
          <w:szCs w:val="22"/>
        </w:rPr>
        <w:t xml:space="preserve">Why we need online CBT for perinatal anxiety.” </w:t>
      </w:r>
      <w:r w:rsidR="0091539C" w:rsidRPr="00936670">
        <w:rPr>
          <w:rFonts w:ascii="Arial" w:hAnsi="Arial" w:cs="Arial"/>
          <w:sz w:val="22"/>
          <w:szCs w:val="22"/>
        </w:rPr>
        <w:t>P</w:t>
      </w:r>
      <w:r w:rsidRPr="00936670">
        <w:rPr>
          <w:rFonts w:ascii="Arial" w:hAnsi="Arial" w:cs="Arial"/>
          <w:sz w:val="22"/>
          <w:szCs w:val="22"/>
        </w:rPr>
        <w:t xml:space="preserve">resented at the Canadian Association of Cognitive and Behavioural Therapies - Association Canadienne des </w:t>
      </w:r>
      <w:proofErr w:type="spellStart"/>
      <w:r w:rsidRPr="00936670">
        <w:rPr>
          <w:rFonts w:ascii="Arial" w:hAnsi="Arial" w:cs="Arial"/>
          <w:sz w:val="22"/>
          <w:szCs w:val="22"/>
        </w:rPr>
        <w:t>Th</w:t>
      </w:r>
      <w:r w:rsidRPr="00936670">
        <w:rPr>
          <w:rFonts w:ascii="Arial" w:hAnsi="Arial" w:cs="Arial"/>
          <w:sz w:val="22"/>
          <w:szCs w:val="22"/>
          <w:shd w:val="clear" w:color="auto" w:fill="FFFFFF"/>
        </w:rPr>
        <w:t>é</w:t>
      </w:r>
      <w:r w:rsidRPr="00936670">
        <w:rPr>
          <w:rFonts w:ascii="Arial" w:hAnsi="Arial" w:cs="Arial"/>
          <w:sz w:val="22"/>
          <w:szCs w:val="22"/>
        </w:rPr>
        <w:t>rapie</w:t>
      </w:r>
      <w:r w:rsidRPr="00936670">
        <w:rPr>
          <w:rFonts w:ascii="Arial" w:hAnsi="Arial" w:cs="Arial"/>
          <w:sz w:val="22"/>
          <w:szCs w:val="22"/>
          <w:shd w:val="clear" w:color="auto" w:fill="FFFFFF"/>
        </w:rPr>
        <w:t>s</w:t>
      </w:r>
      <w:proofErr w:type="spellEnd"/>
      <w:r w:rsidRPr="009366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36670">
        <w:rPr>
          <w:rFonts w:ascii="Arial" w:hAnsi="Arial" w:cs="Arial"/>
          <w:sz w:val="22"/>
          <w:szCs w:val="22"/>
          <w:shd w:val="clear" w:color="auto" w:fill="FFFFFF"/>
        </w:rPr>
        <w:t>Cognitives</w:t>
      </w:r>
      <w:proofErr w:type="spellEnd"/>
      <w:r w:rsidRPr="00936670">
        <w:rPr>
          <w:rFonts w:ascii="Arial" w:hAnsi="Arial" w:cs="Arial"/>
          <w:sz w:val="22"/>
          <w:szCs w:val="22"/>
          <w:shd w:val="clear" w:color="auto" w:fill="FFFFFF"/>
        </w:rPr>
        <w:t xml:space="preserve"> et </w:t>
      </w:r>
      <w:proofErr w:type="spellStart"/>
      <w:r w:rsidRPr="00936670">
        <w:rPr>
          <w:rFonts w:ascii="Arial" w:hAnsi="Arial" w:cs="Arial"/>
          <w:sz w:val="22"/>
          <w:szCs w:val="22"/>
          <w:shd w:val="clear" w:color="auto" w:fill="FFFFFF"/>
        </w:rPr>
        <w:t>Comportementales</w:t>
      </w:r>
      <w:proofErr w:type="spellEnd"/>
      <w:r w:rsidRPr="00936670">
        <w:rPr>
          <w:rFonts w:ascii="Arial" w:hAnsi="Arial" w:cs="Arial"/>
          <w:sz w:val="22"/>
          <w:szCs w:val="22"/>
          <w:shd w:val="clear" w:color="auto" w:fill="FFFFFF"/>
        </w:rPr>
        <w:t xml:space="preserve"> (CACBT-ACTCC) 2018 Conference, Vancouver, BC, Canada. May 2018.</w:t>
      </w:r>
    </w:p>
    <w:p w14:paraId="5652B5E5" w14:textId="20B9CDAD" w:rsidR="00106270" w:rsidRPr="00936670" w:rsidRDefault="00106270" w:rsidP="00527359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  <w:shd w:val="clear" w:color="auto" w:fill="FFFFFF"/>
        </w:rPr>
        <w:t>Fairbrother, N.</w:t>
      </w:r>
      <w:r w:rsidRPr="00936670">
        <w:rPr>
          <w:rFonts w:ascii="Arial" w:hAnsi="Arial" w:cs="Arial"/>
          <w:sz w:val="22"/>
          <w:szCs w:val="22"/>
          <w:shd w:val="clear" w:color="auto" w:fill="FFFFFF"/>
        </w:rPr>
        <w:t>, Thor</w:t>
      </w:r>
      <w:r w:rsidRPr="00936670">
        <w:rPr>
          <w:rFonts w:ascii="Arial" w:hAnsi="Arial" w:cs="Arial"/>
          <w:color w:val="000000"/>
          <w:sz w:val="22"/>
          <w:szCs w:val="22"/>
          <w:shd w:val="clear" w:color="auto" w:fill="FFFFFF"/>
        </w:rPr>
        <w:t>darson, D., </w:t>
      </w:r>
      <w:r w:rsidRPr="00936670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Stoll, K.</w:t>
      </w:r>
      <w:r w:rsidRPr="00936670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="002E6936" w:rsidRPr="0093667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&amp; </w:t>
      </w:r>
      <w:r w:rsidRPr="00936670">
        <w:rPr>
          <w:rFonts w:ascii="Arial" w:hAnsi="Arial" w:cs="Arial"/>
          <w:color w:val="000000"/>
          <w:sz w:val="22"/>
          <w:szCs w:val="22"/>
          <w:shd w:val="clear" w:color="auto" w:fill="FFFFFF"/>
        </w:rPr>
        <w:t>Sakaluk, J. “</w:t>
      </w:r>
      <w:r w:rsidRPr="00936670">
        <w:rPr>
          <w:rFonts w:ascii="Arial" w:hAnsi="Arial" w:cs="Arial"/>
          <w:sz w:val="22"/>
          <w:szCs w:val="22"/>
        </w:rPr>
        <w:t xml:space="preserve">The Childbirth Fear Questionnaire (CFQ): A new measure of fear of childbirth.” Presented at the </w:t>
      </w:r>
      <w:r w:rsidRPr="00936670">
        <w:rPr>
          <w:rFonts w:ascii="Arial" w:hAnsi="Arial" w:cs="Arial"/>
          <w:bCs/>
          <w:color w:val="000000"/>
          <w:sz w:val="22"/>
          <w:szCs w:val="22"/>
        </w:rPr>
        <w:t>3</w:t>
      </w:r>
      <w:r w:rsidRPr="00936670">
        <w:rPr>
          <w:rFonts w:ascii="Arial" w:hAnsi="Arial" w:cs="Arial"/>
          <w:bCs/>
          <w:color w:val="000000"/>
          <w:sz w:val="22"/>
          <w:szCs w:val="22"/>
          <w:vertAlign w:val="superscript"/>
        </w:rPr>
        <w:t>rd</w:t>
      </w:r>
      <w:r w:rsidRPr="00936670">
        <w:rPr>
          <w:rFonts w:ascii="Arial" w:hAnsi="Arial" w:cs="Arial"/>
          <w:bCs/>
          <w:color w:val="000000"/>
          <w:sz w:val="22"/>
          <w:szCs w:val="22"/>
        </w:rPr>
        <w:t xml:space="preserve"> Biennial Healthy Mothers and Healthy Babies Conference: Working Together to Improve Perinatal Outcomes</w:t>
      </w:r>
      <w:r w:rsidRPr="00936670">
        <w:rPr>
          <w:rFonts w:ascii="Arial" w:hAnsi="Arial" w:cs="Arial"/>
          <w:sz w:val="22"/>
          <w:szCs w:val="22"/>
        </w:rPr>
        <w:t>, Richmond, B</w:t>
      </w:r>
      <w:r w:rsidR="001A18F8" w:rsidRPr="00936670">
        <w:rPr>
          <w:rFonts w:ascii="Arial" w:hAnsi="Arial" w:cs="Arial"/>
          <w:sz w:val="22"/>
          <w:szCs w:val="22"/>
        </w:rPr>
        <w:t>C</w:t>
      </w:r>
      <w:r w:rsidRPr="00936670">
        <w:rPr>
          <w:rFonts w:ascii="Arial" w:hAnsi="Arial" w:cs="Arial"/>
          <w:sz w:val="22"/>
          <w:szCs w:val="22"/>
        </w:rPr>
        <w:t>, Canada. March 2018.</w:t>
      </w:r>
    </w:p>
    <w:p w14:paraId="3E18FBB1" w14:textId="13142FA8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sz w:val="22"/>
          <w:szCs w:val="22"/>
        </w:rPr>
        <w:t xml:space="preserve">, Thordarson, D., </w:t>
      </w:r>
      <w:r w:rsidRPr="00936670">
        <w:rPr>
          <w:rFonts w:ascii="Arial" w:hAnsi="Arial" w:cs="Arial"/>
          <w:sz w:val="22"/>
          <w:szCs w:val="22"/>
          <w:u w:val="single"/>
        </w:rPr>
        <w:t>Stoll, K.</w:t>
      </w:r>
      <w:r w:rsidRPr="00936670">
        <w:rPr>
          <w:rFonts w:ascii="Arial" w:hAnsi="Arial" w:cs="Arial"/>
          <w:sz w:val="22"/>
          <w:szCs w:val="22"/>
        </w:rPr>
        <w:t xml:space="preserve">, &amp; Sakaluk, J. </w:t>
      </w:r>
      <w:bookmarkEnd w:id="11"/>
      <w:r w:rsidRPr="00936670">
        <w:rPr>
          <w:rFonts w:ascii="Arial" w:hAnsi="Arial" w:cs="Arial"/>
          <w:sz w:val="22"/>
          <w:szCs w:val="22"/>
        </w:rPr>
        <w:t xml:space="preserve">“The Childbirth Fear Questionnaire (CFQ): A new measure of fear of childbirth.” Presented at the </w:t>
      </w:r>
      <w:proofErr w:type="spellStart"/>
      <w:r w:rsidRPr="00936670">
        <w:rPr>
          <w:rFonts w:ascii="Arial" w:hAnsi="Arial" w:cs="Arial"/>
          <w:sz w:val="22"/>
          <w:szCs w:val="22"/>
        </w:rPr>
        <w:t>Australiasian</w:t>
      </w:r>
      <w:proofErr w:type="spellEnd"/>
      <w:r w:rsidRPr="009366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670">
        <w:rPr>
          <w:rFonts w:ascii="Arial" w:hAnsi="Arial" w:cs="Arial"/>
          <w:sz w:val="22"/>
          <w:szCs w:val="22"/>
        </w:rPr>
        <w:t>Marcé</w:t>
      </w:r>
      <w:proofErr w:type="spellEnd"/>
      <w:r w:rsidRPr="00936670">
        <w:rPr>
          <w:rFonts w:ascii="Arial" w:hAnsi="Arial" w:cs="Arial"/>
          <w:sz w:val="22"/>
          <w:szCs w:val="22"/>
        </w:rPr>
        <w:t xml:space="preserve"> Society for Perinatal Mental Health 2017 Conference, Brisbane, Australia. October 2017. </w:t>
      </w:r>
    </w:p>
    <w:p w14:paraId="5F7C858C" w14:textId="6A94E6C7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bookmarkStart w:id="12" w:name="_Hlk481508114"/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sz w:val="22"/>
          <w:szCs w:val="22"/>
        </w:rPr>
        <w:t xml:space="preserve">, Antony, M., Janssen, P., &amp; Young, A. </w:t>
      </w:r>
      <w:bookmarkEnd w:id="12"/>
      <w:r w:rsidRPr="00936670">
        <w:rPr>
          <w:rFonts w:ascii="Arial" w:hAnsi="Arial" w:cs="Arial"/>
          <w:sz w:val="22"/>
          <w:szCs w:val="22"/>
        </w:rPr>
        <w:t xml:space="preserve">“The prevalence of anxiety and related disorders among pregnant and postpartum women.” Presented at the </w:t>
      </w:r>
      <w:proofErr w:type="spellStart"/>
      <w:r w:rsidRPr="00936670">
        <w:rPr>
          <w:rFonts w:ascii="Arial" w:hAnsi="Arial" w:cs="Arial"/>
          <w:sz w:val="22"/>
          <w:szCs w:val="22"/>
        </w:rPr>
        <w:t>Australiasian</w:t>
      </w:r>
      <w:proofErr w:type="spellEnd"/>
      <w:r w:rsidRPr="009366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670">
        <w:rPr>
          <w:rFonts w:ascii="Arial" w:hAnsi="Arial" w:cs="Arial"/>
          <w:sz w:val="22"/>
          <w:szCs w:val="22"/>
        </w:rPr>
        <w:t>Marcé</w:t>
      </w:r>
      <w:proofErr w:type="spellEnd"/>
      <w:r w:rsidRPr="00936670">
        <w:rPr>
          <w:rFonts w:ascii="Arial" w:hAnsi="Arial" w:cs="Arial"/>
          <w:sz w:val="22"/>
          <w:szCs w:val="22"/>
        </w:rPr>
        <w:t xml:space="preserve"> Society for Perinatal Mental Health 2017 Conference, Brisbane, Australia. October 2017. </w:t>
      </w:r>
    </w:p>
    <w:bookmarkEnd w:id="10"/>
    <w:p w14:paraId="471C3A4E" w14:textId="7D5AE061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  <w:lang w:val="en-US"/>
        </w:rPr>
        <w:t>Fairbrother, N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., Janssen, P., Antony, M., Young, A., Thordarson, D., &amp; </w:t>
      </w:r>
      <w:proofErr w:type="spellStart"/>
      <w:r w:rsidRPr="00936670">
        <w:rPr>
          <w:rFonts w:ascii="Arial" w:hAnsi="Arial" w:cs="Arial"/>
          <w:bCs/>
          <w:sz w:val="22"/>
          <w:szCs w:val="22"/>
          <w:u w:val="single"/>
          <w:lang w:val="en-US"/>
        </w:rPr>
        <w:t>Millerd</w:t>
      </w:r>
      <w:proofErr w:type="spellEnd"/>
      <w:r w:rsidRPr="00936670">
        <w:rPr>
          <w:rFonts w:ascii="Arial" w:hAnsi="Arial" w:cs="Arial"/>
          <w:bCs/>
          <w:sz w:val="22"/>
          <w:szCs w:val="22"/>
          <w:u w:val="single"/>
          <w:lang w:val="en-US"/>
        </w:rPr>
        <w:t>, F.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 “Screening for postpartum anxiety: Is the EPDS enough?” PSBC 2</w:t>
      </w:r>
      <w:r w:rsidRPr="00936670">
        <w:rPr>
          <w:rFonts w:ascii="Arial" w:hAnsi="Arial" w:cs="Arial"/>
          <w:bCs/>
          <w:sz w:val="22"/>
          <w:szCs w:val="22"/>
          <w:vertAlign w:val="superscript"/>
          <w:lang w:val="en-US"/>
        </w:rPr>
        <w:t>nd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 Biennial Conference: Healthy Mothers and Healthy Babies Advances in Clinical Practice and Research across the Continuum</w:t>
      </w:r>
      <w:r w:rsidR="001A18F8" w:rsidRPr="00936670">
        <w:rPr>
          <w:rFonts w:ascii="Arial" w:hAnsi="Arial" w:cs="Arial"/>
          <w:bCs/>
          <w:sz w:val="22"/>
          <w:szCs w:val="22"/>
          <w:lang w:val="en-US"/>
        </w:rPr>
        <w:t>,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 Vancouver, </w:t>
      </w:r>
      <w:r w:rsidR="001A18F8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bCs/>
          <w:sz w:val="22"/>
          <w:szCs w:val="22"/>
          <w:lang w:val="en-US"/>
        </w:rPr>
        <w:t>, Canada. March 2016.</w:t>
      </w:r>
    </w:p>
    <w:p w14:paraId="20F59223" w14:textId="68C6EE41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  <w:u w:val="single"/>
          <w:lang w:val="en-US"/>
        </w:rPr>
        <w:t>Cooper, A.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936670">
        <w:rPr>
          <w:rFonts w:ascii="Arial" w:hAnsi="Arial" w:cs="Arial"/>
          <w:bCs/>
          <w:sz w:val="22"/>
          <w:szCs w:val="22"/>
          <w:u w:val="single"/>
          <w:lang w:val="en-US"/>
        </w:rPr>
        <w:t>Nealis</w:t>
      </w:r>
      <w:proofErr w:type="spellEnd"/>
      <w:r w:rsidRPr="00936670">
        <w:rPr>
          <w:rFonts w:ascii="Arial" w:hAnsi="Arial" w:cs="Arial"/>
          <w:bCs/>
          <w:sz w:val="22"/>
          <w:szCs w:val="22"/>
          <w:u w:val="single"/>
          <w:lang w:val="en-US"/>
        </w:rPr>
        <w:t>, M.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, &amp; </w:t>
      </w:r>
      <w:r w:rsidRPr="00936670">
        <w:rPr>
          <w:rFonts w:ascii="Arial" w:hAnsi="Arial" w:cs="Arial"/>
          <w:b/>
          <w:bCs/>
          <w:sz w:val="22"/>
          <w:szCs w:val="22"/>
          <w:lang w:val="en-US"/>
        </w:rPr>
        <w:t xml:space="preserve">Fairbrother, N. 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“New mothers' thoughts of harm: Prevalence and relation to OCD and child harm.” University of British Columbia Department of Obstetrics &amp; </w:t>
      </w:r>
      <w:proofErr w:type="spellStart"/>
      <w:r w:rsidRPr="00936670">
        <w:rPr>
          <w:rFonts w:ascii="Arial" w:hAnsi="Arial" w:cs="Arial"/>
          <w:bCs/>
          <w:sz w:val="22"/>
          <w:szCs w:val="22"/>
          <w:lang w:val="en-US"/>
        </w:rPr>
        <w:t>Gynaecology</w:t>
      </w:r>
      <w:proofErr w:type="spellEnd"/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 Trainee Research Symposium: Pregnancy and the Mind “Exploring the triad of the caregiver, mother and the fetus</w:t>
      </w:r>
      <w:r w:rsidR="00C502DA" w:rsidRPr="00936670">
        <w:rPr>
          <w:rFonts w:ascii="Arial" w:hAnsi="Arial" w:cs="Arial"/>
          <w:bCs/>
          <w:sz w:val="22"/>
          <w:szCs w:val="22"/>
          <w:lang w:val="en-US"/>
        </w:rPr>
        <w:t>,</w:t>
      </w:r>
      <w:r w:rsidRPr="00936670">
        <w:rPr>
          <w:rFonts w:ascii="Arial" w:hAnsi="Arial" w:cs="Arial"/>
          <w:bCs/>
          <w:sz w:val="22"/>
          <w:szCs w:val="22"/>
          <w:lang w:val="en-US"/>
        </w:rPr>
        <w:t>” Vancouver, BC, Canada. November 2015.</w:t>
      </w:r>
    </w:p>
    <w:p w14:paraId="07F40D5A" w14:textId="2AE449B1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 xml:space="preserve">Chen, M., Barr, R., Miller, E., Riar, S., </w:t>
      </w:r>
      <w:r w:rsidRPr="00936670">
        <w:rPr>
          <w:rFonts w:ascii="Arial" w:hAnsi="Arial" w:cs="Arial"/>
          <w:b/>
          <w:bCs/>
          <w:sz w:val="22"/>
          <w:szCs w:val="22"/>
        </w:rPr>
        <w:t>Fairbrother, N.,</w:t>
      </w:r>
      <w:r w:rsidRPr="00936670">
        <w:rPr>
          <w:rFonts w:ascii="Arial" w:hAnsi="Arial" w:cs="Arial"/>
          <w:bCs/>
          <w:sz w:val="22"/>
          <w:szCs w:val="22"/>
        </w:rPr>
        <w:t xml:space="preserve"> &amp; Brant, R. “Before and After Baby: Shifts in Mothers’ and Fathers’ Emotional and Cognitive Responses to Prolonged Infant Crying.” 14</w:t>
      </w:r>
      <w:r w:rsidRPr="0093667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936670">
        <w:rPr>
          <w:rFonts w:ascii="Arial" w:hAnsi="Arial" w:cs="Arial"/>
          <w:bCs/>
          <w:sz w:val="22"/>
          <w:szCs w:val="22"/>
        </w:rPr>
        <w:t xml:space="preserve"> International Conference on Shaken Baby Syndrome / Abusive Head Trauma</w:t>
      </w:r>
      <w:r w:rsidR="00C502DA" w:rsidRPr="00936670">
        <w:rPr>
          <w:rFonts w:ascii="Arial" w:hAnsi="Arial" w:cs="Arial"/>
          <w:bCs/>
          <w:sz w:val="22"/>
          <w:szCs w:val="22"/>
        </w:rPr>
        <w:t>,</w:t>
      </w:r>
      <w:r w:rsidRPr="009366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Denver,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CO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United States. September 2014. </w:t>
      </w:r>
    </w:p>
    <w:p w14:paraId="38B0F7DC" w14:textId="0875074B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b/>
          <w:color w:val="000000"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 xml:space="preserve">Chen, M., </w:t>
      </w: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>, Barr, R., Miller, E., &amp; Brant, R. “Crying to shaking: Empirically assessing possible risks.” International Conference on Shaken Baby Syndrome</w:t>
      </w:r>
      <w:r w:rsidR="00B62C1E" w:rsidRPr="00936670">
        <w:rPr>
          <w:rFonts w:ascii="Arial" w:hAnsi="Arial" w:cs="Arial"/>
          <w:bCs/>
          <w:sz w:val="22"/>
          <w:szCs w:val="22"/>
        </w:rPr>
        <w:t xml:space="preserve"> </w:t>
      </w:r>
      <w:r w:rsidRPr="00936670">
        <w:rPr>
          <w:rFonts w:ascii="Arial" w:hAnsi="Arial" w:cs="Arial"/>
          <w:bCs/>
          <w:sz w:val="22"/>
          <w:szCs w:val="22"/>
        </w:rPr>
        <w:t>/ Abusive Head Trauma</w:t>
      </w:r>
      <w:r w:rsidR="00C502DA" w:rsidRPr="00936670">
        <w:rPr>
          <w:rFonts w:ascii="Arial" w:hAnsi="Arial" w:cs="Arial"/>
          <w:bCs/>
          <w:sz w:val="22"/>
          <w:szCs w:val="22"/>
        </w:rPr>
        <w:t>,</w:t>
      </w:r>
      <w:r w:rsidRPr="00936670">
        <w:rPr>
          <w:rFonts w:ascii="Arial" w:hAnsi="Arial" w:cs="Arial"/>
          <w:bCs/>
          <w:sz w:val="22"/>
          <w:szCs w:val="22"/>
        </w:rPr>
        <w:t xml:space="preserve"> Paris, France. May 2014. </w:t>
      </w:r>
    </w:p>
    <w:p w14:paraId="7821754E" w14:textId="41608CDB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b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 xml:space="preserve">, Young, A., Janssen, P., &amp; Antony, M. “Findings from the maternal postpartum anxiety disorder prevalence study.” Canadian National Perinatal Research Meeting, Banff, </w:t>
      </w:r>
      <w:r w:rsidR="00C502DA" w:rsidRPr="00936670">
        <w:rPr>
          <w:rFonts w:ascii="Arial" w:hAnsi="Arial" w:cs="Arial"/>
          <w:bCs/>
          <w:sz w:val="22"/>
          <w:szCs w:val="22"/>
        </w:rPr>
        <w:t>AB</w:t>
      </w:r>
      <w:r w:rsidRPr="00936670">
        <w:rPr>
          <w:rFonts w:ascii="Arial" w:hAnsi="Arial" w:cs="Arial"/>
          <w:bCs/>
          <w:sz w:val="22"/>
          <w:szCs w:val="22"/>
        </w:rPr>
        <w:t xml:space="preserve">, Canada. February 2014. </w:t>
      </w:r>
    </w:p>
    <w:p w14:paraId="369E2EFE" w14:textId="0CA571C3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Chen, M., Barr, R.</w:t>
      </w:r>
      <w:r w:rsidR="00B62C1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G.,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 &amp; Brant, R. "Maternal affective responses to bouts of prolonged infant crying." Society for Research in Child Development Biennial Meeting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Montreal,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QC</w:t>
      </w:r>
      <w:r w:rsidRPr="00936670">
        <w:rPr>
          <w:rFonts w:ascii="Arial" w:hAnsi="Arial" w:cs="Arial"/>
          <w:color w:val="000000"/>
          <w:sz w:val="22"/>
          <w:szCs w:val="22"/>
        </w:rPr>
        <w:t>, Canada. March 2011.</w:t>
      </w:r>
    </w:p>
    <w:p w14:paraId="6D7D9146" w14:textId="4209EB14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Barr, R.</w:t>
      </w:r>
      <w:r w:rsidR="00B62C1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G., Chen, M., &amp; Brant, R. "Maternal thoughts of harm in response to bouts of prolonged infant crying: An experimental analysis." Society for Research in Child Development Biennial Meeting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Montreal,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QC</w:t>
      </w:r>
      <w:r w:rsidRPr="00936670">
        <w:rPr>
          <w:rFonts w:ascii="Arial" w:hAnsi="Arial" w:cs="Arial"/>
          <w:color w:val="000000"/>
          <w:sz w:val="22"/>
          <w:szCs w:val="22"/>
        </w:rPr>
        <w:t>, Canada. March 2011.</w:t>
      </w:r>
    </w:p>
    <w:p w14:paraId="053B23D1" w14:textId="54661DD5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Stoll, K.,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Carty, E.,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Schummers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L.,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  <w:u w:val="single"/>
        </w:rPr>
        <w:t>Delous</w:t>
      </w:r>
      <w:proofErr w:type="spellEnd"/>
      <w:r w:rsidRPr="00936670">
        <w:rPr>
          <w:rFonts w:ascii="Arial" w:hAnsi="Arial" w:cs="Arial"/>
          <w:color w:val="000000"/>
          <w:sz w:val="22"/>
          <w:szCs w:val="22"/>
          <w:u w:val="single"/>
        </w:rPr>
        <w:t>, S.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"An online survey of university students' maternity care provider preferences." 5th International Research Conference on Normal Labour and Birth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>, Canada. July 2010.</w:t>
      </w:r>
    </w:p>
    <w:p w14:paraId="48D9C64B" w14:textId="2CC82633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  <w:u w:val="single"/>
        </w:rPr>
        <w:t>Stanger-Ross, I.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 "Knowledge and attitudes regarding infant feeding practices among reproductive aged university women: An experimental evaluation." UBC Family Practice Research Da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y,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>, Canada. June 2010.</w:t>
      </w:r>
    </w:p>
    <w:p w14:paraId="6598FC04" w14:textId="3FF10F10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Young, A., Lau, M., Janssen, P., Antony, M., &amp; von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Dadelszen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, P. "Perinatal anxiety disorder prevalence study." Anxiety Disorders Association of Canada Meeting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April 2010. </w:t>
      </w:r>
    </w:p>
    <w:p w14:paraId="39091E50" w14:textId="3230DB31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Barr, R.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G.,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Pauwels, J., Brant, R., Green, J., Miller, E., &amp; Lee, C. "Getting from crying to shaking: An experimental analysis of individual differences in frustration responses to prolonged infant crying." Second International Pediatric Abusive Head Trauma: Medical, Forensic, &amp; Scientific Advances &amp; Prevention Programs. June 2009. </w:t>
      </w:r>
    </w:p>
    <w:p w14:paraId="2DDCBC61" w14:textId="5A4C4D86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&amp; Abramowitz. J.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S. "Postpartum </w:t>
      </w:r>
      <w:proofErr w:type="gramStart"/>
      <w:r w:rsidRPr="00936670">
        <w:rPr>
          <w:rFonts w:ascii="Arial" w:hAnsi="Arial" w:cs="Arial"/>
          <w:color w:val="000000"/>
          <w:sz w:val="22"/>
          <w:szCs w:val="22"/>
        </w:rPr>
        <w:t>obsessive compulsive</w:t>
      </w:r>
      <w:proofErr w:type="gramEnd"/>
      <w:r w:rsidRPr="00936670">
        <w:rPr>
          <w:rFonts w:ascii="Arial" w:hAnsi="Arial" w:cs="Arial"/>
          <w:color w:val="000000"/>
          <w:sz w:val="22"/>
          <w:szCs w:val="22"/>
        </w:rPr>
        <w:t xml:space="preserve"> disorder: Theoretical considerations, current knowledge and future directions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" Montreal,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QC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June 2009. </w:t>
      </w:r>
    </w:p>
    <w:p w14:paraId="08339C80" w14:textId="65F0E046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&amp; Antony, M. "Perinatal anxiety disorder screening prevalence: Review of current evidence." Canadian Psychological Association 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>A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nnual 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>C</w:t>
      </w:r>
      <w:r w:rsidRPr="00936670">
        <w:rPr>
          <w:rFonts w:ascii="Arial" w:hAnsi="Arial" w:cs="Arial"/>
          <w:color w:val="000000"/>
          <w:sz w:val="22"/>
          <w:szCs w:val="22"/>
        </w:rPr>
        <w:t>onvention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Montreal,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QC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June 2009. </w:t>
      </w:r>
    </w:p>
    <w:p w14:paraId="3F078403" w14:textId="64D8D10B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Pauwels, J.,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Barr, R.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G., Catherine, N., Brant, R.,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Tsui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, H. "An experimental analysis of maternal cognitive and affective responses to infant vocalizations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.</w:t>
      </w:r>
      <w:r w:rsidRPr="00936670">
        <w:rPr>
          <w:rFonts w:ascii="Arial" w:hAnsi="Arial" w:cs="Arial"/>
          <w:color w:val="000000"/>
          <w:sz w:val="22"/>
          <w:szCs w:val="22"/>
        </w:rPr>
        <w:t>" Society for Research in Child Development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Denver,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CO</w:t>
      </w:r>
      <w:r w:rsidRPr="00936670">
        <w:rPr>
          <w:rFonts w:ascii="Arial" w:hAnsi="Arial" w:cs="Arial"/>
          <w:color w:val="000000"/>
          <w:sz w:val="22"/>
          <w:szCs w:val="22"/>
        </w:rPr>
        <w:t>, United States. April 2009.</w:t>
      </w:r>
    </w:p>
    <w:p w14:paraId="1E6032B2" w14:textId="6CD8773F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Pauwels, J.,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Barr, R.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G., &amp; Lee, C. "An experimental analysis of maternal cognitive and affective responses to infant vocalizations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.</w:t>
      </w:r>
      <w:r w:rsidRPr="00936670">
        <w:rPr>
          <w:rFonts w:ascii="Arial" w:hAnsi="Arial" w:cs="Arial"/>
          <w:color w:val="000000"/>
          <w:sz w:val="22"/>
          <w:szCs w:val="22"/>
        </w:rPr>
        <w:t>" HELP May Research Days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May 2008. </w:t>
      </w:r>
    </w:p>
    <w:p w14:paraId="6B8594B4" w14:textId="41001EF8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Carty, E., Miceli, C., Stoll, K., Taha, N., Vedam, S.,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Willihnganz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L.,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Yostrcil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Y.,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>, &amp; Jordan, N. "University Students' Attitudes towards Childbirth." Canadian Association of Midwives Annual Meeting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November 2007. </w:t>
      </w:r>
    </w:p>
    <w:p w14:paraId="7EA6A683" w14:textId="73E74D0F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"Postpartum </w:t>
      </w:r>
      <w:proofErr w:type="gramStart"/>
      <w:r w:rsidRPr="00936670">
        <w:rPr>
          <w:rFonts w:ascii="Arial" w:hAnsi="Arial" w:cs="Arial"/>
          <w:color w:val="000000"/>
          <w:sz w:val="22"/>
          <w:szCs w:val="22"/>
        </w:rPr>
        <w:t>obsessive compulsive</w:t>
      </w:r>
      <w:proofErr w:type="gramEnd"/>
      <w:r w:rsidRPr="00936670">
        <w:rPr>
          <w:rFonts w:ascii="Arial" w:hAnsi="Arial" w:cs="Arial"/>
          <w:color w:val="000000"/>
          <w:sz w:val="22"/>
          <w:szCs w:val="22"/>
        </w:rPr>
        <w:t xml:space="preserve"> disorder: A review of current knowledge and recent findings." Canadian Association of Midwives Annual Meeting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B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>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November 2007. </w:t>
      </w:r>
    </w:p>
    <w:p w14:paraId="5A4EE9CC" w14:textId="097B2ABF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Woody, S. "Prenatal predictors of postnatal symptoms of </w:t>
      </w:r>
      <w:proofErr w:type="gramStart"/>
      <w:r w:rsidRPr="00936670">
        <w:rPr>
          <w:rFonts w:ascii="Arial" w:hAnsi="Arial" w:cs="Arial"/>
          <w:color w:val="000000"/>
          <w:sz w:val="22"/>
          <w:szCs w:val="22"/>
        </w:rPr>
        <w:t>obsessive compulsive</w:t>
      </w:r>
      <w:proofErr w:type="gramEnd"/>
      <w:r w:rsidRPr="00936670">
        <w:rPr>
          <w:rFonts w:ascii="Arial" w:hAnsi="Arial" w:cs="Arial"/>
          <w:color w:val="000000"/>
          <w:sz w:val="22"/>
          <w:szCs w:val="22"/>
        </w:rPr>
        <w:t xml:space="preserve"> disorder." 41st Annual Convention of the Association for Behavioral and Cognitive Therapies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Philadelphia,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PA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United States. November 2007. </w:t>
      </w:r>
    </w:p>
    <w:p w14:paraId="206C1AD7" w14:textId="0FCA3D8E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Bretherick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K.,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Harbord, S., Avila, L., &amp; Robinson, W. "Fertility 101: A survey of university women's knowledge of reproductive aging." Canadian Fertility and Andrology Society 52nd Annual Meeting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Ott</w:t>
      </w:r>
      <w:r w:rsidR="00BD0487">
        <w:rPr>
          <w:rFonts w:ascii="Arial" w:hAnsi="Arial" w:cs="Arial"/>
          <w:color w:val="000000"/>
          <w:sz w:val="22"/>
          <w:szCs w:val="22"/>
        </w:rPr>
        <w:t>a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wa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ON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November 2006. </w:t>
      </w:r>
    </w:p>
    <w:p w14:paraId="6E4E7AE0" w14:textId="1C4D117C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 "The Mother-Infant Wellness Project: A study of maternal postpartum thoughts of harm related to the newborn." Women's Health Research Network Summer Institute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June 2006. </w:t>
      </w:r>
    </w:p>
    <w:p w14:paraId="53CCDC3C" w14:textId="77104A89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"The Mother-Infant Wellness Project: A study of maternal postpartum thoughts of harm related to the newborn." Creating Synergy: Collaboration for Better Care 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>C</w:t>
      </w:r>
      <w:r w:rsidRPr="00936670">
        <w:rPr>
          <w:rFonts w:ascii="Arial" w:hAnsi="Arial" w:cs="Arial"/>
          <w:color w:val="000000"/>
          <w:sz w:val="22"/>
          <w:szCs w:val="22"/>
        </w:rPr>
        <w:t>onference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>, Canada. May 2006.</w:t>
      </w:r>
    </w:p>
    <w:p w14:paraId="7529C32F" w14:textId="2BE5E92C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, S. “Test of a cognitive model of PTSD: An analysis of sexual assault related appraisals." World Congress of Behavioral and Cognitive Therapies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Vancouver,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>, Canada. July 2001.</w:t>
      </w:r>
    </w:p>
    <w:p w14:paraId="5E31D6A9" w14:textId="2F2FD1BA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&amp; Koch, W. "Acute stress debriefing: Is it worth doing?" Annual Meeting of Canadian Psychological Association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Ottawa,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ON</w:t>
      </w:r>
      <w:r w:rsidRPr="00936670">
        <w:rPr>
          <w:rFonts w:ascii="Arial" w:hAnsi="Arial" w:cs="Arial"/>
          <w:color w:val="000000"/>
          <w:sz w:val="22"/>
          <w:szCs w:val="22"/>
        </w:rPr>
        <w:t>, Canada. June 2000.</w:t>
      </w:r>
    </w:p>
    <w:p w14:paraId="39050383" w14:textId="47085DAF" w:rsidR="00106270" w:rsidRPr="00936670" w:rsidRDefault="00106270" w:rsidP="00527359">
      <w:pPr>
        <w:pStyle w:val="ListParagraph"/>
        <w:widowControl w:val="0"/>
        <w:numPr>
          <w:ilvl w:val="0"/>
          <w:numId w:val="9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Koch, W., Federoff, I.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C.,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Sochting, I., Taylor, S., &amp; Iverson, G. "Posttraumatic stress disorder: Prevention, exacerbation, and treatment." Annual Meeting of Canadian Psychological Association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Edmonton, </w:t>
      </w:r>
      <w:r w:rsidR="00C502DA" w:rsidRPr="00936670">
        <w:rPr>
          <w:rFonts w:ascii="Arial" w:hAnsi="Arial" w:cs="Arial"/>
          <w:color w:val="000000"/>
          <w:sz w:val="22"/>
          <w:szCs w:val="22"/>
        </w:rPr>
        <w:t>AB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June 1998. </w:t>
      </w:r>
    </w:p>
    <w:p w14:paraId="10648492" w14:textId="77777777" w:rsidR="00106270" w:rsidRPr="00936670" w:rsidRDefault="00106270" w:rsidP="00527359">
      <w:pPr>
        <w:widowControl w:val="0"/>
        <w:tabs>
          <w:tab w:val="left" w:pos="574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Conference proceedings</w:t>
      </w:r>
    </w:p>
    <w:p w14:paraId="7B3E8F8E" w14:textId="77777777" w:rsidR="00106270" w:rsidRPr="00936670" w:rsidRDefault="00106270" w:rsidP="00527359">
      <w:pPr>
        <w:pStyle w:val="ListParagraph"/>
        <w:widowControl w:val="0"/>
        <w:numPr>
          <w:ilvl w:val="0"/>
          <w:numId w:val="10"/>
        </w:numPr>
        <w:tabs>
          <w:tab w:val="left" w:pos="574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Cs/>
          <w:color w:val="000000"/>
          <w:sz w:val="22"/>
          <w:szCs w:val="22"/>
          <w:u w:color="000000"/>
        </w:rPr>
      </w:pPr>
      <w:proofErr w:type="spellStart"/>
      <w:r w:rsidRPr="00936670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>Goshtasebi</w:t>
      </w:r>
      <w:proofErr w:type="spellEnd"/>
      <w:r w:rsidRPr="00936670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, A., Kalyan, S., </w:t>
      </w:r>
      <w:proofErr w:type="spellStart"/>
      <w:r w:rsidRPr="00936670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>Konishi</w:t>
      </w:r>
      <w:proofErr w:type="spellEnd"/>
      <w:r w:rsidRPr="00936670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, C., Hitchcock, C., Cheung, A., Janssen, P., </w:t>
      </w:r>
      <w:r w:rsidRPr="00936670">
        <w:rPr>
          <w:rFonts w:ascii="Arial" w:hAnsi="Arial" w:cs="Arial"/>
          <w:b/>
          <w:bCs/>
          <w:iCs/>
          <w:color w:val="000000"/>
          <w:sz w:val="22"/>
          <w:szCs w:val="22"/>
          <w:u w:color="000000"/>
        </w:rPr>
        <w:t>Fairbrother, N.</w:t>
      </w:r>
      <w:r w:rsidRPr="00936670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, &amp; Prior, J. (2017). Does Molimina Indicate Ovulation? </w:t>
      </w:r>
      <w:r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>Canadian Journal of Diabetes, 41</w:t>
      </w:r>
      <w:r w:rsidRPr="00936670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 xml:space="preserve"> (5), S36. </w:t>
      </w:r>
    </w:p>
    <w:p w14:paraId="2A163578" w14:textId="6F1D20BC" w:rsidR="00106270" w:rsidRPr="007C11F2" w:rsidRDefault="00106270" w:rsidP="00527359">
      <w:pPr>
        <w:pStyle w:val="ListParagraph"/>
        <w:widowControl w:val="0"/>
        <w:numPr>
          <w:ilvl w:val="0"/>
          <w:numId w:val="10"/>
        </w:numPr>
        <w:tabs>
          <w:tab w:val="left" w:pos="574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color w:val="000000"/>
          <w:sz w:val="22"/>
          <w:szCs w:val="22"/>
        </w:rPr>
        <w:t>Warnock, F., Bowen, A., Soares, C., Glover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V., Oberlander, T.,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Nepomnaschy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P.,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Galea, L.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(2013).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Taking action to close the gaps in research of perinatal mental health. </w:t>
      </w:r>
      <w:r w:rsidRPr="00936670">
        <w:rPr>
          <w:rFonts w:ascii="Arial" w:hAnsi="Arial" w:cs="Arial"/>
          <w:i/>
          <w:color w:val="000000"/>
          <w:sz w:val="22"/>
          <w:szCs w:val="22"/>
        </w:rPr>
        <w:t>Archives of Women's Mental Health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i/>
          <w:color w:val="000000"/>
          <w:sz w:val="22"/>
          <w:szCs w:val="22"/>
        </w:rPr>
        <w:t>16</w:t>
      </w:r>
      <w:r w:rsidRPr="00936670">
        <w:rPr>
          <w:rFonts w:ascii="Arial" w:hAnsi="Arial" w:cs="Arial"/>
          <w:color w:val="000000"/>
          <w:sz w:val="22"/>
          <w:szCs w:val="22"/>
        </w:rPr>
        <w:t>(1), S103.</w:t>
      </w:r>
    </w:p>
    <w:p w14:paraId="6895806A" w14:textId="2DB5A3EA" w:rsidR="009D7A45" w:rsidRPr="009D7A45" w:rsidRDefault="00106270" w:rsidP="00527359">
      <w:pPr>
        <w:widowControl w:val="0"/>
        <w:tabs>
          <w:tab w:val="left" w:pos="574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 xml:space="preserve">Conference posters </w:t>
      </w:r>
    </w:p>
    <w:p w14:paraId="6849EFE2" w14:textId="2CBB5B39" w:rsidR="007C11F2" w:rsidRDefault="009D7A45" w:rsidP="00527359">
      <w:pPr>
        <w:pStyle w:val="ListParagraph"/>
        <w:numPr>
          <w:ilvl w:val="0"/>
          <w:numId w:val="15"/>
        </w:numPr>
        <w:spacing w:before="120"/>
        <w:ind w:left="426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C0748">
        <w:rPr>
          <w:rFonts w:ascii="Arial" w:hAnsi="Arial" w:cs="Arial"/>
          <w:color w:val="000000"/>
          <w:sz w:val="22"/>
          <w:szCs w:val="22"/>
          <w:u w:val="single"/>
        </w:rPr>
        <w:t>Martin, R.C.B.</w:t>
      </w:r>
      <w:r>
        <w:rPr>
          <w:rFonts w:ascii="Arial" w:hAnsi="Arial" w:cs="Arial"/>
          <w:color w:val="000000"/>
          <w:sz w:val="22"/>
          <w:szCs w:val="22"/>
        </w:rPr>
        <w:t xml:space="preserve">, Ishikawa, T., </w:t>
      </w:r>
      <w:r w:rsidRPr="002C0748">
        <w:rPr>
          <w:rFonts w:ascii="Arial" w:hAnsi="Arial" w:cs="Arial"/>
          <w:color w:val="000000"/>
          <w:sz w:val="22"/>
          <w:szCs w:val="22"/>
          <w:u w:val="single"/>
        </w:rPr>
        <w:t>Xie, K.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C0748">
        <w:rPr>
          <w:rFonts w:ascii="Arial" w:hAnsi="Arial" w:cs="Arial"/>
          <w:color w:val="000000"/>
          <w:sz w:val="22"/>
          <w:szCs w:val="22"/>
          <w:u w:val="single"/>
        </w:rPr>
        <w:t>Collardeau, F.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C0748">
        <w:rPr>
          <w:rFonts w:ascii="Arial" w:hAnsi="Arial" w:cs="Arial"/>
          <w:b/>
          <w:bCs/>
          <w:color w:val="000000"/>
          <w:sz w:val="22"/>
          <w:szCs w:val="22"/>
        </w:rPr>
        <w:t>Fairbrother, N.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2C0748">
        <w:rPr>
          <w:rFonts w:ascii="Arial" w:hAnsi="Arial" w:cs="Arial"/>
          <w:color w:val="000000"/>
          <w:sz w:val="22"/>
          <w:szCs w:val="22"/>
        </w:rPr>
        <w:t>under review</w:t>
      </w:r>
      <w:r>
        <w:rPr>
          <w:rFonts w:ascii="Arial" w:hAnsi="Arial" w:cs="Arial"/>
          <w:color w:val="000000"/>
          <w:sz w:val="22"/>
          <w:szCs w:val="22"/>
        </w:rPr>
        <w:t xml:space="preserve">). Experiences </w:t>
      </w:r>
      <w:r w:rsidR="007C11F2">
        <w:rPr>
          <w:rFonts w:ascii="Arial" w:hAnsi="Arial" w:cs="Arial"/>
          <w:color w:val="000000"/>
          <w:sz w:val="22"/>
          <w:szCs w:val="22"/>
        </w:rPr>
        <w:t xml:space="preserve">of childhood mistreatment, sexual victimization, and the relationships with fear of childbirth. Poster </w:t>
      </w:r>
      <w:r w:rsidR="002C0748">
        <w:rPr>
          <w:rFonts w:ascii="Arial" w:hAnsi="Arial" w:cs="Arial"/>
          <w:color w:val="000000"/>
          <w:sz w:val="22"/>
          <w:szCs w:val="22"/>
        </w:rPr>
        <w:t>submitted to</w:t>
      </w:r>
      <w:r w:rsidR="007C11F2">
        <w:rPr>
          <w:rFonts w:ascii="Arial" w:hAnsi="Arial" w:cs="Arial"/>
          <w:color w:val="000000"/>
          <w:sz w:val="22"/>
          <w:szCs w:val="22"/>
        </w:rPr>
        <w:t xml:space="preserve"> the Canadian National Perinatal Research Meeting (CNPRM), Canada, May 30 – June 3, 2022.</w:t>
      </w:r>
    </w:p>
    <w:p w14:paraId="507A3535" w14:textId="77CAEA58" w:rsidR="007C11F2" w:rsidRDefault="007C11F2" w:rsidP="00527359">
      <w:pPr>
        <w:pStyle w:val="ListParagraph"/>
        <w:numPr>
          <w:ilvl w:val="0"/>
          <w:numId w:val="15"/>
        </w:numPr>
        <w:spacing w:before="120"/>
        <w:ind w:left="426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C0748">
        <w:rPr>
          <w:rFonts w:ascii="Arial" w:hAnsi="Arial" w:cs="Arial"/>
          <w:color w:val="000000"/>
          <w:sz w:val="22"/>
          <w:szCs w:val="22"/>
          <w:u w:val="single"/>
        </w:rPr>
        <w:t>Oloomi</w:t>
      </w:r>
      <w:proofErr w:type="spellEnd"/>
      <w:r w:rsidRPr="002C0748">
        <w:rPr>
          <w:rFonts w:ascii="Arial" w:hAnsi="Arial" w:cs="Arial"/>
          <w:color w:val="000000"/>
          <w:sz w:val="22"/>
          <w:szCs w:val="22"/>
          <w:u w:val="single"/>
        </w:rPr>
        <w:t>, S.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C0748">
        <w:rPr>
          <w:rFonts w:ascii="Arial" w:hAnsi="Arial" w:cs="Arial"/>
          <w:b/>
          <w:bCs/>
          <w:color w:val="000000"/>
          <w:sz w:val="22"/>
          <w:szCs w:val="22"/>
        </w:rPr>
        <w:t>Fairbrother, N.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C0748">
        <w:rPr>
          <w:rFonts w:ascii="Arial" w:hAnsi="Arial" w:cs="Arial"/>
          <w:color w:val="000000"/>
          <w:sz w:val="22"/>
          <w:szCs w:val="22"/>
          <w:u w:val="single"/>
        </w:rPr>
        <w:t>Keeney, C.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2C0748">
        <w:rPr>
          <w:rFonts w:ascii="Arial" w:hAnsi="Arial" w:cs="Arial"/>
          <w:color w:val="000000"/>
          <w:sz w:val="22"/>
          <w:szCs w:val="22"/>
        </w:rPr>
        <w:t>under review</w:t>
      </w:r>
      <w:r>
        <w:rPr>
          <w:rFonts w:ascii="Arial" w:hAnsi="Arial" w:cs="Arial"/>
          <w:color w:val="000000"/>
          <w:sz w:val="22"/>
          <w:szCs w:val="22"/>
        </w:rPr>
        <w:t xml:space="preserve">). Psychosocial predictors of verbal aggression towards infants in a Canadian perinatal sample. Poster </w:t>
      </w:r>
      <w:r w:rsidR="002C0748">
        <w:rPr>
          <w:rFonts w:ascii="Arial" w:hAnsi="Arial" w:cs="Arial"/>
          <w:color w:val="000000"/>
          <w:sz w:val="22"/>
          <w:szCs w:val="22"/>
        </w:rPr>
        <w:t>submitted to</w:t>
      </w:r>
      <w:r>
        <w:rPr>
          <w:rFonts w:ascii="Arial" w:hAnsi="Arial" w:cs="Arial"/>
          <w:color w:val="000000"/>
          <w:sz w:val="22"/>
          <w:szCs w:val="22"/>
        </w:rPr>
        <w:t xml:space="preserve"> the Canadian National Perinatal Research Meeting (CNPRM), Canada, May 30 – June 3, 2022.</w:t>
      </w:r>
    </w:p>
    <w:p w14:paraId="75D6C9CB" w14:textId="34346F8B" w:rsidR="009D7A45" w:rsidRDefault="007C11F2" w:rsidP="00527359">
      <w:pPr>
        <w:pStyle w:val="ListParagraph"/>
        <w:numPr>
          <w:ilvl w:val="0"/>
          <w:numId w:val="15"/>
        </w:numPr>
        <w:spacing w:before="120"/>
        <w:ind w:left="426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C0748">
        <w:rPr>
          <w:rFonts w:ascii="Arial" w:hAnsi="Arial" w:cs="Arial"/>
          <w:color w:val="000000"/>
          <w:sz w:val="22"/>
          <w:szCs w:val="22"/>
          <w:u w:val="single"/>
        </w:rPr>
        <w:t>Collardeau, F.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C0748">
        <w:rPr>
          <w:rFonts w:ascii="Arial" w:hAnsi="Arial" w:cs="Arial"/>
          <w:color w:val="000000"/>
          <w:sz w:val="22"/>
          <w:szCs w:val="22"/>
          <w:u w:val="single"/>
        </w:rPr>
        <w:t>Angin</w:t>
      </w:r>
      <w:proofErr w:type="spellEnd"/>
      <w:r w:rsidRPr="002C0748">
        <w:rPr>
          <w:rFonts w:ascii="Arial" w:hAnsi="Arial" w:cs="Arial"/>
          <w:color w:val="000000"/>
          <w:sz w:val="22"/>
          <w:szCs w:val="22"/>
          <w:u w:val="single"/>
        </w:rPr>
        <w:t>, O.</w:t>
      </w:r>
      <w:r>
        <w:rPr>
          <w:rFonts w:ascii="Arial" w:hAnsi="Arial" w:cs="Arial"/>
          <w:color w:val="000000"/>
          <w:sz w:val="22"/>
          <w:szCs w:val="22"/>
        </w:rPr>
        <w:t xml:space="preserve">, Albert, A., </w:t>
      </w:r>
      <w:r w:rsidRPr="002C0748">
        <w:rPr>
          <w:rFonts w:ascii="Arial" w:hAnsi="Arial" w:cs="Arial"/>
          <w:color w:val="000000"/>
          <w:sz w:val="22"/>
          <w:szCs w:val="22"/>
          <w:u w:val="single"/>
        </w:rPr>
        <w:t>Mayhue, J.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C0748">
        <w:rPr>
          <w:rFonts w:ascii="Arial" w:hAnsi="Arial" w:cs="Arial"/>
          <w:b/>
          <w:bCs/>
          <w:color w:val="000000"/>
          <w:sz w:val="22"/>
          <w:szCs w:val="22"/>
        </w:rPr>
        <w:t>Fairborther</w:t>
      </w:r>
      <w:proofErr w:type="spellEnd"/>
      <w:r w:rsidRPr="002C0748">
        <w:rPr>
          <w:rFonts w:ascii="Arial" w:hAnsi="Arial" w:cs="Arial"/>
          <w:b/>
          <w:bCs/>
          <w:color w:val="000000"/>
          <w:sz w:val="22"/>
          <w:szCs w:val="22"/>
        </w:rPr>
        <w:t>, N.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2C0748">
        <w:rPr>
          <w:rFonts w:ascii="Arial" w:hAnsi="Arial" w:cs="Arial"/>
          <w:color w:val="000000"/>
          <w:sz w:val="22"/>
          <w:szCs w:val="22"/>
        </w:rPr>
        <w:t>under review</w:t>
      </w:r>
      <w:r>
        <w:rPr>
          <w:rFonts w:ascii="Arial" w:hAnsi="Arial" w:cs="Arial"/>
          <w:color w:val="000000"/>
          <w:sz w:val="22"/>
          <w:szCs w:val="22"/>
        </w:rPr>
        <w:t xml:space="preserve">). Unwanted intrusive thoughts of intentional harm toward the infant in the first 5 months postpartum. Poster </w:t>
      </w:r>
      <w:r w:rsidR="002C0748">
        <w:rPr>
          <w:rFonts w:ascii="Arial" w:hAnsi="Arial" w:cs="Arial"/>
          <w:color w:val="000000"/>
          <w:sz w:val="22"/>
          <w:szCs w:val="22"/>
        </w:rPr>
        <w:t>submitted to</w:t>
      </w:r>
      <w:r>
        <w:rPr>
          <w:rFonts w:ascii="Arial" w:hAnsi="Arial" w:cs="Arial"/>
          <w:color w:val="000000"/>
          <w:sz w:val="22"/>
          <w:szCs w:val="22"/>
        </w:rPr>
        <w:t xml:space="preserve"> the Canadian National Perinatal Research Meeting (CNPRM)</w:t>
      </w:r>
      <w:r w:rsidR="00687AA7">
        <w:rPr>
          <w:rFonts w:ascii="Arial" w:hAnsi="Arial" w:cs="Arial"/>
          <w:color w:val="000000"/>
          <w:sz w:val="22"/>
          <w:szCs w:val="22"/>
        </w:rPr>
        <w:t>, Canada, May 30 – June 3, 2022.</w:t>
      </w:r>
    </w:p>
    <w:p w14:paraId="594B55E3" w14:textId="249B5348" w:rsidR="00AF41DC" w:rsidRPr="00AF41DC" w:rsidRDefault="00AF41DC" w:rsidP="00527359">
      <w:pPr>
        <w:pStyle w:val="ListParagraph"/>
        <w:numPr>
          <w:ilvl w:val="0"/>
          <w:numId w:val="15"/>
        </w:numPr>
        <w:spacing w:before="120"/>
        <w:ind w:left="426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F41DC">
        <w:rPr>
          <w:rFonts w:ascii="Arial" w:hAnsi="Arial" w:cs="Arial"/>
          <w:color w:val="000000"/>
          <w:sz w:val="22"/>
          <w:szCs w:val="22"/>
          <w:u w:val="single"/>
        </w:rPr>
        <w:t>Niyyati</w:t>
      </w:r>
      <w:proofErr w:type="spellEnd"/>
      <w:r w:rsidRPr="00AF41DC">
        <w:rPr>
          <w:rFonts w:ascii="Arial" w:hAnsi="Arial" w:cs="Arial"/>
          <w:color w:val="000000"/>
          <w:sz w:val="22"/>
          <w:szCs w:val="22"/>
          <w:u w:val="single"/>
        </w:rPr>
        <w:t>, S.S.</w:t>
      </w:r>
      <w:r w:rsidRPr="00AF41D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F41DC">
        <w:rPr>
          <w:rFonts w:ascii="Arial" w:hAnsi="Arial" w:cs="Arial"/>
          <w:color w:val="000000"/>
          <w:sz w:val="22"/>
          <w:szCs w:val="22"/>
          <w:u w:val="single"/>
        </w:rPr>
        <w:t>Collardeau, F.</w:t>
      </w:r>
      <w:r w:rsidRPr="00AF41DC">
        <w:rPr>
          <w:rFonts w:ascii="Arial" w:hAnsi="Arial" w:cs="Arial"/>
          <w:color w:val="000000"/>
          <w:sz w:val="22"/>
          <w:szCs w:val="22"/>
        </w:rPr>
        <w:t>, Fairbrother, N. (2021). Effect of</w:t>
      </w:r>
      <w:r>
        <w:rPr>
          <w:rFonts w:ascii="Arial" w:hAnsi="Arial" w:cs="Arial"/>
          <w:color w:val="000000"/>
          <w:sz w:val="22"/>
          <w:szCs w:val="22"/>
        </w:rPr>
        <w:t xml:space="preserve"> maternal perinatal sleep on obsessive-compulsive symptoms. Poster presented at the APS Virtual Convention, United States, May 26 – September 1, 2021. </w:t>
      </w:r>
    </w:p>
    <w:p w14:paraId="03DE793E" w14:textId="595CD45A" w:rsidR="00106270" w:rsidRPr="00936670" w:rsidRDefault="00106270" w:rsidP="00527359">
      <w:pPr>
        <w:pStyle w:val="ListParagraph"/>
        <w:numPr>
          <w:ilvl w:val="0"/>
          <w:numId w:val="15"/>
        </w:numPr>
        <w:spacing w:before="120"/>
        <w:ind w:left="426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403B4">
        <w:rPr>
          <w:rFonts w:ascii="Arial" w:hAnsi="Arial" w:cs="Arial"/>
          <w:color w:val="000000"/>
          <w:sz w:val="22"/>
          <w:szCs w:val="22"/>
          <w:u w:val="single"/>
        </w:rPr>
        <w:t>Torok, D</w:t>
      </w:r>
      <w:r w:rsidRPr="002403B4">
        <w:rPr>
          <w:rFonts w:ascii="Arial" w:hAnsi="Arial" w:cs="Arial"/>
          <w:color w:val="000000"/>
          <w:sz w:val="22"/>
          <w:szCs w:val="22"/>
        </w:rPr>
        <w:t xml:space="preserve">., </w:t>
      </w:r>
      <w:r w:rsidRPr="002403B4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2403B4">
        <w:rPr>
          <w:rFonts w:ascii="Arial" w:hAnsi="Arial" w:cs="Arial"/>
          <w:color w:val="000000"/>
          <w:sz w:val="22"/>
          <w:szCs w:val="22"/>
        </w:rPr>
        <w:t>, &amp; Barr, R.</w:t>
      </w:r>
      <w:r w:rsidR="002A5DC9" w:rsidRPr="002403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03B4">
        <w:rPr>
          <w:rFonts w:ascii="Arial" w:hAnsi="Arial" w:cs="Arial"/>
          <w:color w:val="000000"/>
          <w:sz w:val="22"/>
          <w:szCs w:val="22"/>
        </w:rPr>
        <w:t>G. “</w:t>
      </w:r>
      <w:r w:rsidRPr="002403B4">
        <w:rPr>
          <w:rFonts w:ascii="Arial" w:hAnsi="Arial" w:cs="Arial"/>
          <w:iCs/>
          <w:color w:val="000000"/>
          <w:sz w:val="22"/>
          <w:szCs w:val="22"/>
        </w:rPr>
        <w:t>Unwanted intrusive thoughts of infant-related harm, negative emotionality, and self-confidence among</w:t>
      </w:r>
      <w:r w:rsidRPr="00936670">
        <w:rPr>
          <w:rFonts w:ascii="Arial" w:hAnsi="Arial" w:cs="Arial"/>
          <w:iCs/>
          <w:color w:val="000000"/>
          <w:sz w:val="22"/>
          <w:szCs w:val="22"/>
        </w:rPr>
        <w:t xml:space="preserve"> adolescent caregivers.” </w:t>
      </w:r>
      <w:r w:rsidR="00CB0CCB" w:rsidRPr="00936670">
        <w:rPr>
          <w:rFonts w:ascii="Arial" w:hAnsi="Arial" w:cs="Arial"/>
          <w:color w:val="000000"/>
          <w:sz w:val="22"/>
          <w:szCs w:val="22"/>
        </w:rPr>
        <w:t>P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oster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presentat</w:t>
      </w:r>
      <w:r w:rsidR="00CB0CCB" w:rsidRPr="00936670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at the Association for Behavioral and Cognitive Therapies (ABCT) Annual Convention, Washington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DC, United States, November 2018.</w:t>
      </w:r>
    </w:p>
    <w:p w14:paraId="08DDF327" w14:textId="1C9FAC7D" w:rsidR="00106270" w:rsidRPr="00936670" w:rsidRDefault="00106270" w:rsidP="00527359">
      <w:pPr>
        <w:pStyle w:val="ListParagraph"/>
        <w:numPr>
          <w:ilvl w:val="0"/>
          <w:numId w:val="15"/>
        </w:numPr>
        <w:spacing w:before="120"/>
        <w:ind w:left="426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  <w:u w:val="single"/>
        </w:rPr>
        <w:t>Torok, D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., &amp; Barr, R.</w:t>
      </w:r>
      <w:r w:rsidR="002A5DC9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G. “</w:t>
      </w:r>
      <w:r w:rsidRPr="00936670">
        <w:rPr>
          <w:rFonts w:ascii="Arial" w:hAnsi="Arial" w:cs="Arial"/>
          <w:iCs/>
          <w:color w:val="000000"/>
          <w:sz w:val="22"/>
          <w:szCs w:val="22"/>
        </w:rPr>
        <w:t>Unwanted intrusive thoughts of harm in response to infant crying among adolescents.” 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Poster presented at the Canadian Association of Cognitive and Behavioural Therapies - Association Canadienne des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Th</w:t>
      </w:r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é</w:t>
      </w:r>
      <w:r w:rsidRPr="00936670">
        <w:rPr>
          <w:rFonts w:ascii="Arial" w:hAnsi="Arial" w:cs="Arial"/>
          <w:color w:val="000000"/>
          <w:sz w:val="22"/>
          <w:szCs w:val="22"/>
        </w:rPr>
        <w:t>rapie</w:t>
      </w:r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proofErr w:type="spellEnd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Cognitives</w:t>
      </w:r>
      <w:proofErr w:type="spellEnd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et </w:t>
      </w:r>
      <w:proofErr w:type="spellStart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Comportementales</w:t>
      </w:r>
      <w:proofErr w:type="spellEnd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(CACBT-ACTCC) Annual Conference, Vancouver, BC, Canada. </w:t>
      </w:r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  <w:lang w:val="fr-FR"/>
        </w:rPr>
        <w:t>May 2018.</w:t>
      </w:r>
    </w:p>
    <w:p w14:paraId="45C5D86A" w14:textId="42C0BE8E" w:rsidR="00106270" w:rsidRPr="00936670" w:rsidRDefault="00106270" w:rsidP="00527359">
      <w:pPr>
        <w:pStyle w:val="ListParagraph"/>
        <w:numPr>
          <w:ilvl w:val="0"/>
          <w:numId w:val="15"/>
        </w:numPr>
        <w:spacing w:before="120"/>
        <w:ind w:left="426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36670">
        <w:rPr>
          <w:rFonts w:ascii="Arial" w:eastAsiaTheme="minorEastAsia" w:hAnsi="Arial" w:cs="Arial"/>
          <w:sz w:val="22"/>
          <w:szCs w:val="22"/>
        </w:rPr>
        <w:t>Ovanessian</w:t>
      </w:r>
      <w:proofErr w:type="spellEnd"/>
      <w:r w:rsidRPr="00936670">
        <w:rPr>
          <w:rFonts w:ascii="Arial" w:eastAsiaTheme="minorEastAsia" w:hAnsi="Arial" w:cs="Arial"/>
          <w:sz w:val="22"/>
          <w:szCs w:val="22"/>
        </w:rPr>
        <w:t>, M.</w:t>
      </w:r>
      <w:r w:rsidR="002A5DC9" w:rsidRPr="00936670">
        <w:rPr>
          <w:rFonts w:ascii="Arial" w:eastAsiaTheme="minorEastAsia" w:hAnsi="Arial" w:cs="Arial"/>
          <w:sz w:val="22"/>
          <w:szCs w:val="22"/>
        </w:rPr>
        <w:t xml:space="preserve"> </w:t>
      </w:r>
      <w:r w:rsidRPr="00936670">
        <w:rPr>
          <w:rFonts w:ascii="Arial" w:eastAsiaTheme="minorEastAsia" w:hAnsi="Arial" w:cs="Arial"/>
          <w:sz w:val="22"/>
          <w:szCs w:val="22"/>
        </w:rPr>
        <w:t>M</w:t>
      </w:r>
      <w:r w:rsidR="002A5DC9" w:rsidRPr="00936670">
        <w:rPr>
          <w:rFonts w:ascii="Arial" w:eastAsiaTheme="minorEastAsia" w:hAnsi="Arial" w:cs="Arial"/>
          <w:sz w:val="22"/>
          <w:szCs w:val="22"/>
        </w:rPr>
        <w:t>.</w:t>
      </w:r>
      <w:r w:rsidRPr="00936670">
        <w:rPr>
          <w:rFonts w:ascii="Arial" w:eastAsiaTheme="minorEastAsia" w:hAnsi="Arial" w:cs="Arial"/>
          <w:sz w:val="22"/>
          <w:szCs w:val="22"/>
        </w:rPr>
        <w:t xml:space="preserve">, </w:t>
      </w:r>
      <w:r w:rsidRPr="00936670">
        <w:rPr>
          <w:rFonts w:ascii="Arial" w:eastAsiaTheme="minorEastAsia" w:hAnsi="Arial" w:cs="Arial"/>
          <w:b/>
          <w:sz w:val="22"/>
          <w:szCs w:val="22"/>
        </w:rPr>
        <w:t>Fairbrother, N.</w:t>
      </w:r>
      <w:r w:rsidRPr="00936670"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 w:rsidRPr="00936670">
        <w:rPr>
          <w:rFonts w:ascii="Arial" w:eastAsiaTheme="minorEastAsia" w:hAnsi="Arial" w:cs="Arial"/>
          <w:sz w:val="22"/>
          <w:szCs w:val="22"/>
        </w:rPr>
        <w:t>Vorstenbosch</w:t>
      </w:r>
      <w:proofErr w:type="spellEnd"/>
      <w:r w:rsidRPr="00936670">
        <w:rPr>
          <w:rFonts w:ascii="Arial" w:eastAsiaTheme="minorEastAsia" w:hAnsi="Arial" w:cs="Arial"/>
          <w:sz w:val="22"/>
          <w:szCs w:val="22"/>
        </w:rPr>
        <w:t>, V.</w:t>
      </w:r>
      <w:r w:rsidRPr="00936670">
        <w:rPr>
          <w:rFonts w:ascii="Arial" w:hAnsi="Arial" w:cs="Arial"/>
          <w:sz w:val="22"/>
          <w:szCs w:val="22"/>
        </w:rPr>
        <w:t xml:space="preserve">, </w:t>
      </w:r>
      <w:r w:rsidRPr="00936670">
        <w:rPr>
          <w:rFonts w:ascii="Arial" w:eastAsiaTheme="minorEastAsia" w:hAnsi="Arial" w:cs="Arial"/>
          <w:sz w:val="22"/>
          <w:szCs w:val="22"/>
        </w:rPr>
        <w:t>McCabe,</w:t>
      </w:r>
      <w:r w:rsidRPr="00936670">
        <w:rPr>
          <w:rFonts w:ascii="Arial" w:hAnsi="Arial" w:cs="Arial"/>
          <w:sz w:val="22"/>
          <w:szCs w:val="22"/>
        </w:rPr>
        <w:t xml:space="preserve"> R.</w:t>
      </w:r>
      <w:r w:rsidR="002A5DC9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 xml:space="preserve">E., </w:t>
      </w:r>
      <w:r w:rsidRPr="00936670">
        <w:rPr>
          <w:rFonts w:ascii="Arial" w:eastAsiaTheme="minorEastAsia" w:hAnsi="Arial" w:cs="Arial"/>
          <w:sz w:val="22"/>
          <w:szCs w:val="22"/>
        </w:rPr>
        <w:t>Rowa, K., &amp; Antony, M. “Psychometric properties and clinical utility of the specific phobia questionnaire.”</w:t>
      </w:r>
      <w:r w:rsidRPr="00936670">
        <w:rPr>
          <w:rFonts w:ascii="Arial" w:hAnsi="Arial" w:cs="Arial"/>
          <w:iCs/>
          <w:color w:val="000000"/>
          <w:sz w:val="22"/>
          <w:szCs w:val="22"/>
        </w:rPr>
        <w:t> 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Poster presented at the Canadian Association of Cognitive and Behavioural Therapies - Association Canadienne des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Th</w:t>
      </w:r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é</w:t>
      </w:r>
      <w:r w:rsidRPr="00936670">
        <w:rPr>
          <w:rFonts w:ascii="Arial" w:hAnsi="Arial" w:cs="Arial"/>
          <w:color w:val="000000"/>
          <w:sz w:val="22"/>
          <w:szCs w:val="22"/>
        </w:rPr>
        <w:t>rapie</w:t>
      </w:r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proofErr w:type="spellEnd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Cognitives</w:t>
      </w:r>
      <w:proofErr w:type="spellEnd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et </w:t>
      </w:r>
      <w:proofErr w:type="spellStart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>Comportementales</w:t>
      </w:r>
      <w:proofErr w:type="spellEnd"/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(CACBT-ACTCC), Annual Conference, Vancouver, BC, Canada. </w:t>
      </w:r>
      <w:r w:rsidRPr="00936670">
        <w:rPr>
          <w:rFonts w:ascii="Arial" w:hAnsi="Arial" w:cs="Arial"/>
          <w:color w:val="212121"/>
          <w:sz w:val="22"/>
          <w:szCs w:val="22"/>
          <w:shd w:val="clear" w:color="auto" w:fill="FFFFFF"/>
          <w:lang w:val="fr-FR"/>
        </w:rPr>
        <w:t>May 2018.</w:t>
      </w:r>
    </w:p>
    <w:p w14:paraId="520C2BA8" w14:textId="77777777" w:rsidR="00106270" w:rsidRPr="00936670" w:rsidRDefault="00106270" w:rsidP="00527359">
      <w:pPr>
        <w:pStyle w:val="ListParagraph"/>
        <w:keepNext/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adjustRightInd w:val="0"/>
        <w:spacing w:before="120"/>
        <w:ind w:left="426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  <w:u w:val="single"/>
        </w:rPr>
        <w:t>Wong, A.</w:t>
      </w:r>
      <w:r w:rsidRPr="00936670">
        <w:rPr>
          <w:rFonts w:ascii="Arial" w:hAnsi="Arial" w:cs="Arial"/>
          <w:sz w:val="22"/>
          <w:szCs w:val="22"/>
        </w:rPr>
        <w:t xml:space="preserve">, &amp; </w:t>
      </w:r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sz w:val="22"/>
          <w:szCs w:val="22"/>
        </w:rPr>
        <w:t xml:space="preserve"> “</w:t>
      </w:r>
      <w:r w:rsidRPr="00936670">
        <w:rPr>
          <w:rStyle w:val="Emphasis"/>
          <w:rFonts w:ascii="Arial" w:hAnsi="Arial" w:cs="Arial"/>
          <w:i w:val="0"/>
          <w:sz w:val="22"/>
          <w:szCs w:val="22"/>
        </w:rPr>
        <w:t>New mothers’ thoughts of harm: Prevalence and relation to OCD and child harm.”</w:t>
      </w:r>
      <w:r w:rsidRPr="00936670">
        <w:rPr>
          <w:rFonts w:ascii="Arial" w:hAnsi="Arial" w:cs="Arial"/>
          <w:i/>
          <w:sz w:val="22"/>
          <w:szCs w:val="22"/>
        </w:rPr>
        <w:t> </w:t>
      </w:r>
      <w:r w:rsidRPr="00936670">
        <w:rPr>
          <w:rFonts w:ascii="Arial" w:hAnsi="Arial" w:cs="Arial"/>
          <w:sz w:val="22"/>
          <w:szCs w:val="22"/>
        </w:rPr>
        <w:t>Poster presented at the University of Victoria Psi Chi Making Waves in Psychology Conference, Victoria, BC, Canada. April 2017.</w:t>
      </w:r>
    </w:p>
    <w:p w14:paraId="37F39B02" w14:textId="674D1CA5" w:rsidR="00106270" w:rsidRPr="00936670" w:rsidRDefault="00106270" w:rsidP="00527359">
      <w:pPr>
        <w:pStyle w:val="ListParagraph"/>
        <w:keepNext/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adjustRightInd w:val="0"/>
        <w:spacing w:before="120"/>
        <w:ind w:left="426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sz w:val="22"/>
          <w:szCs w:val="22"/>
        </w:rPr>
        <w:t xml:space="preserve">, Thordarson, D., &amp; Stoll, K. (2016). </w:t>
      </w:r>
      <w:r w:rsidR="002A5DC9" w:rsidRPr="00936670">
        <w:rPr>
          <w:rFonts w:ascii="Arial" w:hAnsi="Arial" w:cs="Arial"/>
          <w:sz w:val="22"/>
          <w:szCs w:val="22"/>
        </w:rPr>
        <w:t>“</w:t>
      </w:r>
      <w:r w:rsidRPr="00936670">
        <w:rPr>
          <w:rFonts w:ascii="Arial" w:hAnsi="Arial" w:cs="Arial"/>
          <w:sz w:val="22"/>
          <w:szCs w:val="22"/>
        </w:rPr>
        <w:t>The CFQ: A new measure of fear of childbirth.</w:t>
      </w:r>
      <w:r w:rsidR="002A5DC9" w:rsidRPr="00936670">
        <w:rPr>
          <w:rFonts w:ascii="Arial" w:hAnsi="Arial" w:cs="Arial"/>
          <w:sz w:val="22"/>
          <w:szCs w:val="22"/>
        </w:rPr>
        <w:t>”</w:t>
      </w:r>
      <w:r w:rsidRPr="00936670">
        <w:rPr>
          <w:rFonts w:ascii="Arial" w:hAnsi="Arial" w:cs="Arial"/>
          <w:sz w:val="22"/>
          <w:szCs w:val="22"/>
        </w:rPr>
        <w:t xml:space="preserve"> Poster presented at the Canadian Association of Midwives AGM, Conference &amp; Exhibit, Victoria, BC, Canada. October 2016.</w:t>
      </w:r>
    </w:p>
    <w:p w14:paraId="178E6070" w14:textId="0A0E9B7E" w:rsidR="00106270" w:rsidRPr="00936670" w:rsidRDefault="00106270" w:rsidP="00527359">
      <w:pPr>
        <w:pStyle w:val="ListParagraph"/>
        <w:keepNext/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adjustRightInd w:val="0"/>
        <w:spacing w:before="120"/>
        <w:ind w:left="426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936670">
        <w:rPr>
          <w:rFonts w:ascii="Arial" w:hAnsi="Arial" w:cs="Arial"/>
          <w:sz w:val="22"/>
          <w:szCs w:val="22"/>
          <w:u w:val="single"/>
        </w:rPr>
        <w:t>Surm</w:t>
      </w:r>
      <w:proofErr w:type="spellEnd"/>
      <w:r w:rsidRPr="00936670">
        <w:rPr>
          <w:rFonts w:ascii="Arial" w:hAnsi="Arial" w:cs="Arial"/>
          <w:sz w:val="22"/>
          <w:szCs w:val="22"/>
          <w:u w:val="single"/>
        </w:rPr>
        <w:t>, D.</w:t>
      </w:r>
      <w:r w:rsidRPr="00936670">
        <w:rPr>
          <w:rFonts w:ascii="Arial" w:hAnsi="Arial" w:cs="Arial"/>
          <w:sz w:val="22"/>
          <w:szCs w:val="22"/>
        </w:rPr>
        <w:t xml:space="preserve">, </w:t>
      </w:r>
      <w:r w:rsidRPr="00936670">
        <w:rPr>
          <w:rFonts w:ascii="Arial" w:hAnsi="Arial" w:cs="Arial"/>
          <w:b/>
          <w:sz w:val="22"/>
          <w:szCs w:val="22"/>
        </w:rPr>
        <w:t>Fairbrother, N.</w:t>
      </w:r>
      <w:r w:rsidRPr="00936670">
        <w:rPr>
          <w:rFonts w:ascii="Arial" w:hAnsi="Arial" w:cs="Arial"/>
          <w:sz w:val="22"/>
          <w:szCs w:val="22"/>
        </w:rPr>
        <w:t xml:space="preserve">, Antony, M., Janssen, P., Thordarson, D., &amp; Young, A. “Can the EPDS function as a screening tool for perinatal anxiety?” </w:t>
      </w:r>
      <w:r w:rsidR="00E12629" w:rsidRPr="00936670">
        <w:rPr>
          <w:rFonts w:ascii="Arial" w:hAnsi="Arial" w:cs="Arial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sz w:val="22"/>
          <w:szCs w:val="22"/>
        </w:rPr>
        <w:t>Canadian Association of Midwives AGM, Conference &amp; Exhibit, Victoria, BC, Canada. October 2016.</w:t>
      </w:r>
    </w:p>
    <w:p w14:paraId="4C1671D1" w14:textId="2D21A100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783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>, Stoll, K., &amp; Thordarson, D. “</w:t>
      </w:r>
      <w:r w:rsidRPr="00936670">
        <w:rPr>
          <w:rFonts w:ascii="Arial" w:hAnsi="Arial" w:cs="Arial"/>
          <w:sz w:val="22"/>
          <w:szCs w:val="22"/>
        </w:rPr>
        <w:t>The Childbirth Fear Questionnaire: A new measure of fear of childbirth</w:t>
      </w:r>
      <w:r w:rsidRPr="00936670">
        <w:rPr>
          <w:rFonts w:ascii="Arial" w:hAnsi="Arial" w:cs="Arial"/>
          <w:bCs/>
          <w:sz w:val="22"/>
          <w:szCs w:val="22"/>
        </w:rPr>
        <w:t xml:space="preserve">.” </w:t>
      </w:r>
      <w:r w:rsidRPr="00936670">
        <w:rPr>
          <w:rFonts w:ascii="Arial" w:hAnsi="Arial" w:cs="Arial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bCs/>
          <w:sz w:val="22"/>
          <w:szCs w:val="22"/>
        </w:rPr>
        <w:t>North American Society for Psychosocial Obstetrics &amp; Gynecology Biennial Meeting</w:t>
      </w:r>
      <w:r w:rsidR="00E12629" w:rsidRPr="00936670">
        <w:rPr>
          <w:rFonts w:ascii="Arial" w:hAnsi="Arial" w:cs="Arial"/>
          <w:bCs/>
          <w:sz w:val="22"/>
          <w:szCs w:val="22"/>
        </w:rPr>
        <w:t>,</w:t>
      </w:r>
      <w:r w:rsidRPr="00936670">
        <w:rPr>
          <w:rFonts w:ascii="Arial" w:hAnsi="Arial" w:cs="Arial"/>
          <w:bCs/>
          <w:sz w:val="22"/>
          <w:szCs w:val="22"/>
        </w:rPr>
        <w:t xml:space="preserve"> New York, </w:t>
      </w:r>
      <w:r w:rsidR="00E12629" w:rsidRPr="00936670">
        <w:rPr>
          <w:rFonts w:ascii="Arial" w:hAnsi="Arial" w:cs="Arial"/>
          <w:bCs/>
          <w:sz w:val="22"/>
          <w:szCs w:val="22"/>
        </w:rPr>
        <w:t>NY</w:t>
      </w:r>
      <w:r w:rsidRPr="00936670">
        <w:rPr>
          <w:rFonts w:ascii="Arial" w:hAnsi="Arial" w:cs="Arial"/>
          <w:bCs/>
          <w:sz w:val="22"/>
          <w:szCs w:val="22"/>
        </w:rPr>
        <w:t>, United States. April 2016.</w:t>
      </w:r>
    </w:p>
    <w:p w14:paraId="1419438F" w14:textId="67100EDD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 xml:space="preserve">Stoll, K., </w:t>
      </w: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 xml:space="preserve">, &amp; Thordarson, D. “The CFQ: Relation to birthing and care provider preferences.” </w:t>
      </w:r>
      <w:r w:rsidRPr="00936670">
        <w:rPr>
          <w:rFonts w:ascii="Arial" w:hAnsi="Arial" w:cs="Arial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bCs/>
          <w:sz w:val="22"/>
          <w:szCs w:val="22"/>
        </w:rPr>
        <w:t>North American Society for Psychosocial Obstetrics &amp; Gynecology Biennial Meeting</w:t>
      </w:r>
      <w:r w:rsidR="00E12629" w:rsidRPr="00936670">
        <w:rPr>
          <w:rFonts w:ascii="Arial" w:hAnsi="Arial" w:cs="Arial"/>
          <w:bCs/>
          <w:sz w:val="22"/>
          <w:szCs w:val="22"/>
        </w:rPr>
        <w:t>,</w:t>
      </w:r>
      <w:r w:rsidRPr="00936670">
        <w:rPr>
          <w:rFonts w:ascii="Arial" w:hAnsi="Arial" w:cs="Arial"/>
          <w:bCs/>
          <w:sz w:val="22"/>
          <w:szCs w:val="22"/>
        </w:rPr>
        <w:t xml:space="preserve"> New York, </w:t>
      </w:r>
      <w:r w:rsidR="00E12629" w:rsidRPr="00936670">
        <w:rPr>
          <w:rFonts w:ascii="Arial" w:hAnsi="Arial" w:cs="Arial"/>
          <w:bCs/>
          <w:sz w:val="22"/>
          <w:szCs w:val="22"/>
        </w:rPr>
        <w:t>NY</w:t>
      </w:r>
      <w:r w:rsidRPr="00936670">
        <w:rPr>
          <w:rFonts w:ascii="Arial" w:hAnsi="Arial" w:cs="Arial"/>
          <w:bCs/>
          <w:sz w:val="22"/>
          <w:szCs w:val="22"/>
        </w:rPr>
        <w:t>, United States. April 2016.</w:t>
      </w:r>
    </w:p>
    <w:p w14:paraId="28417641" w14:textId="02595954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 xml:space="preserve">Thordarson, D., </w:t>
      </w: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>, &amp; Stoll, K. “</w:t>
      </w:r>
      <w:r w:rsidRPr="00936670">
        <w:rPr>
          <w:rFonts w:ascii="Arial" w:hAnsi="Arial" w:cs="Arial"/>
          <w:sz w:val="22"/>
          <w:szCs w:val="22"/>
        </w:rPr>
        <w:t xml:space="preserve">Fine tuning fear of childbirth: Correlates of the CFQ subscales.” Poster presented at the </w:t>
      </w:r>
      <w:r w:rsidRPr="00936670">
        <w:rPr>
          <w:rFonts w:ascii="Arial" w:hAnsi="Arial" w:cs="Arial"/>
          <w:bCs/>
          <w:sz w:val="22"/>
          <w:szCs w:val="22"/>
        </w:rPr>
        <w:t>North American Society for Psychosocial Obstetrics &amp; Gynecology Biennial Meeting</w:t>
      </w:r>
      <w:r w:rsidR="00E12629" w:rsidRPr="00936670">
        <w:rPr>
          <w:rFonts w:ascii="Arial" w:hAnsi="Arial" w:cs="Arial"/>
          <w:bCs/>
          <w:sz w:val="22"/>
          <w:szCs w:val="22"/>
        </w:rPr>
        <w:t>,</w:t>
      </w:r>
      <w:r w:rsidRPr="00936670">
        <w:rPr>
          <w:rFonts w:ascii="Arial" w:hAnsi="Arial" w:cs="Arial"/>
          <w:bCs/>
          <w:sz w:val="22"/>
          <w:szCs w:val="22"/>
        </w:rPr>
        <w:t xml:space="preserve"> New York, </w:t>
      </w:r>
      <w:r w:rsidR="00E12629" w:rsidRPr="00936670">
        <w:rPr>
          <w:rFonts w:ascii="Arial" w:hAnsi="Arial" w:cs="Arial"/>
          <w:bCs/>
          <w:sz w:val="22"/>
          <w:szCs w:val="22"/>
        </w:rPr>
        <w:t>NY</w:t>
      </w:r>
      <w:r w:rsidRPr="00936670">
        <w:rPr>
          <w:rFonts w:ascii="Arial" w:hAnsi="Arial" w:cs="Arial"/>
          <w:bCs/>
          <w:sz w:val="22"/>
          <w:szCs w:val="22"/>
        </w:rPr>
        <w:t xml:space="preserve">, United States. April 2016. </w:t>
      </w:r>
    </w:p>
    <w:p w14:paraId="72626304" w14:textId="44F29A75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 xml:space="preserve">, Janssen, P., Antony, M. M., </w:t>
      </w:r>
      <w:r w:rsidRPr="00936670">
        <w:rPr>
          <w:rFonts w:ascii="Arial" w:hAnsi="Arial" w:cs="Arial"/>
          <w:bCs/>
          <w:sz w:val="22"/>
          <w:szCs w:val="22"/>
          <w:u w:val="single"/>
        </w:rPr>
        <w:t>Tucker, E.</w:t>
      </w:r>
      <w:r w:rsidRPr="00936670">
        <w:rPr>
          <w:rFonts w:ascii="Arial" w:hAnsi="Arial" w:cs="Arial"/>
          <w:bCs/>
          <w:sz w:val="22"/>
          <w:szCs w:val="22"/>
        </w:rPr>
        <w:t xml:space="preserve">, &amp; Young, A. H. “Perinatal anxiety disorder prevalence and incidence: A representative Canadian sample.” </w:t>
      </w:r>
      <w:r w:rsidRPr="00936670">
        <w:rPr>
          <w:rFonts w:ascii="Arial" w:hAnsi="Arial" w:cs="Arial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bCs/>
          <w:sz w:val="22"/>
          <w:szCs w:val="22"/>
        </w:rPr>
        <w:t>North American Society for Psychosocial Obstetrics &amp; Gynecology Biennial Meeting</w:t>
      </w:r>
      <w:r w:rsidR="00E12629" w:rsidRPr="00936670">
        <w:rPr>
          <w:rFonts w:ascii="Arial" w:hAnsi="Arial" w:cs="Arial"/>
          <w:bCs/>
          <w:sz w:val="22"/>
          <w:szCs w:val="22"/>
        </w:rPr>
        <w:t xml:space="preserve">, </w:t>
      </w:r>
      <w:r w:rsidRPr="00936670">
        <w:rPr>
          <w:rFonts w:ascii="Arial" w:hAnsi="Arial" w:cs="Arial"/>
          <w:bCs/>
          <w:sz w:val="22"/>
          <w:szCs w:val="22"/>
        </w:rPr>
        <w:t xml:space="preserve">New York, </w:t>
      </w:r>
      <w:r w:rsidR="00E12629" w:rsidRPr="00936670">
        <w:rPr>
          <w:rFonts w:ascii="Arial" w:hAnsi="Arial" w:cs="Arial"/>
          <w:bCs/>
          <w:sz w:val="22"/>
          <w:szCs w:val="22"/>
        </w:rPr>
        <w:t>NY</w:t>
      </w:r>
      <w:r w:rsidRPr="00936670">
        <w:rPr>
          <w:rFonts w:ascii="Arial" w:hAnsi="Arial" w:cs="Arial"/>
          <w:bCs/>
          <w:sz w:val="22"/>
          <w:szCs w:val="22"/>
        </w:rPr>
        <w:t xml:space="preserve">, United States. April 2016. </w:t>
      </w:r>
    </w:p>
    <w:p w14:paraId="437D94A0" w14:textId="09921987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936670">
        <w:rPr>
          <w:rFonts w:ascii="Arial" w:hAnsi="Arial" w:cs="Arial"/>
          <w:bCs/>
          <w:sz w:val="22"/>
          <w:szCs w:val="22"/>
        </w:rPr>
        <w:t>Stanizkis</w:t>
      </w:r>
      <w:proofErr w:type="spellEnd"/>
      <w:r w:rsidRPr="00936670">
        <w:rPr>
          <w:rFonts w:ascii="Arial" w:hAnsi="Arial" w:cs="Arial"/>
          <w:bCs/>
          <w:sz w:val="22"/>
          <w:szCs w:val="22"/>
        </w:rPr>
        <w:t xml:space="preserve">, H., </w:t>
      </w:r>
      <w:r w:rsidRPr="00936670">
        <w:rPr>
          <w:rFonts w:ascii="Arial" w:hAnsi="Arial" w:cs="Arial"/>
          <w:b/>
          <w:bCs/>
          <w:sz w:val="22"/>
          <w:szCs w:val="22"/>
        </w:rPr>
        <w:t>Fairbrother, N.</w:t>
      </w:r>
      <w:r w:rsidRPr="00936670">
        <w:rPr>
          <w:rFonts w:ascii="Arial" w:hAnsi="Arial" w:cs="Arial"/>
          <w:bCs/>
          <w:sz w:val="22"/>
          <w:szCs w:val="22"/>
        </w:rPr>
        <w:t xml:space="preserve">, </w:t>
      </w:r>
      <w:r w:rsidRPr="00936670">
        <w:rPr>
          <w:rFonts w:ascii="Arial" w:hAnsi="Arial" w:cs="Arial"/>
          <w:bCs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bCs/>
          <w:sz w:val="22"/>
          <w:szCs w:val="22"/>
        </w:rPr>
        <w:t xml:space="preserve">, Abramowitz, J., Wolfe, D., Janssen, P., Thordarson, D., &amp; Woody, S. “Mother-Infant Wellness Project: Phase II: New mothers’ thoughts of harm: Prevalence and Relation to OCD and child harm.” Poster presented at the Child and Family Research Institute Summer Student Poster Day, 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bCs/>
          <w:sz w:val="22"/>
          <w:szCs w:val="22"/>
        </w:rPr>
        <w:t xml:space="preserve"> Canada. July 2013. </w:t>
      </w:r>
    </w:p>
    <w:p w14:paraId="43BBA7D9" w14:textId="588EBD0B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Sawatsky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-Girling, B., Evans, L., Ferguson, A., Herbert, D., Thompson, S., Farren, M.,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“BC Ethics Harmonization Initiative: Evaluation of a Provincial Review Model.”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Canadian Association of Research Ethics Board Annual National Conference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Toronto,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ON</w:t>
      </w:r>
      <w:r w:rsidRPr="00936670">
        <w:rPr>
          <w:rFonts w:ascii="Arial" w:hAnsi="Arial" w:cs="Arial"/>
          <w:color w:val="000000"/>
          <w:sz w:val="22"/>
          <w:szCs w:val="22"/>
        </w:rPr>
        <w:t>, Canada. April 2012.</w:t>
      </w:r>
    </w:p>
    <w:p w14:paraId="112314FD" w14:textId="288FF930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Antony, M., Young, A., Janssen, P., &amp; Lau, M. "Screening for anxiety and depression among new mothers: Implications for care in BC."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Western Perinatal Research Meeting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Banff,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AB</w:t>
      </w:r>
      <w:r w:rsidRPr="00936670">
        <w:rPr>
          <w:rFonts w:ascii="Arial" w:hAnsi="Arial" w:cs="Arial"/>
          <w:color w:val="000000"/>
          <w:sz w:val="22"/>
          <w:szCs w:val="22"/>
        </w:rPr>
        <w:t>, Canada. February 2011.</w:t>
      </w:r>
    </w:p>
    <w:p w14:paraId="09E8E9A2" w14:textId="733DF458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936670">
        <w:rPr>
          <w:rFonts w:ascii="Arial" w:hAnsi="Arial" w:cs="Arial"/>
          <w:color w:val="000000"/>
          <w:sz w:val="22"/>
          <w:szCs w:val="22"/>
          <w:u w:val="single"/>
        </w:rPr>
        <w:t>Welsted</w:t>
      </w:r>
      <w:proofErr w:type="spellEnd"/>
      <w:r w:rsidRPr="00936670">
        <w:rPr>
          <w:rFonts w:ascii="Arial" w:hAnsi="Arial" w:cs="Arial"/>
          <w:color w:val="000000"/>
          <w:sz w:val="22"/>
          <w:szCs w:val="22"/>
          <w:u w:val="single"/>
        </w:rPr>
        <w:t>, A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Antony, M, Young, A., &amp; Janssen, P. "Perinatal anxiety disorder symptoms: Course and relation to depression."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Association for Behavioral and Cognitive Therapies Annual Convention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San Francisco,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CA</w:t>
      </w:r>
      <w:r w:rsidRPr="00936670">
        <w:rPr>
          <w:rFonts w:ascii="Arial" w:hAnsi="Arial" w:cs="Arial"/>
          <w:color w:val="000000"/>
          <w:sz w:val="22"/>
          <w:szCs w:val="22"/>
        </w:rPr>
        <w:t>, United States. November 2010.</w:t>
      </w:r>
    </w:p>
    <w:p w14:paraId="47579669" w14:textId="2AD3D7FE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936670">
        <w:rPr>
          <w:rFonts w:ascii="Arial" w:hAnsi="Arial" w:cs="Arial"/>
          <w:color w:val="000000"/>
          <w:sz w:val="22"/>
          <w:szCs w:val="22"/>
          <w:u w:val="single"/>
        </w:rPr>
        <w:t>Hahto</w:t>
      </w:r>
      <w:proofErr w:type="spellEnd"/>
      <w:r w:rsidRPr="00936670">
        <w:rPr>
          <w:rFonts w:ascii="Arial" w:hAnsi="Arial" w:cs="Arial"/>
          <w:color w:val="000000"/>
          <w:sz w:val="22"/>
          <w:szCs w:val="22"/>
          <w:u w:val="single"/>
        </w:rPr>
        <w:t>, D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Young, A., Antony, M., Janssen, P., &amp; von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Dadelszen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P. "Stress management training: What do women experiencing a medically </w:t>
      </w:r>
      <w:proofErr w:type="gramStart"/>
      <w:r w:rsidRPr="00936670">
        <w:rPr>
          <w:rFonts w:ascii="Arial" w:hAnsi="Arial" w:cs="Arial"/>
          <w:color w:val="000000"/>
          <w:sz w:val="22"/>
          <w:szCs w:val="22"/>
        </w:rPr>
        <w:t>high risk</w:t>
      </w:r>
      <w:proofErr w:type="gramEnd"/>
      <w:r w:rsidRPr="00936670">
        <w:rPr>
          <w:rFonts w:ascii="Arial" w:hAnsi="Arial" w:cs="Arial"/>
          <w:color w:val="000000"/>
          <w:sz w:val="22"/>
          <w:szCs w:val="22"/>
        </w:rPr>
        <w:t xml:space="preserve"> pregnancy want?"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Child and Family Research Institute Summer Student Poster Day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July 2010. </w:t>
      </w:r>
    </w:p>
    <w:p w14:paraId="06321A95" w14:textId="1C120737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  <w:u w:val="single"/>
        </w:rPr>
        <w:t>Leathem, K.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Young, A., Antony, M., Janssen, P., &amp; 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"Perinatal anxiety screening study."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Child and Family Research Institute Summer Student Poster Day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July 2010. </w:t>
      </w:r>
    </w:p>
    <w:p w14:paraId="4B3270D6" w14:textId="7AAB7795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Barr, E., Pauwels, J., Brant, R., Lee, C., &amp; Miller, E. "Maternal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t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houghts of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h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arm in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r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esponse to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i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nfant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rying: An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e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xperimental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a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nalysis."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2010 International Conference on Infant Studies (ICIS)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Baltimore,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MD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United States. March 2010. </w:t>
      </w:r>
    </w:p>
    <w:p w14:paraId="691FB01C" w14:textId="1F178E96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&amp; 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"Screening for anxiety and depression among new mothers: Implications for care in BC."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Western Perinatal Research Meeting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Banff,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AB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February 2010. </w:t>
      </w:r>
    </w:p>
    <w:p w14:paraId="7FB4115D" w14:textId="65C5C2EB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Woody, S. "Evaluation of a Cognitive-Behavioural Model of Postpartum </w:t>
      </w:r>
      <w:proofErr w:type="gramStart"/>
      <w:r w:rsidRPr="00936670">
        <w:rPr>
          <w:rFonts w:ascii="Arial" w:hAnsi="Arial" w:cs="Arial"/>
          <w:color w:val="000000"/>
          <w:sz w:val="22"/>
          <w:szCs w:val="22"/>
        </w:rPr>
        <w:t>Obsessive Compulsive</w:t>
      </w:r>
      <w:proofErr w:type="gramEnd"/>
      <w:r w:rsidRPr="00936670">
        <w:rPr>
          <w:rFonts w:ascii="Arial" w:hAnsi="Arial" w:cs="Arial"/>
          <w:color w:val="000000"/>
          <w:sz w:val="22"/>
          <w:szCs w:val="22"/>
        </w:rPr>
        <w:t xml:space="preserve"> Disorder (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ppOCD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)."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36th Annual Meeting of the North American Society for Psychological Obstetrics and Gynecology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Richmond,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VA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United States. February 2010. </w:t>
      </w:r>
    </w:p>
    <w:p w14:paraId="3A0B0BE8" w14:textId="7A2C9047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Young, A., Janssen, P., Lau, M., 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Lipsky,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  <w:u w:val="single"/>
        </w:rPr>
        <w:t>Macaky</w:t>
      </w:r>
      <w:proofErr w:type="spellEnd"/>
      <w:r w:rsidRPr="00936670">
        <w:rPr>
          <w:rFonts w:ascii="Arial" w:hAnsi="Arial" w:cs="Arial"/>
          <w:color w:val="000000"/>
          <w:sz w:val="22"/>
          <w:szCs w:val="22"/>
          <w:u w:val="single"/>
        </w:rPr>
        <w:t>-Dunn, M.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"Postpartum Mood Disorders: Prevalence, Comorbidity and Risk Factors."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Coast Capital Depression Research 8th Annual Charity Golf Tournament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>, Canada. June 2009.</w:t>
      </w:r>
    </w:p>
    <w:p w14:paraId="54D48524" w14:textId="2D9FD445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Petersen, K.,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Brant, R., &amp; Antony, M. "Assessing the prevalence of anxiety disorders among new mothers: preliminary analyses of the National Comorbidity Survey Data."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Women's Health Research Network: Summer Institute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Victoria,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May 2008. </w:t>
      </w:r>
    </w:p>
    <w:p w14:paraId="7804A951" w14:textId="406F064A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r w:rsidRPr="00936670">
        <w:rPr>
          <w:rFonts w:ascii="Arial" w:hAnsi="Arial" w:cs="Arial"/>
          <w:color w:val="000000"/>
          <w:sz w:val="22"/>
          <w:szCs w:val="22"/>
          <w:u w:val="single"/>
        </w:rPr>
        <w:t>Holland, L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"An experimental analysis of attitudes towards infant feeding practices."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6th Annual Child &amp; Family Research Institute Student Research Forum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June 2006. </w:t>
      </w:r>
    </w:p>
    <w:p w14:paraId="65E07033" w14:textId="5B51DBBE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Woody, S. "Belief about labour pain: Relationship to birth outcomes."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Annual Meeting of Canadian Psychological Association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Montreal,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QC</w:t>
      </w:r>
      <w:r w:rsidRPr="00936670">
        <w:rPr>
          <w:rFonts w:ascii="Arial" w:hAnsi="Arial" w:cs="Arial"/>
          <w:color w:val="000000"/>
          <w:sz w:val="22"/>
          <w:szCs w:val="22"/>
        </w:rPr>
        <w:t>, Canada. June 2005.</w:t>
      </w:r>
    </w:p>
    <w:p w14:paraId="6E3D4465" w14:textId="0ACE7C33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Newth, S.,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S. "Mental pollution: Feelings of dirtiness without physical contact."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BC Research Institute for Children's &amp; Women's Health Annual Student Research Forum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March 2005. </w:t>
      </w:r>
    </w:p>
    <w:p w14:paraId="3F75B7CD" w14:textId="490BE775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Woody, S. "Beliefs about labour pain: Relationships to birth outcomes."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Association for the Advancement of Behavior Therapy Annual Convention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Boston,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MA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United States. November 2003. </w:t>
      </w:r>
    </w:p>
    <w:p w14:paraId="2218F689" w14:textId="478CBE86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S. "Unwanted thoughts and images in sexual assault victims: Parallels with obsessive compulsive disorder."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World Congress of Behavioral and Cognitive Therapies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July 2001. </w:t>
      </w:r>
    </w:p>
    <w:p w14:paraId="32B6AF0D" w14:textId="22C3C3A7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Newth, S.,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S. "Emotional responses and subsequent neutralization in response to unwanted sexual experiences."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World Congress of Behavioral and Cognitive Therapies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Vancouver,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July 2001. </w:t>
      </w:r>
    </w:p>
    <w:p w14:paraId="256651ED" w14:textId="335C0BBE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S. "Intrusive rape-related thoughts and images: A cognitive analysis."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World Congress of Behavioral and Cognitive Therapies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Acapulco, Guerrero, Mexico. July 1998. </w:t>
      </w:r>
    </w:p>
    <w:p w14:paraId="6161C085" w14:textId="3BCF2E7D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&amp;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S. "The SOCOG: A new measure of social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phobic's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beliefs about what others think of them."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World Congress of Behavioral and Cognitive Therapies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Acapulco, Guerrero, Mexico. July 1998. </w:t>
      </w:r>
    </w:p>
    <w:p w14:paraId="7E239CD5" w14:textId="58323CEE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Vlassev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I., Moretti, M., Roney, C., &amp;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"Stability and change of the self-concept in self-discrepancy theory."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Annual Convention of American Psychological Association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New York,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NY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United States. August 1995. </w:t>
      </w:r>
    </w:p>
    <w:p w14:paraId="37449483" w14:textId="11B25225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Rachman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S.,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Shafran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, R., Thordarson, D.</w:t>
      </w:r>
      <w:r w:rsidR="005E60E1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S., Neufeld, H., Sawchuck, C., McIvor, J., &amp;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"A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r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evision of the Maudsley Obsessional Compulsive Inventory."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World Congress of Behavioral and Cognitive Therapies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Copenhagen,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Staden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Kobenhavn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Denmark. July 1995. </w:t>
      </w:r>
    </w:p>
    <w:p w14:paraId="5D022640" w14:textId="18D754BE" w:rsidR="00106270" w:rsidRPr="00936670" w:rsidRDefault="00106270" w:rsidP="00527359">
      <w:pPr>
        <w:pStyle w:val="ListParagraph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&amp; Moretti, M. "Actual-ideal discrepancies and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sociotropy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: Vulnerability markers for depression."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Poster presented at the </w:t>
      </w:r>
      <w:r w:rsidRPr="00936670">
        <w:rPr>
          <w:rFonts w:ascii="Arial" w:hAnsi="Arial" w:cs="Arial"/>
          <w:color w:val="000000"/>
          <w:sz w:val="22"/>
          <w:szCs w:val="22"/>
        </w:rPr>
        <w:t>Annual Convention of the Canadian Psychological Association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Penticton, </w:t>
      </w:r>
      <w:r w:rsidR="00E12629" w:rsidRPr="00936670">
        <w:rPr>
          <w:rFonts w:ascii="Arial" w:hAnsi="Arial" w:cs="Arial"/>
          <w:color w:val="000000"/>
          <w:sz w:val="22"/>
          <w:szCs w:val="22"/>
        </w:rPr>
        <w:t>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Canada. June 1994. </w:t>
      </w:r>
    </w:p>
    <w:p w14:paraId="260E17DF" w14:textId="3E472FBA" w:rsidR="00040725" w:rsidRPr="00936670" w:rsidRDefault="00040725" w:rsidP="0052735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  <w:r w:rsidRPr="00936670">
        <w:rPr>
          <w:rFonts w:ascii="Arial" w:hAnsi="Arial" w:cs="Arial"/>
          <w:b/>
          <w:bCs/>
          <w:i/>
          <w:sz w:val="22"/>
          <w:szCs w:val="22"/>
        </w:rPr>
        <w:t xml:space="preserve">Under review – Conference </w:t>
      </w:r>
      <w:r w:rsidR="00446499" w:rsidRPr="00936670">
        <w:rPr>
          <w:rFonts w:ascii="Arial" w:hAnsi="Arial" w:cs="Arial"/>
          <w:b/>
          <w:bCs/>
          <w:i/>
          <w:sz w:val="22"/>
          <w:szCs w:val="22"/>
        </w:rPr>
        <w:t>submissions</w:t>
      </w:r>
    </w:p>
    <w:p w14:paraId="1B8AC7D0" w14:textId="67D9B675" w:rsidR="0027531D" w:rsidRPr="00936670" w:rsidRDefault="0027531D" w:rsidP="0052735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bCs/>
          <w:sz w:val="22"/>
          <w:szCs w:val="22"/>
        </w:rPr>
        <w:t>N/A</w:t>
      </w:r>
    </w:p>
    <w:p w14:paraId="36825C16" w14:textId="77777777" w:rsidR="00106270" w:rsidRPr="00B5495B" w:rsidRDefault="00106270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Times" w:hAnsi="Times" w:cs="Times"/>
        </w:rPr>
      </w:pPr>
      <w:r w:rsidRPr="00B5495B">
        <w:rPr>
          <w:rFonts w:ascii="Arial" w:hAnsi="Arial" w:cs="Arial"/>
          <w:b/>
          <w:bCs/>
          <w:color w:val="000000"/>
        </w:rPr>
        <w:t>NON-REFEREED PUBLICATIONS</w:t>
      </w:r>
    </w:p>
    <w:p w14:paraId="421394FA" w14:textId="77777777" w:rsidR="00106270" w:rsidRPr="00655698" w:rsidRDefault="00106270" w:rsidP="00527359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Invited b</w:t>
      </w:r>
      <w:r w:rsidRPr="00655698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ook chapters</w:t>
      </w:r>
    </w:p>
    <w:p w14:paraId="6546EFB6" w14:textId="27621A0F" w:rsidR="00765715" w:rsidRPr="00655698" w:rsidRDefault="00765715" w:rsidP="00527359">
      <w:pPr>
        <w:pStyle w:val="ListParagraph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bookmarkStart w:id="13" w:name="_Hlk54874923"/>
      <w:r w:rsidRPr="00765715">
        <w:rPr>
          <w:rFonts w:ascii="Arial" w:hAnsi="Arial" w:cs="Arial"/>
          <w:color w:val="000000"/>
          <w:sz w:val="22"/>
          <w:szCs w:val="22"/>
          <w:shd w:val="clear" w:color="auto" w:fill="FFFFFF"/>
        </w:rPr>
        <w:t>Kleiman, K. &amp;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65569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Fairbrother, N.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2021</w:t>
      </w:r>
      <w:r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5E7FF7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Postpartum harm thoughts</w:t>
      </w:r>
      <w:r w:rsidR="00F6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.”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You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re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ot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lone: An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nthology of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erinatal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ental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H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ealth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tories.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Ed. Patricia Tomasi, CMPHC.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Wintertickle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Press. </w:t>
      </w:r>
    </w:p>
    <w:p w14:paraId="05A35029" w14:textId="06B08BDD" w:rsidR="00765715" w:rsidRPr="00765715" w:rsidRDefault="00765715" w:rsidP="00527359">
      <w:pPr>
        <w:pStyle w:val="ListParagraph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569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Fairbrother, N.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2021</w:t>
      </w:r>
      <w:r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“Fear of childbirth” 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You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re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ot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lone: An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nthology of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erinatal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ental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H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ealth </w:t>
      </w:r>
      <w:r w:rsid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="00F645D3" w:rsidRPr="00F645D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tories.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Ed. Patricia Tomasi, CMPHC.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Wintertickle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Press.</w:t>
      </w:r>
    </w:p>
    <w:p w14:paraId="1CBE53DC" w14:textId="51603A7F" w:rsidR="00655698" w:rsidRPr="00655698" w:rsidRDefault="00687BB5" w:rsidP="00527359">
      <w:pPr>
        <w:pStyle w:val="ListParagraph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569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Fairbrother, N.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655698" w:rsidRPr="0065569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Martin, R.C.B.</w:t>
      </w:r>
      <w:r w:rsidR="00655698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655698" w:rsidRPr="0065569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687BB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Challacombe, F. </w:t>
      </w:r>
      <w:r w:rsidR="00655698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DA1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</w:t>
      </w:r>
      <w:r w:rsidR="003C05EB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press</w:t>
      </w:r>
      <w:r w:rsidR="00655698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 w:rsidR="00765715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655698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Postpartum unwanted, intrusive thoughts of infant harm.</w:t>
      </w:r>
      <w:r w:rsidR="00765715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655698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55698" w:rsidRPr="0076571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Topics in Perinatal Mental Health. </w:t>
      </w:r>
      <w:r w:rsidR="00765715" w:rsidRPr="00765715">
        <w:rPr>
          <w:rFonts w:ascii="Arial" w:hAnsi="Arial" w:cs="Arial"/>
          <w:color w:val="000000"/>
          <w:sz w:val="22"/>
          <w:szCs w:val="22"/>
          <w:shd w:val="clear" w:color="auto" w:fill="FFFFFF"/>
        </w:rPr>
        <w:t>Eds</w:t>
      </w:r>
      <w:r w:rsidR="0076571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76571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765715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 </w:t>
      </w:r>
      <w:proofErr w:type="spellStart"/>
      <w:r w:rsidR="00765715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Percudani</w:t>
      </w:r>
      <w:proofErr w:type="spellEnd"/>
      <w:r w:rsidR="00765715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 </w:t>
      </w:r>
      <w:proofErr w:type="spellStart"/>
      <w:r w:rsidR="00765715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Pariante</w:t>
      </w:r>
      <w:proofErr w:type="spellEnd"/>
      <w:r w:rsidR="00765715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Bramante &amp; V Brenna. </w:t>
      </w:r>
      <w:r w:rsidR="00655698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Switzerland: Springer Nature</w:t>
      </w:r>
      <w:r w:rsidR="00655698" w:rsidRPr="0065569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  <w:r w:rsidR="00765715" w:rsidRPr="0065569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8EAF625" w14:textId="7080EAD8" w:rsidR="004D094F" w:rsidRPr="00655698" w:rsidRDefault="004D094F" w:rsidP="00527359">
      <w:pPr>
        <w:pStyle w:val="ListParagraph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569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Fairbrother, N.</w:t>
      </w:r>
      <w:r w:rsidRPr="0065569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</w:t>
      </w:r>
      <w:r w:rsidR="00446499" w:rsidRPr="0065569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&amp; </w:t>
      </w:r>
      <w:r w:rsidRPr="00655698">
        <w:rPr>
          <w:rFonts w:ascii="Arial" w:hAnsi="Arial" w:cs="Arial"/>
          <w:color w:val="000000"/>
          <w:sz w:val="22"/>
          <w:szCs w:val="22"/>
          <w:lang w:val="en-US"/>
        </w:rPr>
        <w:t>Challacombe, F. (2020).</w:t>
      </w:r>
      <w:r w:rsidRPr="0065569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“</w:t>
      </w:r>
      <w:r w:rsidRPr="00655698">
        <w:rPr>
          <w:rFonts w:ascii="Arial" w:hAnsi="Arial" w:cs="Arial"/>
          <w:color w:val="000000"/>
          <w:sz w:val="22"/>
          <w:szCs w:val="22"/>
          <w:lang w:val="en-US"/>
        </w:rPr>
        <w:t>Postpartum and peripartum OCD.”</w:t>
      </w:r>
      <w:r w:rsidRPr="0065569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65569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Complexities in Obsessive Compulsive and Related Disorders: Advances in Conceptualization &amp; Treatment</w:t>
      </w:r>
      <w:r w:rsidRPr="00655698">
        <w:rPr>
          <w:rFonts w:ascii="Arial" w:hAnsi="Arial" w:cs="Arial"/>
          <w:color w:val="000000"/>
          <w:sz w:val="22"/>
          <w:szCs w:val="22"/>
          <w:lang w:val="en-US"/>
        </w:rPr>
        <w:t>. Ed. E.A. Storch, D. McKay</w:t>
      </w:r>
      <w:r w:rsidR="00F136AC" w:rsidRPr="00655698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655698">
        <w:rPr>
          <w:rFonts w:ascii="Arial" w:hAnsi="Arial" w:cs="Arial"/>
          <w:color w:val="000000"/>
          <w:sz w:val="22"/>
          <w:szCs w:val="22"/>
          <w:lang w:val="en-US"/>
        </w:rPr>
        <w:t xml:space="preserve"> and J. Abramowitz. Oxford University Press.  </w:t>
      </w:r>
    </w:p>
    <w:bookmarkEnd w:id="13"/>
    <w:p w14:paraId="0447249F" w14:textId="3AAB4E63" w:rsidR="00106270" w:rsidRPr="00936670" w:rsidRDefault="00106270" w:rsidP="00527359">
      <w:pPr>
        <w:pStyle w:val="ListParagraph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5698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655698">
        <w:rPr>
          <w:rFonts w:ascii="Arial" w:hAnsi="Arial" w:cs="Arial"/>
          <w:color w:val="000000"/>
          <w:sz w:val="22"/>
          <w:szCs w:val="22"/>
        </w:rPr>
        <w:t xml:space="preserve"> (2</w:t>
      </w:r>
      <w:r w:rsidRPr="00936670">
        <w:rPr>
          <w:rFonts w:ascii="Arial" w:hAnsi="Arial" w:cs="Arial"/>
          <w:color w:val="000000"/>
          <w:sz w:val="22"/>
          <w:szCs w:val="22"/>
        </w:rPr>
        <w:t>017). “</w:t>
      </w:r>
      <w:r w:rsidRPr="00936670">
        <w:rPr>
          <w:rFonts w:ascii="Arial" w:hAnsi="Arial" w:cs="Arial"/>
          <w:color w:val="000000"/>
          <w:sz w:val="22"/>
          <w:szCs w:val="22"/>
          <w:lang w:val="en-US"/>
        </w:rPr>
        <w:t xml:space="preserve">Obsessive Compulsive-Related Disorders: Gender Differences.” </w:t>
      </w:r>
      <w:r w:rsidRPr="0093667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The SAGE Encyclopedia of Abnormal and Clinical Psychology. </w:t>
      </w:r>
      <w:r w:rsidRPr="00936670">
        <w:rPr>
          <w:rFonts w:ascii="Arial" w:hAnsi="Arial" w:cs="Arial"/>
          <w:color w:val="000000"/>
          <w:sz w:val="22"/>
          <w:szCs w:val="22"/>
          <w:lang w:val="en-US"/>
        </w:rPr>
        <w:t xml:space="preserve">Ed. A. Wenzel. Thousand Oaks, CA: SAGE. 2017. </w:t>
      </w:r>
    </w:p>
    <w:p w14:paraId="3854AD85" w14:textId="77777777" w:rsidR="00106270" w:rsidRPr="00936670" w:rsidRDefault="00106270" w:rsidP="005273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&amp; Abramowitz, J.S. (2016). "Postpartum obsessive-compulsive disorder." </w:t>
      </w:r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Oxford </w:t>
      </w:r>
      <w:r w:rsidRPr="00936670">
        <w:rPr>
          <w:rFonts w:ascii="Arial" w:hAnsi="Arial" w:cs="Arial"/>
          <w:i/>
          <w:iCs/>
          <w:color w:val="000000"/>
          <w:sz w:val="22"/>
          <w:szCs w:val="22"/>
        </w:rPr>
        <w:t>Handbook of Perinatal Psychology</w:t>
      </w:r>
      <w:r w:rsidRPr="00936670">
        <w:rPr>
          <w:rFonts w:ascii="Arial" w:hAnsi="Arial" w:cs="Arial"/>
          <w:color w:val="000000"/>
          <w:sz w:val="22"/>
          <w:szCs w:val="22"/>
        </w:rPr>
        <w:t>. Ed. A. Wenzel. Oxford University Press. 2016.</w:t>
      </w:r>
    </w:p>
    <w:p w14:paraId="139D0870" w14:textId="3E8C96EE" w:rsidR="00CB0CCB" w:rsidRPr="00936670" w:rsidRDefault="00106270" w:rsidP="005273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Times" w:hAnsi="Times" w:cs="Times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Abramowitz, J.S., &amp;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>. (2007). "Postpartum obsessive-compulsive disorder."</w:t>
      </w:r>
      <w:r w:rsidR="00446499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i/>
          <w:iCs/>
          <w:color w:val="000000"/>
          <w:sz w:val="22"/>
          <w:szCs w:val="22"/>
        </w:rPr>
        <w:t>Clinical Handbook of Obsessive-Compulsive Disorder and Related Problems</w:t>
      </w:r>
      <w:r w:rsidRPr="00936670">
        <w:rPr>
          <w:rFonts w:ascii="Arial" w:hAnsi="Arial" w:cs="Arial"/>
          <w:color w:val="000000"/>
          <w:sz w:val="22"/>
          <w:szCs w:val="22"/>
        </w:rPr>
        <w:t>. Ed. J. Abramowitz, D. McKay</w:t>
      </w:r>
      <w:r w:rsidR="00F136AC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and S. Taylor. Baltimore, MD: Johns Hopkins Press, 2007. </w:t>
      </w:r>
    </w:p>
    <w:p w14:paraId="3BD511D3" w14:textId="38B034AB" w:rsidR="00E25830" w:rsidRPr="00A5159E" w:rsidRDefault="00E25830" w:rsidP="00527359">
      <w:pPr>
        <w:pBdr>
          <w:bottom w:val="single" w:sz="4" w:space="1" w:color="auto"/>
        </w:pBdr>
        <w:spacing w:before="36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PUBLICATION STATISTICS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6"/>
        <w:gridCol w:w="3206"/>
        <w:gridCol w:w="3206"/>
      </w:tblGrid>
      <w:tr w:rsidR="00E25830" w14:paraId="5EC6479F" w14:textId="77777777" w:rsidTr="00E25830">
        <w:tc>
          <w:tcPr>
            <w:tcW w:w="3284" w:type="dxa"/>
            <w:shd w:val="clear" w:color="auto" w:fill="F2F2F2" w:themeFill="background1" w:themeFillShade="F2"/>
          </w:tcPr>
          <w:p w14:paraId="55301F64" w14:textId="02E9E3DF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Search Engine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32312216" w14:textId="1A9E7AF8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H-Index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21F568E8" w14:textId="01AFC450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i10-Index</w:t>
            </w:r>
          </w:p>
        </w:tc>
      </w:tr>
      <w:tr w:rsidR="00E25830" w14:paraId="050DBFD4" w14:textId="77777777" w:rsidTr="00527359">
        <w:tc>
          <w:tcPr>
            <w:tcW w:w="3284" w:type="dxa"/>
            <w:shd w:val="clear" w:color="auto" w:fill="auto"/>
          </w:tcPr>
          <w:p w14:paraId="77B69991" w14:textId="58E62A6F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Google Scholar</w:t>
            </w:r>
          </w:p>
        </w:tc>
        <w:tc>
          <w:tcPr>
            <w:tcW w:w="3285" w:type="dxa"/>
            <w:shd w:val="clear" w:color="auto" w:fill="auto"/>
          </w:tcPr>
          <w:p w14:paraId="332E44B7" w14:textId="3C69CD05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81CC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14:paraId="110EEFAF" w14:textId="0D68795E" w:rsidR="00E25830" w:rsidRPr="00936670" w:rsidRDefault="00581CC9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E25830" w14:paraId="7510CE34" w14:textId="77777777" w:rsidTr="00527359">
        <w:tc>
          <w:tcPr>
            <w:tcW w:w="3284" w:type="dxa"/>
            <w:shd w:val="clear" w:color="auto" w:fill="auto"/>
          </w:tcPr>
          <w:p w14:paraId="7B84E4C7" w14:textId="28B48506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Gate </w:t>
            </w:r>
          </w:p>
        </w:tc>
        <w:tc>
          <w:tcPr>
            <w:tcW w:w="3285" w:type="dxa"/>
            <w:shd w:val="clear" w:color="auto" w:fill="auto"/>
          </w:tcPr>
          <w:p w14:paraId="3449B269" w14:textId="5AF28A3D" w:rsidR="00E25830" w:rsidRPr="00936670" w:rsidRDefault="00AA472C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81C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0A4E3340" w14:textId="05D772A9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25830" w14:paraId="32703D19" w14:textId="77777777" w:rsidTr="00527359">
        <w:tc>
          <w:tcPr>
            <w:tcW w:w="3284" w:type="dxa"/>
            <w:shd w:val="clear" w:color="auto" w:fill="auto"/>
          </w:tcPr>
          <w:p w14:paraId="20C38453" w14:textId="305FF020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Scopus</w:t>
            </w:r>
          </w:p>
        </w:tc>
        <w:tc>
          <w:tcPr>
            <w:tcW w:w="3285" w:type="dxa"/>
            <w:shd w:val="clear" w:color="auto" w:fill="auto"/>
          </w:tcPr>
          <w:p w14:paraId="07B81921" w14:textId="7F3D38D5" w:rsidR="00E25830" w:rsidRPr="00936670" w:rsidRDefault="00994AFF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85" w:type="dxa"/>
            <w:shd w:val="clear" w:color="auto" w:fill="auto"/>
          </w:tcPr>
          <w:p w14:paraId="3CA8CA93" w14:textId="6B8BD743" w:rsidR="00E25830" w:rsidRPr="00936670" w:rsidRDefault="00E25830" w:rsidP="005273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05E9F576" w14:textId="77777777" w:rsidR="00613F56" w:rsidRDefault="00613F56" w:rsidP="00527359">
      <w:pPr>
        <w:pBdr>
          <w:bottom w:val="single" w:sz="4" w:space="1" w:color="auto"/>
        </w:pBdr>
        <w:spacing w:before="360"/>
        <w:rPr>
          <w:rFonts w:ascii="Arial" w:hAnsi="Arial" w:cs="Arial"/>
          <w:b/>
          <w:bCs/>
          <w:color w:val="000000"/>
        </w:rPr>
      </w:pPr>
    </w:p>
    <w:p w14:paraId="1EB855DF" w14:textId="77777777" w:rsidR="00613F56" w:rsidRDefault="00613F56" w:rsidP="0052735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0A18BB3" w14:textId="5D6D24A3" w:rsidR="00E72E48" w:rsidRPr="006B3F9B" w:rsidRDefault="00E72E48" w:rsidP="00527359">
      <w:pPr>
        <w:pBdr>
          <w:bottom w:val="single" w:sz="4" w:space="1" w:color="auto"/>
        </w:pBdr>
        <w:spacing w:before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A5159E">
        <w:rPr>
          <w:rFonts w:ascii="Arial" w:hAnsi="Arial" w:cs="Arial"/>
          <w:b/>
          <w:bCs/>
          <w:color w:val="000000"/>
        </w:rPr>
        <w:t>INVITED PR</w:t>
      </w:r>
      <w:r w:rsidR="00816EEE">
        <w:rPr>
          <w:rFonts w:ascii="Arial" w:hAnsi="Arial" w:cs="Arial"/>
          <w:b/>
          <w:bCs/>
          <w:color w:val="000000"/>
        </w:rPr>
        <w:t>ESENTATIONS</w:t>
      </w:r>
    </w:p>
    <w:p w14:paraId="22F06DC4" w14:textId="6FB7DA0B" w:rsidR="009C4C2E" w:rsidRPr="006B3F9B" w:rsidRDefault="009C4C2E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240"/>
        <w:ind w:left="1276" w:hanging="1276"/>
        <w:rPr>
          <w:rFonts w:ascii="Arial" w:hAnsi="Arial" w:cs="Arial"/>
          <w:b/>
          <w:i/>
          <w:sz w:val="22"/>
          <w:szCs w:val="22"/>
        </w:rPr>
      </w:pPr>
      <w:r w:rsidRPr="006B3F9B">
        <w:rPr>
          <w:rFonts w:ascii="Arial" w:hAnsi="Arial" w:cs="Arial"/>
          <w:b/>
          <w:i/>
          <w:sz w:val="22"/>
          <w:szCs w:val="22"/>
        </w:rPr>
        <w:t>Research and Clinical</w:t>
      </w:r>
    </w:p>
    <w:p w14:paraId="1CAFCB9D" w14:textId="5996029B" w:rsidR="006B3F9B" w:rsidRPr="006B3F9B" w:rsidRDefault="006B3F9B" w:rsidP="00527359">
      <w:pPr>
        <w:pStyle w:val="Default"/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6B3F9B">
        <w:rPr>
          <w:rFonts w:ascii="Arial" w:hAnsi="Arial" w:cs="Arial"/>
          <w:sz w:val="22"/>
          <w:szCs w:val="22"/>
        </w:rPr>
        <w:t>, 2021</w:t>
      </w:r>
      <w:r w:rsidRPr="006B3F9B">
        <w:rPr>
          <w:rFonts w:ascii="Arial" w:hAnsi="Arial" w:cs="Arial"/>
          <w:sz w:val="22"/>
          <w:szCs w:val="22"/>
        </w:rPr>
        <w:tab/>
      </w:r>
      <w:r w:rsidRPr="006B3F9B">
        <w:rPr>
          <w:rFonts w:ascii="Arial" w:hAnsi="Arial" w:cs="Arial"/>
          <w:i/>
          <w:iCs/>
          <w:sz w:val="22"/>
          <w:szCs w:val="22"/>
        </w:rPr>
        <w:t>Thoughts of harming the child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B3F9B">
        <w:rPr>
          <w:rFonts w:ascii="Arial" w:hAnsi="Arial" w:cs="Arial"/>
          <w:sz w:val="22"/>
          <w:szCs w:val="22"/>
        </w:rPr>
        <w:t>Psicologia</w:t>
      </w:r>
      <w:proofErr w:type="spellEnd"/>
      <w:r w:rsidRPr="006B3F9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B3F9B">
        <w:rPr>
          <w:rFonts w:ascii="Arial" w:hAnsi="Arial" w:cs="Arial"/>
          <w:sz w:val="22"/>
          <w:szCs w:val="22"/>
        </w:rPr>
        <w:t>Psicopatologia</w:t>
      </w:r>
      <w:proofErr w:type="spellEnd"/>
      <w:r w:rsidRPr="006B3F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3F9B">
        <w:rPr>
          <w:rFonts w:ascii="Arial" w:hAnsi="Arial" w:cs="Arial"/>
          <w:sz w:val="22"/>
          <w:szCs w:val="22"/>
        </w:rPr>
        <w:t>Perinatale</w:t>
      </w:r>
      <w:proofErr w:type="spellEnd"/>
      <w:r w:rsidRPr="006B3F9B">
        <w:rPr>
          <w:rFonts w:ascii="Arial" w:hAnsi="Arial" w:cs="Arial"/>
          <w:sz w:val="22"/>
          <w:szCs w:val="22"/>
        </w:rPr>
        <w:t>. </w:t>
      </w:r>
      <w:proofErr w:type="spellStart"/>
      <w:r w:rsidRPr="006B3F9B">
        <w:rPr>
          <w:rFonts w:ascii="Arial" w:hAnsi="Arial" w:cs="Arial"/>
          <w:sz w:val="22"/>
          <w:szCs w:val="22"/>
          <w:lang w:val="en-US"/>
        </w:rPr>
        <w:t>Prevenzione</w:t>
      </w:r>
      <w:proofErr w:type="spellEnd"/>
      <w:r w:rsidRPr="006B3F9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B3F9B">
        <w:rPr>
          <w:rFonts w:ascii="Arial" w:hAnsi="Arial" w:cs="Arial"/>
          <w:sz w:val="22"/>
          <w:szCs w:val="22"/>
          <w:lang w:val="en-US"/>
        </w:rPr>
        <w:t>Diagnosi</w:t>
      </w:r>
      <w:proofErr w:type="spellEnd"/>
      <w:r w:rsidRPr="006B3F9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B3F9B">
        <w:rPr>
          <w:rFonts w:ascii="Arial" w:hAnsi="Arial" w:cs="Arial"/>
          <w:sz w:val="22"/>
          <w:szCs w:val="22"/>
          <w:lang w:val="en-US"/>
        </w:rPr>
        <w:t>Trattamento</w:t>
      </w:r>
      <w:proofErr w:type="spellEnd"/>
      <w:r w:rsidRPr="006B3F9B">
        <w:rPr>
          <w:rFonts w:ascii="Arial" w:hAnsi="Arial" w:cs="Arial"/>
          <w:sz w:val="22"/>
          <w:szCs w:val="22"/>
          <w:lang w:val="en-US"/>
        </w:rPr>
        <w:t> (</w:t>
      </w:r>
      <w:r w:rsidRPr="006B3F9B">
        <w:rPr>
          <w:rFonts w:ascii="Arial" w:hAnsi="Arial" w:cs="Arial"/>
          <w:i/>
          <w:iCs/>
          <w:sz w:val="22"/>
          <w:szCs w:val="22"/>
          <w:lang w:val="en-US"/>
        </w:rPr>
        <w:t>Perinatal Psychology and Psychopathology. Prevention, Diagnosis, Treatment</w:t>
      </w:r>
      <w:r w:rsidRPr="006B3F9B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; Presenter; </w:t>
      </w:r>
      <w:r w:rsidR="00C5269E">
        <w:rPr>
          <w:rFonts w:ascii="Arial" w:hAnsi="Arial" w:cs="Arial"/>
          <w:sz w:val="22"/>
          <w:szCs w:val="22"/>
          <w:lang w:val="en-US"/>
        </w:rPr>
        <w:t>Online Conference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6B3F9B">
        <w:rPr>
          <w:rFonts w:ascii="Arial" w:hAnsi="Arial" w:cs="Arial"/>
          <w:sz w:val="22"/>
          <w:szCs w:val="22"/>
        </w:rPr>
        <w:t xml:space="preserve">Italy. </w:t>
      </w:r>
    </w:p>
    <w:p w14:paraId="296911D1" w14:textId="175B17E1" w:rsidR="009C5E55" w:rsidRPr="009C5E55" w:rsidRDefault="009C5E55" w:rsidP="00527359">
      <w:pPr>
        <w:pStyle w:val="Default"/>
        <w:spacing w:before="120"/>
        <w:ind w:left="1276" w:hanging="1276"/>
        <w:rPr>
          <w:rFonts w:ascii="Arial" w:hAnsi="Arial" w:cs="Arial"/>
          <w:lang w:eastAsia="en-US"/>
        </w:rPr>
      </w:pPr>
      <w:r w:rsidRPr="006B3F9B">
        <w:rPr>
          <w:rFonts w:ascii="Arial" w:hAnsi="Arial" w:cs="Arial"/>
          <w:sz w:val="22"/>
          <w:szCs w:val="22"/>
        </w:rPr>
        <w:t>06, 2021</w:t>
      </w:r>
      <w:r w:rsidRPr="006B3F9B">
        <w:rPr>
          <w:rFonts w:ascii="Arial" w:hAnsi="Arial" w:cs="Arial"/>
          <w:sz w:val="22"/>
          <w:szCs w:val="22"/>
        </w:rPr>
        <w:tab/>
        <w:t>Perinatal obsessive-compulsive disorder and infant-related harm thoughts: Prevalence and relation to infant safety. Academic Perinatology Rounds, BC Women’</w:t>
      </w:r>
      <w:r w:rsidRPr="00936670">
        <w:rPr>
          <w:rFonts w:ascii="Arial" w:hAnsi="Arial" w:cs="Arial"/>
          <w:sz w:val="22"/>
          <w:szCs w:val="22"/>
        </w:rPr>
        <w:t>s Hospital and Health Centre, Vancouver, BC; Presenter</w:t>
      </w:r>
      <w:r>
        <w:rPr>
          <w:rFonts w:ascii="Arial" w:hAnsi="Arial" w:cs="Arial"/>
          <w:sz w:val="22"/>
          <w:szCs w:val="22"/>
        </w:rPr>
        <w:t>.</w:t>
      </w:r>
    </w:p>
    <w:p w14:paraId="7941035A" w14:textId="0C1F5769" w:rsidR="00A71ECB" w:rsidRPr="00936670" w:rsidRDefault="00A71ECB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bCs/>
          <w:sz w:val="22"/>
          <w:szCs w:val="22"/>
        </w:rPr>
      </w:pPr>
      <w:r w:rsidRPr="004F36D9">
        <w:rPr>
          <w:rFonts w:ascii="Arial" w:hAnsi="Arial" w:cs="Arial"/>
          <w:sz w:val="22"/>
          <w:szCs w:val="22"/>
        </w:rPr>
        <w:t>05, 202</w:t>
      </w:r>
      <w:r w:rsidR="004F36D9">
        <w:rPr>
          <w:rFonts w:ascii="Arial" w:hAnsi="Arial" w:cs="Arial"/>
          <w:sz w:val="22"/>
          <w:szCs w:val="22"/>
        </w:rPr>
        <w:t>1</w:t>
      </w:r>
      <w:r w:rsidRPr="004F36D9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4F36D9">
        <w:rPr>
          <w:rFonts w:ascii="Arial" w:hAnsi="Arial" w:cs="Arial"/>
          <w:bCs/>
          <w:i/>
          <w:sz w:val="22"/>
          <w:szCs w:val="22"/>
          <w:lang w:val="en-US"/>
        </w:rPr>
        <w:t xml:space="preserve">Fear of childbirth: Ethical issues in research, assessment and treatment; </w:t>
      </w:r>
      <w:r w:rsidRPr="004F36D9">
        <w:rPr>
          <w:rFonts w:ascii="Arial" w:hAnsi="Arial" w:cs="Arial"/>
          <w:bCs/>
          <w:sz w:val="22"/>
          <w:szCs w:val="22"/>
          <w:lang w:val="en-US"/>
        </w:rPr>
        <w:t>The 2021 Annual Conference and Annual General Meeting of the Canadian Association of</w:t>
      </w:r>
      <w:r w:rsidRPr="00936670">
        <w:rPr>
          <w:rFonts w:ascii="Arial" w:hAnsi="Arial" w:cs="Arial"/>
          <w:bCs/>
          <w:sz w:val="22"/>
          <w:szCs w:val="22"/>
          <w:lang w:val="en-US"/>
        </w:rPr>
        <w:t xml:space="preserve"> Research Ethics Boards (CAREB-ACCER)</w:t>
      </w:r>
      <w:r w:rsidRPr="00936670">
        <w:rPr>
          <w:rFonts w:ascii="Arial" w:hAnsi="Arial" w:cs="Arial"/>
          <w:bCs/>
          <w:sz w:val="22"/>
          <w:szCs w:val="22"/>
        </w:rPr>
        <w:t xml:space="preserve">; </w:t>
      </w:r>
      <w:r>
        <w:rPr>
          <w:rFonts w:ascii="Arial" w:hAnsi="Arial" w:cs="Arial"/>
          <w:bCs/>
          <w:sz w:val="22"/>
          <w:szCs w:val="22"/>
        </w:rPr>
        <w:t>Keynote</w:t>
      </w:r>
      <w:r w:rsidRPr="00936670">
        <w:rPr>
          <w:rFonts w:ascii="Arial" w:hAnsi="Arial" w:cs="Arial"/>
          <w:bCs/>
          <w:sz w:val="22"/>
          <w:szCs w:val="22"/>
        </w:rPr>
        <w:t xml:space="preserve"> speaker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308ACB4" w14:textId="3CB701DE" w:rsidR="00B05E3D" w:rsidRPr="00936670" w:rsidRDefault="00B05E3D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05, 2020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i/>
          <w:iCs/>
          <w:sz w:val="22"/>
          <w:szCs w:val="22"/>
        </w:rPr>
        <w:t>The New Mother’s Thoughts of Infant-Related Harm Study: Preliminary findings.</w:t>
      </w:r>
      <w:r w:rsidRPr="00936670">
        <w:rPr>
          <w:rFonts w:ascii="Arial" w:hAnsi="Arial" w:cs="Arial"/>
          <w:sz w:val="22"/>
          <w:szCs w:val="22"/>
        </w:rPr>
        <w:t xml:space="preserve"> WHRI Rounds, Vancouver, BC; Presenter; Deferral likely due to COVID-19</w:t>
      </w:r>
      <w:r w:rsidR="009C5E55">
        <w:rPr>
          <w:rFonts w:ascii="Arial" w:hAnsi="Arial" w:cs="Arial"/>
          <w:sz w:val="22"/>
          <w:szCs w:val="22"/>
        </w:rPr>
        <w:t>.</w:t>
      </w:r>
    </w:p>
    <w:p w14:paraId="198241E4" w14:textId="1F0277B4" w:rsidR="00560F4A" w:rsidRPr="00936670" w:rsidRDefault="00E01FFE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bCs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</w:t>
      </w:r>
      <w:r w:rsidR="00CB0CCB" w:rsidRPr="00936670">
        <w:rPr>
          <w:rFonts w:ascii="Arial" w:hAnsi="Arial" w:cs="Arial"/>
          <w:sz w:val="22"/>
          <w:szCs w:val="22"/>
        </w:rPr>
        <w:t>4</w:t>
      </w:r>
      <w:r w:rsidRPr="00936670">
        <w:rPr>
          <w:rFonts w:ascii="Arial" w:hAnsi="Arial" w:cs="Arial"/>
          <w:sz w:val="22"/>
          <w:szCs w:val="22"/>
        </w:rPr>
        <w:t>, 20</w:t>
      </w:r>
      <w:r w:rsidR="00CB0CCB" w:rsidRPr="00936670">
        <w:rPr>
          <w:rFonts w:ascii="Arial" w:hAnsi="Arial" w:cs="Arial"/>
          <w:sz w:val="22"/>
          <w:szCs w:val="22"/>
        </w:rPr>
        <w:t>20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CB0CCB" w:rsidRPr="00936670">
        <w:rPr>
          <w:rFonts w:ascii="Arial" w:hAnsi="Arial" w:cs="Arial"/>
          <w:bCs/>
          <w:i/>
          <w:sz w:val="22"/>
          <w:szCs w:val="22"/>
          <w:lang w:val="en-US"/>
        </w:rPr>
        <w:t xml:space="preserve">Ethical issues in the assessment of postpartum maternal aggression; </w:t>
      </w:r>
      <w:r w:rsidR="00B62C1E" w:rsidRPr="00936670">
        <w:rPr>
          <w:rFonts w:ascii="Arial" w:hAnsi="Arial" w:cs="Arial"/>
          <w:bCs/>
          <w:sz w:val="22"/>
          <w:szCs w:val="22"/>
          <w:lang w:val="en-US"/>
        </w:rPr>
        <w:t xml:space="preserve">The 2020 Annual Conference and Annual General Meeting of the </w:t>
      </w:r>
      <w:r w:rsidR="00CB0CCB" w:rsidRPr="00936670">
        <w:rPr>
          <w:rFonts w:ascii="Arial" w:hAnsi="Arial" w:cs="Arial"/>
          <w:bCs/>
          <w:sz w:val="22"/>
          <w:szCs w:val="22"/>
          <w:lang w:val="en-US"/>
        </w:rPr>
        <w:t>Canadian Association of Research Ethics Boards (CAREB-ACCER)</w:t>
      </w:r>
      <w:r w:rsidR="00F136AC" w:rsidRPr="00936670">
        <w:rPr>
          <w:rFonts w:ascii="Arial" w:hAnsi="Arial" w:cs="Arial"/>
          <w:bCs/>
          <w:sz w:val="22"/>
          <w:szCs w:val="22"/>
        </w:rPr>
        <w:t>;</w:t>
      </w:r>
      <w:r w:rsidR="00CB0CCB" w:rsidRPr="00936670">
        <w:rPr>
          <w:rFonts w:ascii="Arial" w:hAnsi="Arial" w:cs="Arial"/>
          <w:bCs/>
          <w:sz w:val="22"/>
          <w:szCs w:val="22"/>
        </w:rPr>
        <w:t xml:space="preserve"> Plenary speaker</w:t>
      </w:r>
      <w:r w:rsidR="00F136AC" w:rsidRPr="00936670">
        <w:rPr>
          <w:rFonts w:ascii="Arial" w:hAnsi="Arial" w:cs="Arial"/>
          <w:bCs/>
          <w:sz w:val="22"/>
          <w:szCs w:val="22"/>
        </w:rPr>
        <w:t>;</w:t>
      </w:r>
      <w:r w:rsidR="00466ACE" w:rsidRPr="009366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66ACE" w:rsidRPr="00936670">
        <w:rPr>
          <w:rFonts w:ascii="Arial" w:hAnsi="Arial" w:cs="Arial"/>
          <w:bCs/>
          <w:sz w:val="22"/>
          <w:szCs w:val="22"/>
        </w:rPr>
        <w:t>Deferrred</w:t>
      </w:r>
      <w:proofErr w:type="spellEnd"/>
      <w:r w:rsidR="00466ACE" w:rsidRPr="00936670">
        <w:rPr>
          <w:rFonts w:ascii="Arial" w:hAnsi="Arial" w:cs="Arial"/>
          <w:bCs/>
          <w:sz w:val="22"/>
          <w:szCs w:val="22"/>
        </w:rPr>
        <w:t xml:space="preserve"> due to COVID-19</w:t>
      </w:r>
      <w:r w:rsidR="009C5E55">
        <w:rPr>
          <w:rFonts w:ascii="Arial" w:hAnsi="Arial" w:cs="Arial"/>
          <w:bCs/>
          <w:sz w:val="22"/>
          <w:szCs w:val="22"/>
        </w:rPr>
        <w:t>.</w:t>
      </w:r>
    </w:p>
    <w:p w14:paraId="79DCE282" w14:textId="0868293B" w:rsidR="00E01FFE" w:rsidRPr="00936670" w:rsidRDefault="00E01FFE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05, 2019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B62C1E" w:rsidRPr="00936670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Supporting </w:t>
      </w:r>
      <w:r w:rsidRPr="00936670">
        <w:rPr>
          <w:rFonts w:ascii="Arial" w:hAnsi="Arial" w:cs="Arial"/>
          <w:i/>
          <w:sz w:val="22"/>
          <w:szCs w:val="22"/>
        </w:rPr>
        <w:t>Vulnerable Women</w:t>
      </w:r>
      <w:r w:rsidR="00B62C1E" w:rsidRPr="00936670">
        <w:rPr>
          <w:rFonts w:ascii="Arial" w:hAnsi="Arial" w:cs="Arial"/>
          <w:i/>
          <w:sz w:val="22"/>
          <w:szCs w:val="22"/>
        </w:rPr>
        <w:t>: A Focus on Stigma and Saf</w:t>
      </w:r>
      <w:r w:rsidR="00561661">
        <w:rPr>
          <w:rFonts w:ascii="Arial" w:hAnsi="Arial" w:cs="Arial"/>
          <w:i/>
          <w:sz w:val="22"/>
          <w:szCs w:val="22"/>
        </w:rPr>
        <w:t>e</w:t>
      </w:r>
      <w:r w:rsidR="00B62C1E" w:rsidRPr="00936670">
        <w:rPr>
          <w:rFonts w:ascii="Arial" w:hAnsi="Arial" w:cs="Arial"/>
          <w:i/>
          <w:sz w:val="22"/>
          <w:szCs w:val="22"/>
        </w:rPr>
        <w:t>ty</w:t>
      </w:r>
      <w:r w:rsidRPr="00936670">
        <w:rPr>
          <w:rFonts w:ascii="Arial" w:hAnsi="Arial" w:cs="Arial"/>
          <w:i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Women’s Health Research Institute and Island Health 5 Days in May Women’s Health Panel Event</w:t>
      </w:r>
      <w:r w:rsidR="00B62C1E" w:rsidRPr="00936670">
        <w:rPr>
          <w:rFonts w:ascii="Arial" w:hAnsi="Arial" w:cs="Arial"/>
          <w:color w:val="000000"/>
          <w:sz w:val="22"/>
          <w:szCs w:val="22"/>
        </w:rPr>
        <w:t>, Victoria, BC</w:t>
      </w:r>
      <w:r w:rsidR="00F136AC" w:rsidRPr="00936670">
        <w:rPr>
          <w:rFonts w:ascii="Arial" w:hAnsi="Arial" w:cs="Arial"/>
          <w:color w:val="000000"/>
          <w:sz w:val="22"/>
          <w:szCs w:val="22"/>
        </w:rPr>
        <w:t>;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Panel member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1704286F" w14:textId="79A9F6A6" w:rsidR="00B62C1E" w:rsidRPr="00936670" w:rsidRDefault="00B62C1E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04, 2019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i/>
          <w:sz w:val="22"/>
          <w:szCs w:val="22"/>
        </w:rPr>
        <w:t>Ethical issues in the asses</w:t>
      </w:r>
      <w:r w:rsidR="00561661">
        <w:rPr>
          <w:rFonts w:ascii="Arial" w:hAnsi="Arial" w:cs="Arial"/>
          <w:i/>
          <w:sz w:val="22"/>
          <w:szCs w:val="22"/>
        </w:rPr>
        <w:t>s</w:t>
      </w:r>
      <w:r w:rsidRPr="00936670">
        <w:rPr>
          <w:rFonts w:ascii="Arial" w:hAnsi="Arial" w:cs="Arial"/>
          <w:i/>
          <w:sz w:val="22"/>
          <w:szCs w:val="22"/>
        </w:rPr>
        <w:t>ment of postpartum maternal aggression;</w:t>
      </w:r>
      <w:r w:rsidRPr="00936670">
        <w:rPr>
          <w:rFonts w:ascii="Arial" w:hAnsi="Arial" w:cs="Arial"/>
          <w:sz w:val="22"/>
          <w:szCs w:val="22"/>
        </w:rPr>
        <w:t xml:space="preserve"> The 2019 Annual Conference and General Meeting of the Canadian Association of Research Ethics Boards (CAREB-ACCER); Winnipeg, MB; Presenter</w:t>
      </w:r>
      <w:r w:rsidR="009C5E55">
        <w:rPr>
          <w:rFonts w:ascii="Arial" w:hAnsi="Arial" w:cs="Arial"/>
          <w:sz w:val="22"/>
          <w:szCs w:val="22"/>
        </w:rPr>
        <w:t>.</w:t>
      </w:r>
    </w:p>
    <w:p w14:paraId="47AC0890" w14:textId="67606FB2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05, 2018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936670">
        <w:rPr>
          <w:rFonts w:ascii="Arial" w:hAnsi="Arial" w:cs="Arial"/>
          <w:i/>
          <w:sz w:val="22"/>
          <w:szCs w:val="22"/>
        </w:rPr>
        <w:t xml:space="preserve">Perinatal anxiety; </w:t>
      </w:r>
      <w:r w:rsidRPr="00936670">
        <w:rPr>
          <w:rFonts w:ascii="Arial" w:hAnsi="Arial" w:cs="Arial"/>
          <w:color w:val="000000"/>
          <w:sz w:val="22"/>
          <w:szCs w:val="22"/>
        </w:rPr>
        <w:t>WHRI 2018 Res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>earch Symposium, Vancouver, BC</w:t>
      </w:r>
      <w:r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 &amp; Facilitator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456886A4" w14:textId="53CF7471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05, 2018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936670">
        <w:rPr>
          <w:rFonts w:ascii="Arial" w:hAnsi="Arial" w:cs="Arial"/>
          <w:i/>
          <w:sz w:val="22"/>
          <w:szCs w:val="22"/>
        </w:rPr>
        <w:t xml:space="preserve">Perinatal anxiety; </w:t>
      </w:r>
      <w:r w:rsidRPr="00936670">
        <w:rPr>
          <w:rFonts w:ascii="Arial" w:hAnsi="Arial" w:cs="Arial"/>
          <w:sz w:val="22"/>
          <w:szCs w:val="22"/>
        </w:rPr>
        <w:t>Pacific Postpartum Support Society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Angel Donors Dinner, Vancouver, BC; Keynote Speaker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5189F75C" w14:textId="58B3083D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05, 2018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936670">
        <w:rPr>
          <w:rFonts w:ascii="Arial" w:hAnsi="Arial" w:cs="Arial"/>
          <w:i/>
          <w:sz w:val="22"/>
          <w:szCs w:val="22"/>
        </w:rPr>
        <w:t>OCD in the perinatal period</w:t>
      </w:r>
      <w:r w:rsidR="00F93C7A" w:rsidRPr="00936670">
        <w:rPr>
          <w:rFonts w:ascii="Arial" w:hAnsi="Arial" w:cs="Arial"/>
          <w:i/>
          <w:sz w:val="22"/>
          <w:szCs w:val="22"/>
        </w:rPr>
        <w:t>;</w:t>
      </w:r>
      <w:r w:rsidR="00F93C7A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Perinatal Rounds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BC Women’s Hospital and Health Centre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Vancouver, BC;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34E3599E" w14:textId="674FE94B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02</w:t>
      </w:r>
      <w:r w:rsidR="00F93C7A" w:rsidRPr="00936670">
        <w:rPr>
          <w:rFonts w:ascii="Arial" w:hAnsi="Arial" w:cs="Arial"/>
          <w:sz w:val="22"/>
          <w:szCs w:val="22"/>
        </w:rPr>
        <w:t>, 20</w:t>
      </w:r>
      <w:r w:rsidRPr="00936670">
        <w:rPr>
          <w:rFonts w:ascii="Arial" w:hAnsi="Arial" w:cs="Arial"/>
          <w:sz w:val="22"/>
          <w:szCs w:val="22"/>
        </w:rPr>
        <w:t>18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936670">
        <w:rPr>
          <w:rFonts w:ascii="Arial" w:hAnsi="Arial" w:cs="Arial"/>
          <w:i/>
          <w:sz w:val="22"/>
          <w:szCs w:val="22"/>
        </w:rPr>
        <w:t>New mothers' thoughts of infant-related harm and their relationship with OCD and parenting</w:t>
      </w:r>
      <w:r w:rsidR="00F93C7A"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Rounds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F93C7A" w:rsidRPr="00936670">
        <w:rPr>
          <w:rFonts w:ascii="Arial" w:hAnsi="Arial" w:cs="Arial"/>
          <w:sz w:val="22"/>
          <w:szCs w:val="22"/>
        </w:rPr>
        <w:t>Kings College London,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London, UK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10F1CA08" w14:textId="7FB5D9FA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10</w:t>
      </w:r>
      <w:r w:rsidR="00F93C7A" w:rsidRPr="00936670">
        <w:rPr>
          <w:rFonts w:ascii="Arial" w:hAnsi="Arial" w:cs="Arial"/>
          <w:sz w:val="22"/>
          <w:szCs w:val="22"/>
        </w:rPr>
        <w:t>, 20</w:t>
      </w:r>
      <w:r w:rsidRPr="00936670">
        <w:rPr>
          <w:rFonts w:ascii="Arial" w:hAnsi="Arial" w:cs="Arial"/>
          <w:sz w:val="22"/>
          <w:szCs w:val="22"/>
        </w:rPr>
        <w:t>17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936670">
        <w:rPr>
          <w:rFonts w:ascii="Arial" w:hAnsi="Arial" w:cs="Arial"/>
          <w:i/>
          <w:sz w:val="22"/>
          <w:szCs w:val="22"/>
        </w:rPr>
        <w:t xml:space="preserve">New mothers' thoughts of infant-related, </w:t>
      </w:r>
      <w:proofErr w:type="spellStart"/>
      <w:r w:rsidRPr="00936670">
        <w:rPr>
          <w:rFonts w:ascii="Arial" w:hAnsi="Arial" w:cs="Arial"/>
          <w:i/>
          <w:sz w:val="22"/>
          <w:szCs w:val="22"/>
        </w:rPr>
        <w:t>ppOCD</w:t>
      </w:r>
      <w:proofErr w:type="spellEnd"/>
      <w:r w:rsidRPr="00936670">
        <w:rPr>
          <w:rFonts w:ascii="Arial" w:hAnsi="Arial" w:cs="Arial"/>
          <w:i/>
          <w:sz w:val="22"/>
          <w:szCs w:val="22"/>
        </w:rPr>
        <w:t xml:space="preserve"> and parenting</w:t>
      </w:r>
      <w:r w:rsidR="00F93C7A"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Clinical rounds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F93C7A" w:rsidRPr="00936670">
        <w:rPr>
          <w:rFonts w:ascii="Arial" w:hAnsi="Arial" w:cs="Arial"/>
          <w:sz w:val="22"/>
          <w:szCs w:val="22"/>
        </w:rPr>
        <w:t xml:space="preserve">Liverpool Hospital,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Sydney, 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NSW, </w:t>
      </w:r>
      <w:r w:rsidRPr="00936670">
        <w:rPr>
          <w:rFonts w:ascii="Arial" w:hAnsi="Arial" w:cs="Arial"/>
          <w:color w:val="000000"/>
          <w:sz w:val="22"/>
          <w:szCs w:val="22"/>
        </w:rPr>
        <w:t>Australia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26E06143" w14:textId="7E78560F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10</w:t>
      </w:r>
      <w:r w:rsidR="00F93C7A" w:rsidRPr="00936670">
        <w:rPr>
          <w:rFonts w:ascii="Arial" w:hAnsi="Arial" w:cs="Arial"/>
          <w:sz w:val="22"/>
          <w:szCs w:val="22"/>
        </w:rPr>
        <w:t>, 20</w:t>
      </w:r>
      <w:r w:rsidRPr="00936670">
        <w:rPr>
          <w:rFonts w:ascii="Arial" w:hAnsi="Arial" w:cs="Arial"/>
          <w:sz w:val="22"/>
          <w:szCs w:val="22"/>
        </w:rPr>
        <w:t>17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936670">
        <w:rPr>
          <w:rFonts w:ascii="Arial" w:hAnsi="Arial" w:cs="Arial"/>
          <w:i/>
          <w:sz w:val="22"/>
          <w:szCs w:val="22"/>
        </w:rPr>
        <w:t xml:space="preserve">New mothers' thoughts of infant-related, </w:t>
      </w:r>
      <w:proofErr w:type="spellStart"/>
      <w:r w:rsidRPr="00936670">
        <w:rPr>
          <w:rFonts w:ascii="Arial" w:hAnsi="Arial" w:cs="Arial"/>
          <w:i/>
          <w:sz w:val="22"/>
          <w:szCs w:val="22"/>
        </w:rPr>
        <w:t>ppOCD</w:t>
      </w:r>
      <w:proofErr w:type="spellEnd"/>
      <w:r w:rsidRPr="00936670">
        <w:rPr>
          <w:rFonts w:ascii="Arial" w:hAnsi="Arial" w:cs="Arial"/>
          <w:i/>
          <w:sz w:val="22"/>
          <w:szCs w:val="22"/>
        </w:rPr>
        <w:t xml:space="preserve"> and parenting</w:t>
      </w:r>
      <w:r w:rsidR="00F93C7A"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Research rounds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F93C7A" w:rsidRPr="00936670">
        <w:rPr>
          <w:rFonts w:ascii="Arial" w:hAnsi="Arial" w:cs="Arial"/>
          <w:sz w:val="22"/>
          <w:szCs w:val="22"/>
        </w:rPr>
        <w:t xml:space="preserve">Liverpool Hospital,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Sydney, 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NSW, </w:t>
      </w:r>
      <w:r w:rsidRPr="00936670">
        <w:rPr>
          <w:rFonts w:ascii="Arial" w:hAnsi="Arial" w:cs="Arial"/>
          <w:color w:val="000000"/>
          <w:sz w:val="22"/>
          <w:szCs w:val="22"/>
        </w:rPr>
        <w:t>Australia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5FCD0F85" w14:textId="698A8298" w:rsidR="00CB4E2F" w:rsidRPr="00936670" w:rsidRDefault="00CB4E2F" w:rsidP="00527359">
      <w:pPr>
        <w:widowControl w:val="0"/>
        <w:tabs>
          <w:tab w:val="left" w:pos="1276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11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16</w:t>
      </w:r>
      <w:r w:rsidRPr="00936670">
        <w:rPr>
          <w:rFonts w:ascii="Arial" w:hAnsi="Arial" w:cs="Arial"/>
          <w:bCs/>
          <w:sz w:val="22"/>
          <w:szCs w:val="22"/>
        </w:rPr>
        <w:tab/>
      </w:r>
      <w:r w:rsidRPr="00936670">
        <w:rPr>
          <w:rFonts w:ascii="Arial" w:hAnsi="Arial" w:cs="Arial"/>
          <w:bCs/>
          <w:i/>
          <w:sz w:val="22"/>
          <w:szCs w:val="22"/>
        </w:rPr>
        <w:t>Perinatal anxiety &amp; related disorders</w:t>
      </w:r>
      <w:r w:rsidR="00F93C7A" w:rsidRPr="00936670">
        <w:rPr>
          <w:rFonts w:ascii="Arial" w:hAnsi="Arial" w:cs="Arial"/>
          <w:bCs/>
          <w:sz w:val="22"/>
          <w:szCs w:val="22"/>
        </w:rPr>
        <w:t xml:space="preserve">; </w:t>
      </w:r>
      <w:r w:rsidRPr="00936670">
        <w:rPr>
          <w:rFonts w:ascii="Arial" w:hAnsi="Arial" w:cs="Arial"/>
          <w:bCs/>
          <w:sz w:val="22"/>
          <w:szCs w:val="22"/>
        </w:rPr>
        <w:t>Clinical Psychology Rounds</w:t>
      </w:r>
      <w:r w:rsidR="00F93C7A" w:rsidRPr="00936670">
        <w:rPr>
          <w:rFonts w:ascii="Arial" w:hAnsi="Arial" w:cs="Arial"/>
          <w:bCs/>
          <w:sz w:val="22"/>
          <w:szCs w:val="22"/>
        </w:rPr>
        <w:t xml:space="preserve">, Department of Psychology, University of Victoria, </w:t>
      </w:r>
      <w:r w:rsidRPr="00936670">
        <w:rPr>
          <w:rFonts w:ascii="Arial" w:hAnsi="Arial" w:cs="Arial"/>
          <w:bCs/>
          <w:sz w:val="22"/>
          <w:szCs w:val="22"/>
        </w:rPr>
        <w:t>Victoria, BC</w:t>
      </w:r>
      <w:r w:rsidR="00F136AC" w:rsidRPr="00936670">
        <w:rPr>
          <w:rFonts w:ascii="Arial" w:hAnsi="Arial" w:cs="Arial"/>
          <w:bCs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58D938D5" w14:textId="01C0F8E2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10</w:t>
      </w:r>
      <w:r w:rsidR="00F93C7A" w:rsidRPr="00936670">
        <w:rPr>
          <w:rFonts w:ascii="Arial" w:hAnsi="Arial" w:cs="Arial"/>
          <w:sz w:val="22"/>
          <w:szCs w:val="22"/>
        </w:rPr>
        <w:t>, 20</w:t>
      </w:r>
      <w:r w:rsidRPr="00936670">
        <w:rPr>
          <w:rFonts w:ascii="Arial" w:hAnsi="Arial" w:cs="Arial"/>
          <w:sz w:val="22"/>
          <w:szCs w:val="22"/>
        </w:rPr>
        <w:t>16</w:t>
      </w:r>
      <w:r w:rsidRPr="00936670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936670">
        <w:rPr>
          <w:rFonts w:ascii="Arial" w:hAnsi="Arial" w:cs="Arial"/>
          <w:i/>
          <w:sz w:val="22"/>
          <w:szCs w:val="22"/>
        </w:rPr>
        <w:t>New mothers' thoughts of infant-related harm and their relationship with OCD and parenting</w:t>
      </w:r>
      <w:r w:rsidR="00F93C7A"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GOLD P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erinatal Online Conference 2016, </w:t>
      </w:r>
      <w:r w:rsidRPr="00936670">
        <w:rPr>
          <w:rFonts w:ascii="Arial" w:hAnsi="Arial" w:cs="Arial"/>
          <w:sz w:val="22"/>
          <w:szCs w:val="22"/>
        </w:rPr>
        <w:t>GOLD Learning Online Continuing Education</w:t>
      </w:r>
      <w:r w:rsidR="00F93C7A" w:rsidRPr="0093667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93C7A" w:rsidRPr="00936670">
        <w:rPr>
          <w:rFonts w:ascii="Arial" w:hAnsi="Arial" w:cs="Arial"/>
          <w:color w:val="000000"/>
          <w:sz w:val="22"/>
          <w:szCs w:val="22"/>
        </w:rPr>
        <w:t>Online</w:t>
      </w:r>
      <w:proofErr w:type="gramEnd"/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20662337" w14:textId="56661B69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Perinatal anxiety disorders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Perinatal Rounds (province-wide)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F93C7A" w:rsidRPr="00936670">
        <w:rPr>
          <w:rFonts w:ascii="Arial" w:hAnsi="Arial" w:cs="Arial"/>
          <w:sz w:val="22"/>
          <w:szCs w:val="22"/>
        </w:rPr>
        <w:t xml:space="preserve">Department of Obstetrics and Gynecology University of Alberta, </w:t>
      </w:r>
      <w:r w:rsidRPr="00936670">
        <w:rPr>
          <w:rFonts w:ascii="Arial" w:hAnsi="Arial" w:cs="Arial"/>
          <w:color w:val="000000"/>
          <w:sz w:val="22"/>
          <w:szCs w:val="22"/>
        </w:rPr>
        <w:t>Alberta, BC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</w:p>
    <w:p w14:paraId="0961B4AC" w14:textId="6318ACA6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Treatment of perinatal depression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SOGC’s 72</w:t>
      </w:r>
      <w:r w:rsidRPr="00936670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Annual Clinical and Scientific Conference (ACSC)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Society of Obstetricians and Gynaecologists of Canada,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45CED19" w14:textId="44A43F23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15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i/>
          <w:sz w:val="22"/>
          <w:szCs w:val="22"/>
        </w:rPr>
        <w:t>Maternal perinatal anxiety and related disorder prevalence and incidence</w:t>
      </w:r>
      <w:r w:rsidR="00F93C7A"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Anxiety Disorders Interest Group Meeting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, Department of Psychology, </w:t>
      </w:r>
      <w:r w:rsidRPr="00936670">
        <w:rPr>
          <w:rFonts w:ascii="Arial" w:hAnsi="Arial" w:cs="Arial"/>
          <w:color w:val="000000"/>
          <w:sz w:val="22"/>
          <w:szCs w:val="22"/>
        </w:rPr>
        <w:t>Ryerson University</w:t>
      </w:r>
      <w:r w:rsidR="00F93C7A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7C009DE9" w14:textId="6C170298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15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Anxiety during reproduction: What it looks like and what to do about it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Climb out of the Darkness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 xml:space="preserve">, UBC Division of Midwifery,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3EB6FEF0" w14:textId="161CE451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11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15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The CFQ: A new, multidimensional measure of fear of childbirth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Pregnancy and the Mind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 xml:space="preserve">, Department of Obstetrics and Gynecology, UBC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D5F0A71" w14:textId="6D6FB0AB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15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Screening for perinatal anxiety in BC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5 Days in May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Island Health,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12204EF2" w14:textId="70D987A1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11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14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The FOCQ: A new measure of fear of childbirth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Research Rounds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Island Health,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7C814EBC" w14:textId="643520E6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10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14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Perinatal anxiety disorder prevalence study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BCWH Rounds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BC Women’s Hospital and Health Centre,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7B684AD" w14:textId="653C09AB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01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13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Postpartum PTSD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Perinatal Rounds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Island Health,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00C966D" w14:textId="4B4BD776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12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Perinatal Anxiety Disorder: Prevalence and Phenomenology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Psychiatry Rounds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Island Health </w:t>
      </w:r>
      <w:r w:rsidRPr="00936670">
        <w:rPr>
          <w:rFonts w:ascii="Arial" w:hAnsi="Arial" w:cs="Arial"/>
          <w:color w:val="000000"/>
          <w:sz w:val="22"/>
          <w:szCs w:val="22"/>
        </w:rPr>
        <w:t>Victoria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BC;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7DF38233" w14:textId="3795AAC0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03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12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Throwing the baby off the balcony: </w:t>
      </w:r>
      <w:proofErr w:type="gramStart"/>
      <w:r w:rsidRPr="00936670">
        <w:rPr>
          <w:rFonts w:ascii="Arial" w:hAnsi="Arial" w:cs="Arial"/>
          <w:i/>
          <w:color w:val="000000"/>
          <w:sz w:val="22"/>
          <w:szCs w:val="22"/>
        </w:rPr>
        <w:t>New</w:t>
      </w:r>
      <w:proofErr w:type="gramEnd"/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 mothers' thoughts of infant-related harm</w:t>
      </w:r>
      <w:r w:rsidR="0003322B"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Café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Scientifique</w:t>
      </w:r>
      <w:proofErr w:type="spellEnd"/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Centre for Biomedical Research,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1D6DDFC" w14:textId="03C45C46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10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Perinatal Anxiety Disorders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Perinatal Rounds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Island Health,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2B0ECC9D" w14:textId="1F1498B6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04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10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Postpartum </w:t>
      </w:r>
      <w:proofErr w:type="gramStart"/>
      <w:r w:rsidRPr="00936670">
        <w:rPr>
          <w:rFonts w:ascii="Arial" w:hAnsi="Arial" w:cs="Arial"/>
          <w:i/>
          <w:color w:val="000000"/>
          <w:sz w:val="22"/>
          <w:szCs w:val="22"/>
        </w:rPr>
        <w:t>obsessive compulsive</w:t>
      </w:r>
      <w:proofErr w:type="gramEnd"/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 disorder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Perinatal Rounds</w:t>
      </w:r>
      <w:r w:rsidR="0003322B" w:rsidRPr="00936670">
        <w:rPr>
          <w:rFonts w:ascii="Arial" w:hAnsi="Arial" w:cs="Arial"/>
          <w:color w:val="000000"/>
          <w:sz w:val="22"/>
          <w:szCs w:val="22"/>
        </w:rPr>
        <w:t xml:space="preserve">, Island Health, Victoria, BC;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71CC6220" w14:textId="74334931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10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09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Maternal postpartum thoughts of harm related to the newborn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 xml:space="preserve">; </w:t>
      </w:r>
      <w:r w:rsidR="007A677B" w:rsidRPr="00936670">
        <w:rPr>
          <w:rFonts w:ascii="Arial" w:hAnsi="Arial" w:cs="Arial"/>
          <w:color w:val="000000"/>
          <w:sz w:val="22"/>
          <w:szCs w:val="22"/>
        </w:rPr>
        <w:t xml:space="preserve">Research Rounds, Vancouver Island Health Authority, Victoria, BC;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48DD5438" w14:textId="6E8BDD27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09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Perinatal anxiety disorder prevalence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7A677B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Clinical Rounds</w:t>
      </w:r>
      <w:r w:rsidR="007A677B" w:rsidRPr="00936670">
        <w:rPr>
          <w:rFonts w:ascii="Arial" w:hAnsi="Arial" w:cs="Arial"/>
          <w:color w:val="000000"/>
          <w:sz w:val="22"/>
          <w:szCs w:val="22"/>
        </w:rPr>
        <w:t xml:space="preserve">, Department of Psychology, University of Victoria,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7A677B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6DF4C614" w14:textId="06B000DB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09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Infant crying as a trigger for unwanted maternal thoughts of harm</w:t>
      </w:r>
      <w:r w:rsidR="00A5159E"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Research Day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>, Vancouver Island Health Authority</w:t>
      </w:r>
      <w:r w:rsidR="00F136AC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Victoria,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10BC393E" w14:textId="291D8363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08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High-risk obstetrical patients: Stress and anxiety in a vulnerable populatio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 xml:space="preserve">n; </w:t>
      </w:r>
      <w:r w:rsidRPr="00936670">
        <w:rPr>
          <w:rFonts w:ascii="Arial" w:hAnsi="Arial" w:cs="Arial"/>
          <w:color w:val="000000"/>
          <w:sz w:val="22"/>
          <w:szCs w:val="22"/>
        </w:rPr>
        <w:t>Antenatal Rounds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, BC Women's Hospital and Health Centre,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1FECC8CE" w14:textId="6C463EC9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08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Perinatal anxiety disorders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Multidisciplinary Obstetrical Rounds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, BC Women's Hospital and Health Centre,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59E05309" w14:textId="5DE38C58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04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08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Communication and inter-professional relationships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Midwifery Education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, Division of Midwifery, UBC,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DDE760F" w14:textId="7D8BF863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02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08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Stress management education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Midwifery Preceptor Workshop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, Division of Midwifery, UBC,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2A63E59B" w14:textId="7DC4E7CB" w:rsidR="00CB4E2F" w:rsidRPr="00936670" w:rsidRDefault="00CB4E2F" w:rsidP="00527359">
      <w:pPr>
        <w:widowControl w:val="0"/>
        <w:tabs>
          <w:tab w:val="left" w:pos="1276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12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07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The perinatal anxiety screening study (PASS): A study of the prevalence of anxiety disorders among pregnant and postpartum women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Research Symposium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, Women’s Health Research Institute,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556C4213" w14:textId="05FD6470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07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An introduction to the ethics review process in research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Ethics Workshop for Trainees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, Child &amp; Family Research Institute,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Vancouver, 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>BC; P</w:t>
      </w:r>
      <w:r w:rsidRPr="00936670">
        <w:rPr>
          <w:rFonts w:ascii="Arial" w:hAnsi="Arial" w:cs="Arial"/>
          <w:color w:val="000000"/>
          <w:sz w:val="22"/>
          <w:szCs w:val="22"/>
        </w:rPr>
        <w:t>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352FB9C8" w14:textId="6502E2BE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01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07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How to manage the transition from trainee to researcher</w:t>
      </w:r>
      <w:r w:rsidR="004F4988" w:rsidRPr="00936670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i/>
          <w:color w:val="000000"/>
          <w:sz w:val="22"/>
          <w:szCs w:val="22"/>
        </w:rPr>
        <w:t>clinician investigator</w:t>
      </w:r>
      <w:r w:rsidR="00A5159E" w:rsidRPr="00936670">
        <w:rPr>
          <w:rFonts w:ascii="Arial" w:hAnsi="Arial" w:cs="Arial"/>
          <w:i/>
          <w:sz w:val="22"/>
          <w:szCs w:val="22"/>
        </w:rPr>
        <w:t>;</w:t>
      </w:r>
      <w:r w:rsidR="00A5159E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Post-Doctoral Fellow Professional Development Series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, Faculty of Medicine, UBC,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="00F136AC" w:rsidRPr="00936670">
        <w:rPr>
          <w:rFonts w:ascii="Arial" w:hAnsi="Arial" w:cs="Arial"/>
          <w:color w:val="000000"/>
          <w:sz w:val="22"/>
          <w:szCs w:val="22"/>
        </w:rPr>
        <w:t>Pannel</w:t>
      </w:r>
      <w:proofErr w:type="spellEnd"/>
      <w:r w:rsidR="00F136AC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Discussant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2F6F032" w14:textId="3AC18CDC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11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Mother-infant wellness project: A study of maternal postpartum thoughts of harm related to the newborn</w:t>
      </w:r>
      <w:r w:rsidR="00A5159E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Meeting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>, Interdisciplinary Women's Reproductive Health Research Training Program</w:t>
      </w:r>
      <w:r w:rsidR="00F136AC" w:rsidRPr="00936670">
        <w:rPr>
          <w:rFonts w:ascii="Arial" w:hAnsi="Arial" w:cs="Arial"/>
          <w:color w:val="000000"/>
          <w:sz w:val="22"/>
          <w:szCs w:val="22"/>
        </w:rPr>
        <w:t>,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 Child &amp; Family Research Institute,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A5159E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56696D07" w14:textId="2E4594BC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07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Mother-infant wellness project: A study of maternal postpartum thoughts of harm related to the newborn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Research Rounds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Ottawa Hospital - General Campus, </w:t>
      </w:r>
      <w:r w:rsidRPr="00936670">
        <w:rPr>
          <w:rFonts w:ascii="Arial" w:hAnsi="Arial" w:cs="Arial"/>
          <w:color w:val="000000"/>
          <w:sz w:val="22"/>
          <w:szCs w:val="22"/>
        </w:rPr>
        <w:t>Ottawa, ON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2D34107" w14:textId="3E67CEB5" w:rsidR="00CB4E2F" w:rsidRPr="00936670" w:rsidRDefault="00CB4E2F" w:rsidP="00527359">
      <w:pPr>
        <w:widowControl w:val="0"/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Mother-infant wellness project: A study of maternal postpartum thoughts of harm related to the newborn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Pr="00936670">
        <w:rPr>
          <w:rFonts w:ascii="Arial" w:hAnsi="Arial" w:cs="Arial"/>
          <w:color w:val="000000"/>
          <w:sz w:val="22"/>
          <w:szCs w:val="22"/>
        </w:rPr>
        <w:tab/>
        <w:t>Combined Perinatal Rounds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Department of Maternal Fetal Medicine, Neonatology, BC Women’s Hospital &amp; Health Centre,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7D725AEB" w14:textId="2F71CA80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Mother-infant wellness project: A study of maternal postpartum thoughts of harm related to the newborn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Research Rounds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Department of Psychiatry, </w:t>
      </w:r>
      <w:r w:rsidR="00D872A3" w:rsidRPr="00936670">
        <w:rPr>
          <w:rFonts w:ascii="Arial" w:hAnsi="Arial" w:cs="Arial"/>
          <w:color w:val="000000"/>
          <w:sz w:val="22"/>
          <w:szCs w:val="22"/>
        </w:rPr>
        <w:t>UBC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2716DE1D" w14:textId="3B7254AF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Mother-infant wellness project: A study of maternal postpartum thoughts of harm related to the newborn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Research Rounds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Department of Healthcare and Epidemiology, </w:t>
      </w:r>
      <w:r w:rsidR="00D872A3" w:rsidRPr="00936670">
        <w:rPr>
          <w:rFonts w:ascii="Arial" w:hAnsi="Arial" w:cs="Arial"/>
          <w:color w:val="000000"/>
          <w:sz w:val="22"/>
          <w:szCs w:val="22"/>
        </w:rPr>
        <w:t>UBC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3353C8F1" w14:textId="2C27A2A7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="004F4988" w:rsidRPr="00936670">
        <w:rPr>
          <w:rFonts w:ascii="Arial" w:hAnsi="Arial" w:cs="Arial"/>
          <w:color w:val="000000"/>
          <w:sz w:val="22"/>
          <w:szCs w:val="22"/>
        </w:rPr>
        <w:t>, 20</w:t>
      </w:r>
      <w:r w:rsidRPr="00936670">
        <w:rPr>
          <w:rFonts w:ascii="Arial" w:hAnsi="Arial" w:cs="Arial"/>
          <w:color w:val="000000"/>
          <w:sz w:val="22"/>
          <w:szCs w:val="22"/>
        </w:rPr>
        <w:t>06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Maternal postpartum thoughts of harm and postpartum OCD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Research Day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Mental Health and Neuroscience Cluster,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30508730" w14:textId="0797BBC9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2005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5725D6"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Maternal postpartum thoughts of harm related to the newborn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TGIF Seminar Series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Child &amp; Family Research Institute,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1C5F1AC6" w14:textId="630BBCB3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2005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5725D6" w:rsidRPr="00936670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936670">
        <w:rPr>
          <w:rFonts w:ascii="Arial" w:hAnsi="Arial" w:cs="Arial"/>
          <w:i/>
          <w:color w:val="000000"/>
          <w:sz w:val="22"/>
          <w:szCs w:val="22"/>
        </w:rPr>
        <w:t>Anxiety disorders</w:t>
      </w:r>
      <w:proofErr w:type="gramEnd"/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 in pregnancy and postpartum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sz w:val="22"/>
          <w:szCs w:val="22"/>
        </w:rPr>
        <w:t>Community talk</w:t>
      </w:r>
      <w:r w:rsidR="005725D6" w:rsidRPr="00936670">
        <w:rPr>
          <w:rFonts w:ascii="Arial" w:hAnsi="Arial" w:cs="Arial"/>
          <w:sz w:val="22"/>
          <w:szCs w:val="22"/>
        </w:rPr>
        <w:t xml:space="preserve">, 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Canadian Mental Health Association, Vancouver-Burnaby Branch,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0792EBB6" w14:textId="5452FF16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2005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5725D6"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Maternal postpartum intrusive thoughts of harm towards the newborn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5725D6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Research Rounds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5725D6" w:rsidRPr="00936670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 Center for Healthcare Innovation &amp; Improvement,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2A694710" w14:textId="0F10C397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2000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5725D6"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Postpartum onset obsessive compulsive disorder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Seminar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Child &amp; Family Research Institute,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23D7EF28" w14:textId="112C2E1B" w:rsidR="00CB4E2F" w:rsidRPr="00936670" w:rsidRDefault="00CB4E2F" w:rsidP="00527359">
      <w:pPr>
        <w:widowControl w:val="0"/>
        <w:tabs>
          <w:tab w:val="left" w:pos="852"/>
          <w:tab w:val="left" w:pos="5075"/>
          <w:tab w:val="left" w:pos="6807"/>
          <w:tab w:val="left" w:pos="8390"/>
          <w:tab w:val="left" w:pos="10264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2000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5725D6" w:rsidRPr="00936670">
        <w:rPr>
          <w:rFonts w:ascii="Arial" w:hAnsi="Arial" w:cs="Arial"/>
          <w:color w:val="000000"/>
          <w:sz w:val="22"/>
          <w:szCs w:val="22"/>
        </w:rPr>
        <w:tab/>
      </w:r>
      <w:r w:rsidRPr="00936670">
        <w:rPr>
          <w:rFonts w:ascii="Arial" w:hAnsi="Arial" w:cs="Arial"/>
          <w:i/>
          <w:color w:val="000000"/>
          <w:sz w:val="22"/>
          <w:szCs w:val="22"/>
        </w:rPr>
        <w:t>Cognitive behaviour therapy for posttraumatic stress disorder</w:t>
      </w:r>
      <w:r w:rsidR="005725D6" w:rsidRPr="00936670">
        <w:rPr>
          <w:rFonts w:ascii="Arial" w:hAnsi="Arial" w:cs="Arial"/>
          <w:i/>
          <w:color w:val="000000"/>
          <w:sz w:val="22"/>
          <w:szCs w:val="22"/>
        </w:rPr>
        <w:t>;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>Psychiatry Lecture</w:t>
      </w:r>
      <w:r w:rsidR="005725D6" w:rsidRPr="00936670">
        <w:rPr>
          <w:rFonts w:ascii="Arial" w:hAnsi="Arial" w:cs="Arial"/>
          <w:sz w:val="22"/>
          <w:szCs w:val="22"/>
        </w:rPr>
        <w:t xml:space="preserve">; 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Psychiatry Residents, </w:t>
      </w:r>
      <w:r w:rsidR="00D872A3" w:rsidRPr="00936670">
        <w:rPr>
          <w:rFonts w:ascii="Arial" w:hAnsi="Arial" w:cs="Arial"/>
          <w:color w:val="000000"/>
          <w:sz w:val="22"/>
          <w:szCs w:val="22"/>
        </w:rPr>
        <w:t>UBC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Vancouver, BC</w:t>
      </w:r>
      <w:r w:rsidR="005725D6" w:rsidRPr="0093667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36670">
        <w:rPr>
          <w:rFonts w:ascii="Arial" w:hAnsi="Arial" w:cs="Arial"/>
          <w:color w:val="000000"/>
          <w:sz w:val="22"/>
          <w:szCs w:val="22"/>
        </w:rPr>
        <w:t>Presenter</w:t>
      </w:r>
      <w:r w:rsidR="009C5E55">
        <w:rPr>
          <w:rFonts w:ascii="Arial" w:hAnsi="Arial" w:cs="Arial"/>
          <w:color w:val="000000"/>
          <w:sz w:val="22"/>
          <w:szCs w:val="22"/>
        </w:rPr>
        <w:t>.</w:t>
      </w:r>
    </w:p>
    <w:p w14:paraId="75027D3E" w14:textId="245587B1" w:rsidR="009C4C2E" w:rsidRPr="00936670" w:rsidRDefault="009C4C2E" w:rsidP="00527359">
      <w:pPr>
        <w:spacing w:before="12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Community</w:t>
      </w:r>
    </w:p>
    <w:tbl>
      <w:tblPr>
        <w:tblW w:w="5003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8282"/>
      </w:tblGrid>
      <w:tr w:rsidR="009C4C2E" w:rsidRPr="00936670" w14:paraId="2BBD51DD" w14:textId="77777777" w:rsidTr="00B4356C">
        <w:trPr>
          <w:trHeight w:val="170"/>
        </w:trPr>
        <w:tc>
          <w:tcPr>
            <w:tcW w:w="706" w:type="pct"/>
          </w:tcPr>
          <w:p w14:paraId="0ACC6CA6" w14:textId="1F217CD9" w:rsidR="009C4C2E" w:rsidRPr="00936670" w:rsidRDefault="009C4C2E" w:rsidP="0052735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05, 2017</w:t>
            </w:r>
          </w:p>
        </w:tc>
        <w:tc>
          <w:tcPr>
            <w:tcW w:w="4294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E6865C" w14:textId="66F188C3" w:rsidR="009C4C2E" w:rsidRPr="00936670" w:rsidRDefault="009C4C2E" w:rsidP="0052735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Posttraumatic stress disorder: Definition, symptoms and treatment;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PEERS Victoria Resource Society, Victoria, BC; Presenter</w:t>
            </w:r>
            <w:r w:rsidR="009C5E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C4C2E" w:rsidRPr="00936670" w14:paraId="60147002" w14:textId="77777777" w:rsidTr="00B4356C">
        <w:trPr>
          <w:trHeight w:val="170"/>
        </w:trPr>
        <w:tc>
          <w:tcPr>
            <w:tcW w:w="706" w:type="pct"/>
          </w:tcPr>
          <w:p w14:paraId="1627571F" w14:textId="2266C370" w:rsidR="009C4C2E" w:rsidRPr="00936670" w:rsidRDefault="009C4C2E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09, 2016 </w:t>
            </w:r>
          </w:p>
        </w:tc>
        <w:tc>
          <w:tcPr>
            <w:tcW w:w="4294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FAC2EA" w14:textId="5B18A191" w:rsidR="009C4C2E" w:rsidRPr="00936670" w:rsidRDefault="009C4C2E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Attachment and non-monogamy;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Poly 101, Nanaimo, BC; Presenter</w:t>
            </w:r>
            <w:r w:rsidR="009C5E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C4C2E" w:rsidRPr="00936670" w14:paraId="01D87259" w14:textId="77777777" w:rsidTr="00B4356C">
        <w:trPr>
          <w:trHeight w:val="170"/>
        </w:trPr>
        <w:tc>
          <w:tcPr>
            <w:tcW w:w="706" w:type="pct"/>
          </w:tcPr>
          <w:p w14:paraId="601123E3" w14:textId="1A27024D" w:rsidR="009C4C2E" w:rsidRPr="00936670" w:rsidRDefault="009C4C2E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09, 2016</w:t>
            </w:r>
          </w:p>
        </w:tc>
        <w:tc>
          <w:tcPr>
            <w:tcW w:w="4294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527ED5" w14:textId="5AFB13C3" w:rsidR="009C4C2E" w:rsidRPr="00936670" w:rsidRDefault="009C4C2E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Attachment and overcoming jealousy;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Poly 101, Nanaimo, BC; Presenter</w:t>
            </w:r>
            <w:r w:rsidR="009C5E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136AC" w:rsidRPr="00936670" w14:paraId="341809A5" w14:textId="77777777" w:rsidTr="00F136AC">
        <w:trPr>
          <w:trHeight w:val="170"/>
        </w:trPr>
        <w:tc>
          <w:tcPr>
            <w:tcW w:w="706" w:type="pct"/>
          </w:tcPr>
          <w:p w14:paraId="0C8A82D5" w14:textId="77777777" w:rsidR="00F136AC" w:rsidRPr="00936670" w:rsidRDefault="00F136AC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06, 2014</w:t>
            </w:r>
          </w:p>
        </w:tc>
        <w:tc>
          <w:tcPr>
            <w:tcW w:w="4294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C9E30C" w14:textId="6D3202BE" w:rsidR="00F136AC" w:rsidRPr="00936670" w:rsidRDefault="00F136AC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Attachment and consensual non-monogamy;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Kindle Arts Society, Victoria, BC;</w:t>
            </w: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Presenter</w:t>
            </w:r>
            <w:r w:rsidR="009C5E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136AC" w:rsidRPr="00936670" w14:paraId="2D3E69EA" w14:textId="77777777" w:rsidTr="00F136AC">
        <w:trPr>
          <w:trHeight w:val="170"/>
        </w:trPr>
        <w:tc>
          <w:tcPr>
            <w:tcW w:w="706" w:type="pct"/>
          </w:tcPr>
          <w:p w14:paraId="21A81707" w14:textId="77777777" w:rsidR="00F136AC" w:rsidRPr="00936670" w:rsidRDefault="00F136AC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04, 2010</w:t>
            </w:r>
          </w:p>
        </w:tc>
        <w:tc>
          <w:tcPr>
            <w:tcW w:w="4294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883AA3" w14:textId="32A02A3C" w:rsidR="00F136AC" w:rsidRPr="00936670" w:rsidRDefault="00F136AC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New mothers’ thoughts of infant related harm;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Postpartum Support Society, Victoria, BC; Presenter</w:t>
            </w:r>
            <w:r w:rsidR="009C5E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1A0AA89" w14:textId="16D22B9C" w:rsidR="00895F54" w:rsidRPr="00E72E48" w:rsidRDefault="00BA3D9A" w:rsidP="00527359">
      <w:pPr>
        <w:pBdr>
          <w:bottom w:val="single" w:sz="4" w:space="1" w:color="auto"/>
        </w:pBdr>
        <w:spacing w:before="360"/>
        <w:rPr>
          <w:rFonts w:ascii="Times" w:hAnsi="Times" w:cs="Times"/>
        </w:rPr>
      </w:pPr>
      <w:r w:rsidRPr="00E72E48">
        <w:rPr>
          <w:rFonts w:ascii="Arial" w:hAnsi="Arial" w:cs="Arial"/>
          <w:b/>
          <w:bCs/>
          <w:color w:val="000000"/>
        </w:rPr>
        <w:t xml:space="preserve">SERVICE </w:t>
      </w:r>
    </w:p>
    <w:p w14:paraId="5BAD1BA6" w14:textId="187B0BF3" w:rsidR="00790339" w:rsidRPr="00936670" w:rsidRDefault="00B34529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Times" w:hAnsi="Times" w:cs="Times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University Committees</w:t>
      </w:r>
    </w:p>
    <w:tbl>
      <w:tblPr>
        <w:tblW w:w="5077" w:type="pct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4299"/>
        <w:gridCol w:w="1812"/>
        <w:gridCol w:w="2037"/>
      </w:tblGrid>
      <w:tr w:rsidR="00790339" w:rsidRPr="00071A48" w14:paraId="077C048B" w14:textId="77777777" w:rsidTr="009C4C2E">
        <w:trPr>
          <w:trHeight w:val="326"/>
          <w:tblHeader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1B0A9A3B" w14:textId="77777777" w:rsidR="00790339" w:rsidRPr="00071A48" w:rsidRDefault="00790339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Type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00CB84A2" w14:textId="77777777" w:rsidR="00790339" w:rsidRPr="00071A48" w:rsidRDefault="00790339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Committee Name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1AABDB00" w14:textId="77777777" w:rsidR="00790339" w:rsidRPr="00071A48" w:rsidRDefault="00790339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Role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DFD3F8E" w14:textId="77777777" w:rsidR="00790339" w:rsidRPr="00071A48" w:rsidRDefault="00790339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Dates</w:t>
            </w:r>
          </w:p>
        </w:tc>
      </w:tr>
      <w:tr w:rsidR="00A145E1" w:rsidRPr="00071A48" w14:paraId="7EA70838" w14:textId="77777777" w:rsidTr="00527359">
        <w:trPr>
          <w:trHeight w:val="452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714D4BE" w14:textId="5DBC5BEF" w:rsidR="00A145E1" w:rsidRPr="00071A48" w:rsidRDefault="00A145E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5326F5D" w14:textId="51BC3DC2" w:rsidR="00A145E1" w:rsidRPr="00E7634B" w:rsidRDefault="00A145E1" w:rsidP="00527359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Admissions Committee, Reproductive and Developmental Sciences Graduate Program, Department of Obstetrics and Gynecology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AE723AC" w14:textId="1BE72FD8" w:rsidR="00A145E1" w:rsidRPr="00071A48" w:rsidRDefault="00A145E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0502BA3" w14:textId="1A68F60E" w:rsidR="00A145E1" w:rsidRPr="00071A48" w:rsidRDefault="00A145E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2021 - Ongoing</w:t>
            </w:r>
          </w:p>
        </w:tc>
      </w:tr>
      <w:tr w:rsidR="002E0E1A" w:rsidRPr="00071A48" w14:paraId="13F73D88" w14:textId="77777777" w:rsidTr="009C4C2E">
        <w:trPr>
          <w:trHeight w:val="452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C35D6FB" w14:textId="7D530FC8" w:rsidR="002E0E1A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88514CD" w14:textId="7691711A" w:rsidR="002E0E1A" w:rsidRPr="000F3712" w:rsidRDefault="002E0E1A" w:rsidP="00527359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7634B">
              <w:rPr>
                <w:rFonts w:ascii="Arial" w:hAnsi="Arial"/>
                <w:sz w:val="20"/>
                <w:szCs w:val="20"/>
                <w:lang w:val="en-US"/>
              </w:rPr>
              <w:t>Research and Scholarly Activity Committee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47BF077" w14:textId="44ACDF9E" w:rsidR="002E0E1A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Vancouver Island Representative 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1C4BF9A" w14:textId="370B7CE7" w:rsidR="002E0E1A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2015 -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2E0E1A" w:rsidRPr="00071A48" w14:paraId="7D6BE9F5" w14:textId="77777777" w:rsidTr="009C4C2E">
        <w:trPr>
          <w:trHeight w:val="452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BC6EB1D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_Hlk481507257"/>
            <w:r>
              <w:rPr>
                <w:rFonts w:ascii="Arial" w:hAnsi="Arial" w:cs="Arial"/>
                <w:color w:val="000000"/>
                <w:sz w:val="20"/>
                <w:szCs w:val="20"/>
              </w:rPr>
              <w:t>UBC CPD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9368E3A" w14:textId="77777777" w:rsidR="002E0E1A" w:rsidRPr="00AF3EAB" w:rsidRDefault="002E0E1A" w:rsidP="0052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12">
              <w:rPr>
                <w:rFonts w:ascii="Arial" w:hAnsi="Arial"/>
                <w:sz w:val="20"/>
                <w:szCs w:val="20"/>
                <w:lang w:val="en-US"/>
              </w:rPr>
              <w:t xml:space="preserve">Planning Committee: </w:t>
            </w:r>
            <w:r w:rsidRPr="000F3712">
              <w:rPr>
                <w:rFonts w:ascii="Arial" w:hAnsi="Arial"/>
                <w:bCs/>
                <w:i/>
                <w:iCs/>
                <w:sz w:val="20"/>
                <w:szCs w:val="20"/>
                <w:lang w:val="en-US"/>
              </w:rPr>
              <w:t>Perinatal Depression and Anxiety Online Learning Module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CFB26FB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A1331D7" w14:textId="2D6E7584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– 2019</w:t>
            </w:r>
          </w:p>
        </w:tc>
      </w:tr>
      <w:bookmarkEnd w:id="14"/>
      <w:tr w:rsidR="002E0E1A" w:rsidRPr="00071A48" w14:paraId="4273CE7E" w14:textId="77777777" w:rsidTr="009C4C2E">
        <w:trPr>
          <w:trHeight w:val="452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FFB4894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61C10E2" w14:textId="77777777" w:rsidR="002E0E1A" w:rsidRPr="00071A48" w:rsidRDefault="002E0E1A" w:rsidP="0052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A48">
              <w:rPr>
                <w:rFonts w:ascii="Arial" w:hAnsi="Arial" w:cs="Arial"/>
                <w:sz w:val="20"/>
                <w:szCs w:val="20"/>
              </w:rPr>
              <w:t>Working Group for Incorporating a Required Research Project into the UBC Psychiatry Residency Program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DC09402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FFAC567" w14:textId="37A6ED3A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2015 -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2E0E1A" w:rsidRPr="00071A48" w14:paraId="5106DFF1" w14:textId="77777777" w:rsidTr="009C4C2E">
        <w:trPr>
          <w:trHeight w:val="359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B092071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82E65E5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Foundations of Scholarship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ourse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ommittee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707C9AC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0D0B044" w14:textId="07C99816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2014 -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2E0E1A" w:rsidRPr="00071A48" w14:paraId="307B33E7" w14:textId="77777777" w:rsidTr="009C4C2E">
        <w:trPr>
          <w:trHeight w:val="359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FCA0615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Victoria 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4580BD3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Research Administration Information System (RAIS) Working Group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0CA8055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3AA1F30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 xml:space="preserve">2013 -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2E0E1A" w:rsidRPr="00071A48" w14:paraId="7D5ECDED" w14:textId="77777777" w:rsidTr="009C4C2E">
        <w:trPr>
          <w:trHeight w:val="359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182F8FE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896D41C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IMP Psychiatry Postgraduate Education Program Subcommittee</w:t>
            </w:r>
            <w:r w:rsidRPr="00071A4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D53F39D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8B5B147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2011 - 2013</w:t>
            </w:r>
          </w:p>
        </w:tc>
      </w:tr>
      <w:tr w:rsidR="002E0E1A" w:rsidRPr="00071A48" w14:paraId="5F34A545" w14:textId="77777777" w:rsidTr="009C4C2E">
        <w:trPr>
          <w:trHeight w:val="359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90EF4D5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DD37369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IMP Psychiatry Medical Education Committee</w:t>
            </w:r>
            <w:r w:rsidRPr="00071A4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3FF496E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3B0C2F8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2011 - 2013</w:t>
            </w:r>
          </w:p>
        </w:tc>
      </w:tr>
      <w:tr w:rsidR="002E0E1A" w:rsidRPr="00071A48" w14:paraId="520BBD85" w14:textId="77777777" w:rsidTr="009C4C2E">
        <w:trPr>
          <w:trHeight w:val="359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1B5279B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DBD0920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UBC Behavioural Research Ethics Board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813E3B8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E140B8C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2006 - 2010</w:t>
            </w:r>
          </w:p>
        </w:tc>
      </w:tr>
      <w:tr w:rsidR="002E0E1A" w:rsidRPr="00071A48" w14:paraId="2233096A" w14:textId="77777777" w:rsidTr="009C4C2E">
        <w:trPr>
          <w:trHeight w:val="359"/>
        </w:trPr>
        <w:tc>
          <w:tcPr>
            <w:tcW w:w="8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77271FB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C8B7BC7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UBC Campus Safety Committee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E187A14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C10239D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</w:tr>
      <w:tr w:rsidR="002E0E1A" w:rsidRPr="00071A48" w14:paraId="115BFE4F" w14:textId="77777777" w:rsidTr="009C4C2E">
        <w:trPr>
          <w:trHeight w:val="359"/>
        </w:trPr>
        <w:tc>
          <w:tcPr>
            <w:tcW w:w="836" w:type="pct"/>
            <w:tcBorders>
              <w:top w:val="single" w:sz="2" w:space="0" w:color="BBBBBB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AFCF702" w14:textId="77777777" w:rsidR="002E0E1A" w:rsidRPr="002C4D30" w:rsidRDefault="002E0E1A" w:rsidP="0052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1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59CD6D9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UBC Clinical Psychology Program</w:t>
            </w:r>
          </w:p>
        </w:tc>
        <w:tc>
          <w:tcPr>
            <w:tcW w:w="92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CEB3BD8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Student Representative</w:t>
            </w:r>
          </w:p>
        </w:tc>
        <w:tc>
          <w:tcPr>
            <w:tcW w:w="104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7638E6F" w14:textId="77777777" w:rsidR="002E0E1A" w:rsidRPr="00071A48" w:rsidRDefault="002E0E1A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  <w:szCs w:val="20"/>
              </w:rPr>
              <w:t>1997 - 1998</w:t>
            </w:r>
          </w:p>
        </w:tc>
      </w:tr>
    </w:tbl>
    <w:p w14:paraId="1137E934" w14:textId="74E31BB9" w:rsidR="00790339" w:rsidRPr="00936670" w:rsidRDefault="00790339" w:rsidP="00527359">
      <w:pPr>
        <w:keepNext/>
        <w:widowControl w:val="0"/>
        <w:autoSpaceDE w:val="0"/>
        <w:autoSpaceDN w:val="0"/>
        <w:adjustRightInd w:val="0"/>
        <w:spacing w:before="198"/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  <w:u w:color="000000"/>
          <w:vertAlign w:val="superscript"/>
        </w:rPr>
        <w:t>1</w:t>
      </w:r>
      <w:r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 xml:space="preserve">These are combined committees between the University of Victoria, </w:t>
      </w:r>
      <w:r w:rsidR="003F0C9F"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>UBC</w:t>
      </w:r>
      <w:r w:rsidR="008C4CB7"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 xml:space="preserve">, and </w:t>
      </w:r>
      <w:r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>Island Health</w:t>
      </w:r>
      <w:r w:rsidR="008C4CB7"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>,</w:t>
      </w:r>
      <w:r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 xml:space="preserve"> and therefore represent a service to the Universit</w:t>
      </w:r>
      <w:r w:rsidR="008C4CB7"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>y</w:t>
      </w:r>
      <w:r w:rsidRPr="00936670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 xml:space="preserve"> and Health Authority.</w:t>
      </w:r>
    </w:p>
    <w:p w14:paraId="0D853B09" w14:textId="2566B554" w:rsidR="00193021" w:rsidRPr="00936670" w:rsidRDefault="00193021" w:rsidP="00527359">
      <w:pPr>
        <w:spacing w:before="240" w:after="120"/>
        <w:rPr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Scholarly Committees</w:t>
      </w: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3828"/>
        <w:gridCol w:w="1558"/>
        <w:gridCol w:w="1555"/>
      </w:tblGrid>
      <w:tr w:rsidR="00193021" w:rsidRPr="00071A48" w14:paraId="1ECDD266" w14:textId="77777777" w:rsidTr="004E28E3">
        <w:trPr>
          <w:trHeight w:val="340"/>
          <w:tblHeader/>
        </w:trPr>
        <w:tc>
          <w:tcPr>
            <w:tcW w:w="1397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7F48AFDF" w14:textId="77777777" w:rsidR="00193021" w:rsidRPr="00071A48" w:rsidRDefault="0019302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Organization</w:t>
            </w:r>
          </w:p>
        </w:tc>
        <w:tc>
          <w:tcPr>
            <w:tcW w:w="1987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229006FC" w14:textId="77777777" w:rsidR="00193021" w:rsidRPr="00071A48" w:rsidRDefault="0019302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Committee Name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0A68A686" w14:textId="77777777" w:rsidR="00193021" w:rsidRPr="00071A48" w:rsidRDefault="0019302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Role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BC92643" w14:textId="77777777" w:rsidR="00193021" w:rsidRPr="00071A48" w:rsidRDefault="0019302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Dates</w:t>
            </w:r>
          </w:p>
        </w:tc>
      </w:tr>
      <w:tr w:rsidR="00767EC7" w:rsidRPr="00071A48" w14:paraId="400FF1A1" w14:textId="77777777" w:rsidTr="004E28E3">
        <w:tc>
          <w:tcPr>
            <w:tcW w:w="13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4E2695C" w14:textId="77777777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Vancouver Island Health Authority</w:t>
            </w:r>
          </w:p>
        </w:tc>
        <w:tc>
          <w:tcPr>
            <w:tcW w:w="198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CF0DBBF" w14:textId="77777777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Health Research Ethics Board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F2AE264" w14:textId="77777777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Member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B3BCC0C" w14:textId="77707363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 xml:space="preserve">2010 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071A4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22761">
              <w:rPr>
                <w:rFonts w:ascii="Arial" w:hAnsi="Arial" w:cs="Arial"/>
                <w:color w:val="000000"/>
                <w:sz w:val="20"/>
              </w:rPr>
              <w:t>2017</w:t>
            </w:r>
          </w:p>
        </w:tc>
      </w:tr>
      <w:tr w:rsidR="00E72E48" w:rsidRPr="00071A48" w14:paraId="20E419FD" w14:textId="77777777" w:rsidTr="004E28E3">
        <w:tc>
          <w:tcPr>
            <w:tcW w:w="13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4E7D216" w14:textId="77777777" w:rsidR="00E72E48" w:rsidRPr="00071A48" w:rsidRDefault="00E72E48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Women’s Health Research Institute</w:t>
            </w:r>
          </w:p>
        </w:tc>
        <w:tc>
          <w:tcPr>
            <w:tcW w:w="198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C735ADB" w14:textId="77777777" w:rsidR="00E72E48" w:rsidRPr="00071A48" w:rsidRDefault="00E72E48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Women’s Mental Health and Addictions Research Unit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0713444" w14:textId="77777777" w:rsidR="00E72E48" w:rsidRPr="00071A48" w:rsidRDefault="00E72E48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Member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1EECABA" w14:textId="19A1699B" w:rsidR="00E72E48" w:rsidRPr="00071A48" w:rsidRDefault="00E72E48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2007</w:t>
            </w:r>
          </w:p>
        </w:tc>
      </w:tr>
      <w:tr w:rsidR="00767EC7" w:rsidRPr="00071A48" w14:paraId="4FFA4D28" w14:textId="77777777" w:rsidTr="004E28E3">
        <w:tc>
          <w:tcPr>
            <w:tcW w:w="13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3A316F9" w14:textId="77777777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Child &amp; Family Research Institute</w:t>
            </w:r>
          </w:p>
        </w:tc>
        <w:tc>
          <w:tcPr>
            <w:tcW w:w="198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2B53A6F" w14:textId="77777777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Developmental Neurosciences &amp; Child Health Research Cluster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D8F5DFB" w14:textId="77777777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Member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0156618" w14:textId="77777777" w:rsidR="00767EC7" w:rsidRPr="00071A48" w:rsidRDefault="00767EC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2007</w:t>
            </w:r>
          </w:p>
        </w:tc>
      </w:tr>
      <w:tr w:rsidR="00E72E48" w:rsidRPr="00071A48" w14:paraId="3F7179FD" w14:textId="77777777" w:rsidTr="004E28E3">
        <w:tc>
          <w:tcPr>
            <w:tcW w:w="139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9C5BF45" w14:textId="77777777" w:rsidR="00E72E48" w:rsidRPr="00071A48" w:rsidRDefault="00E72E48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Women’s Health Research Institute</w:t>
            </w:r>
          </w:p>
        </w:tc>
        <w:tc>
          <w:tcPr>
            <w:tcW w:w="198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247BB64" w14:textId="2B6FB5DF" w:rsidR="00E72E48" w:rsidRPr="00071A48" w:rsidRDefault="00E72E48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 xml:space="preserve">Interdisciplinary Women's Reproductive Health Research Training Program 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4ECD8CC" w14:textId="7439F298" w:rsidR="00E72E48" w:rsidRPr="00071A48" w:rsidRDefault="005C351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 xml:space="preserve">Steering Committee </w:t>
            </w:r>
            <w:r w:rsidR="00E72E48" w:rsidRPr="00071A48">
              <w:rPr>
                <w:rFonts w:ascii="Arial" w:hAnsi="Arial" w:cs="Arial"/>
                <w:color w:val="000000"/>
                <w:sz w:val="20"/>
              </w:rPr>
              <w:t>Member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D45F269" w14:textId="77777777" w:rsidR="00E72E48" w:rsidRPr="00071A48" w:rsidRDefault="00E72E48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2005 - 2006</w:t>
            </w:r>
          </w:p>
        </w:tc>
      </w:tr>
    </w:tbl>
    <w:p w14:paraId="66A6F3B7" w14:textId="0B7EBB77" w:rsidR="00E06884" w:rsidRPr="00936670" w:rsidRDefault="00E06884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Community</w:t>
      </w:r>
      <w:r w:rsidR="00B34529"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 xml:space="preserve"> Service</w:t>
      </w:r>
    </w:p>
    <w:tbl>
      <w:tblPr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3404"/>
        <w:gridCol w:w="2974"/>
        <w:gridCol w:w="1129"/>
      </w:tblGrid>
      <w:tr w:rsidR="00790339" w:rsidRPr="00E7399E" w14:paraId="0C4C9605" w14:textId="77777777" w:rsidTr="00FD4FAF">
        <w:trPr>
          <w:trHeight w:val="340"/>
          <w:tblHeader/>
        </w:trPr>
        <w:tc>
          <w:tcPr>
            <w:tcW w:w="1103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DE0AD77" w14:textId="77777777" w:rsidR="00E06884" w:rsidRPr="00E7399E" w:rsidRDefault="00E06884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Role</w:t>
            </w:r>
          </w:p>
        </w:tc>
        <w:tc>
          <w:tcPr>
            <w:tcW w:w="176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F6B7CFB" w14:textId="77777777" w:rsidR="00E06884" w:rsidRPr="00E7399E" w:rsidRDefault="00E06884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Organization</w:t>
            </w:r>
          </w:p>
        </w:tc>
        <w:tc>
          <w:tcPr>
            <w:tcW w:w="1544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9A67F59" w14:textId="4A55C94A" w:rsidR="00E06884" w:rsidRPr="00E7399E" w:rsidRDefault="007C49CD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 xml:space="preserve">Student / </w:t>
            </w:r>
            <w:r w:rsidR="00E06884"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Contribution</w:t>
            </w:r>
          </w:p>
        </w:tc>
        <w:tc>
          <w:tcPr>
            <w:tcW w:w="58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3707531" w14:textId="77777777" w:rsidR="00E06884" w:rsidRPr="00E7399E" w:rsidRDefault="00E06884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Date</w:t>
            </w:r>
          </w:p>
        </w:tc>
      </w:tr>
      <w:tr w:rsidR="00613F56" w:rsidRPr="00613F56" w14:paraId="7DE53DE1" w14:textId="77777777" w:rsidTr="00527359">
        <w:trPr>
          <w:trHeight w:val="460"/>
        </w:trPr>
        <w:tc>
          <w:tcPr>
            <w:tcW w:w="1103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FE778CE" w14:textId="6101FA4B" w:rsidR="00613F56" w:rsidRPr="00613F56" w:rsidRDefault="00613F56" w:rsidP="00527359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F56">
              <w:rPr>
                <w:rFonts w:ascii="Arial" w:hAnsi="Arial" w:cs="Arial"/>
                <w:color w:val="000000"/>
                <w:sz w:val="20"/>
                <w:szCs w:val="20"/>
              </w:rPr>
              <w:t>External Examiner</w:t>
            </w:r>
          </w:p>
        </w:tc>
        <w:tc>
          <w:tcPr>
            <w:tcW w:w="1767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E123CE6" w14:textId="324D8FF6" w:rsidR="00613F56" w:rsidRPr="00613F56" w:rsidRDefault="00613F56" w:rsidP="00527359">
            <w:pPr>
              <w:rPr>
                <w:rFonts w:ascii="Arial" w:hAnsi="Arial" w:cs="Arial"/>
                <w:color w:val="000000"/>
                <w:lang w:val="en-AU"/>
              </w:rPr>
            </w:pPr>
            <w:r w:rsidRPr="00613F56">
              <w:rPr>
                <w:rFonts w:ascii="Arial" w:hAnsi="Arial" w:cs="Arial"/>
                <w:sz w:val="20"/>
                <w:szCs w:val="20"/>
                <w:lang w:val="en-GB"/>
              </w:rPr>
              <w:t>Deakin University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13F5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13F5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Melbourne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, Australia</w:t>
            </w:r>
            <w:r w:rsidRPr="00613F5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544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CB707AB" w14:textId="64289967" w:rsidR="00613F56" w:rsidRPr="00613F56" w:rsidRDefault="00613F56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13F56">
              <w:rPr>
                <w:rFonts w:ascii="Arial" w:hAnsi="Arial" w:cs="Arial"/>
                <w:sz w:val="20"/>
                <w:szCs w:val="20"/>
              </w:rPr>
              <w:t xml:space="preserve">Alana Rogers, Doctor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3F56">
              <w:rPr>
                <w:rFonts w:ascii="Arial" w:hAnsi="Arial" w:cs="Arial"/>
                <w:sz w:val="20"/>
                <w:szCs w:val="20"/>
              </w:rPr>
              <w:t>sychology</w:t>
            </w:r>
          </w:p>
        </w:tc>
        <w:tc>
          <w:tcPr>
            <w:tcW w:w="586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4ADE2DE" w14:textId="702764AF" w:rsidR="00613F56" w:rsidRPr="00613F56" w:rsidRDefault="00613F56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F56">
              <w:rPr>
                <w:rFonts w:ascii="Arial" w:hAnsi="Arial" w:cs="Arial"/>
                <w:color w:val="000000"/>
                <w:sz w:val="20"/>
                <w:szCs w:val="20"/>
              </w:rPr>
              <w:t>10/21</w:t>
            </w:r>
          </w:p>
        </w:tc>
      </w:tr>
      <w:tr w:rsidR="007807B5" w:rsidRPr="00CB1737" w14:paraId="3B697D3D" w14:textId="77777777" w:rsidTr="00527359">
        <w:trPr>
          <w:trHeight w:val="460"/>
        </w:trPr>
        <w:tc>
          <w:tcPr>
            <w:tcW w:w="1103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CF3FA22" w14:textId="30EF40F7" w:rsidR="007807B5" w:rsidRPr="00CB1737" w:rsidRDefault="00CB1737" w:rsidP="00527359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737">
              <w:rPr>
                <w:rFonts w:ascii="Arial" w:hAnsi="Arial" w:cs="Arial"/>
                <w:color w:val="000000"/>
                <w:sz w:val="20"/>
                <w:szCs w:val="20"/>
              </w:rPr>
              <w:t>External Examiner</w:t>
            </w:r>
          </w:p>
        </w:tc>
        <w:tc>
          <w:tcPr>
            <w:tcW w:w="1767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6CFB43A" w14:textId="3915C56A" w:rsidR="007807B5" w:rsidRPr="00CB1737" w:rsidRDefault="00CB1737" w:rsidP="00527359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737">
              <w:rPr>
                <w:rFonts w:ascii="Arial" w:hAnsi="Arial" w:cs="Arial"/>
                <w:sz w:val="20"/>
                <w:szCs w:val="20"/>
                <w:lang w:val="en-GB"/>
              </w:rPr>
              <w:t>The Norwegian University of Science and Technology, NTNU, Trondheim, Norway</w:t>
            </w:r>
          </w:p>
        </w:tc>
        <w:tc>
          <w:tcPr>
            <w:tcW w:w="1544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9421906" w14:textId="6F407318" w:rsidR="007807B5" w:rsidRPr="00CB1737" w:rsidRDefault="00CB1737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737">
              <w:rPr>
                <w:rFonts w:ascii="Arial" w:hAnsi="Arial" w:cs="Arial"/>
                <w:sz w:val="20"/>
                <w:szCs w:val="20"/>
              </w:rPr>
              <w:t>Rannveig Storaune Osnes, Ph.D. defense</w:t>
            </w:r>
          </w:p>
        </w:tc>
        <w:tc>
          <w:tcPr>
            <w:tcW w:w="586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7C6A9B7" w14:textId="69A4683F" w:rsidR="007807B5" w:rsidRPr="00CB1737" w:rsidRDefault="00CB1737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737">
              <w:rPr>
                <w:rFonts w:ascii="Arial" w:hAnsi="Arial" w:cs="Arial"/>
                <w:color w:val="000000"/>
                <w:sz w:val="20"/>
                <w:szCs w:val="20"/>
              </w:rPr>
              <w:t>10/20</w:t>
            </w:r>
          </w:p>
        </w:tc>
      </w:tr>
      <w:tr w:rsidR="00790339" w:rsidRPr="00E7399E" w14:paraId="08B45A78" w14:textId="77777777" w:rsidTr="00FD4FAF">
        <w:trPr>
          <w:trHeight w:val="460"/>
        </w:trPr>
        <w:tc>
          <w:tcPr>
            <w:tcW w:w="1103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12400A6" w14:textId="77777777" w:rsidR="00306D30" w:rsidRPr="00E7399E" w:rsidRDefault="005368A3" w:rsidP="00527359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External Examiner</w:t>
            </w:r>
          </w:p>
        </w:tc>
        <w:tc>
          <w:tcPr>
            <w:tcW w:w="1767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D39E169" w14:textId="58ADD3C3" w:rsidR="00306D30" w:rsidRPr="00E7399E" w:rsidRDefault="005368A3" w:rsidP="00527359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of Bath</w:t>
            </w:r>
            <w:r w:rsidR="007C49CD">
              <w:rPr>
                <w:rFonts w:ascii="Arial" w:hAnsi="Arial" w:cs="Arial"/>
                <w:color w:val="000000"/>
                <w:sz w:val="20"/>
                <w:szCs w:val="20"/>
              </w:rPr>
              <w:t>, Bath UK</w:t>
            </w:r>
          </w:p>
        </w:tc>
        <w:tc>
          <w:tcPr>
            <w:tcW w:w="1544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0892B6D" w14:textId="58180322" w:rsidR="00306D30" w:rsidRPr="00E7399E" w:rsidRDefault="00827130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Firmin, Ph.D. defense</w:t>
            </w:r>
            <w:r w:rsidR="005368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single" w:sz="2" w:space="0" w:color="BBBBBB"/>
              <w:left w:val="single" w:sz="2" w:space="0" w:color="BBBBBB"/>
              <w:bottom w:val="single" w:sz="4" w:space="0" w:color="BFBFBF" w:themeColor="background1" w:themeShade="BF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953A381" w14:textId="77777777" w:rsidR="00306D30" w:rsidRPr="00E7399E" w:rsidRDefault="00CA1799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</w:t>
            </w:r>
            <w:r w:rsidR="005368A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90339" w:rsidRPr="00071A48" w14:paraId="0ABDB8BF" w14:textId="77777777" w:rsidTr="00FD4FAF">
        <w:tc>
          <w:tcPr>
            <w:tcW w:w="1103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CDED10F" w14:textId="77777777" w:rsidR="0021324F" w:rsidRPr="00071A48" w:rsidRDefault="0021324F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Therapist</w:t>
            </w:r>
          </w:p>
        </w:tc>
        <w:tc>
          <w:tcPr>
            <w:tcW w:w="176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B06EDC9" w14:textId="77777777" w:rsidR="0021324F" w:rsidRPr="00071A48" w:rsidRDefault="0021324F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BC Children's and Women's Hospital, Division of Maternal Fetal Medicine</w:t>
            </w:r>
          </w:p>
        </w:tc>
        <w:tc>
          <w:tcPr>
            <w:tcW w:w="1544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3DD20D8" w14:textId="2BC823F0" w:rsidR="0021324F" w:rsidRPr="00071A48" w:rsidRDefault="00CB173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Cognitive behaviour therapy for perinatal anxiety and stress related </w:t>
            </w:r>
          </w:p>
        </w:tc>
        <w:tc>
          <w:tcPr>
            <w:tcW w:w="58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541DCBB" w14:textId="77777777" w:rsidR="0021324F" w:rsidRPr="00071A48" w:rsidRDefault="0021324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2007</w:t>
            </w:r>
          </w:p>
        </w:tc>
      </w:tr>
      <w:tr w:rsidR="00790339" w:rsidRPr="00071A48" w14:paraId="21D4A113" w14:textId="77777777" w:rsidTr="00FD4FAF">
        <w:tc>
          <w:tcPr>
            <w:tcW w:w="1103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B651D74" w14:textId="77777777" w:rsidR="0021324F" w:rsidRPr="00071A48" w:rsidRDefault="0021324F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 xml:space="preserve">Community </w:t>
            </w:r>
            <w:proofErr w:type="spellStart"/>
            <w:r w:rsidRPr="00071A48">
              <w:rPr>
                <w:rFonts w:ascii="Arial" w:hAnsi="Arial" w:cs="Arial"/>
                <w:color w:val="000000"/>
                <w:sz w:val="20"/>
              </w:rPr>
              <w:t>Liason</w:t>
            </w:r>
            <w:proofErr w:type="spellEnd"/>
            <w:r w:rsidRPr="00071A48">
              <w:rPr>
                <w:rFonts w:ascii="Arial" w:hAnsi="Arial" w:cs="Arial"/>
                <w:color w:val="000000"/>
                <w:sz w:val="20"/>
              </w:rPr>
              <w:t xml:space="preserve"> Officer</w:t>
            </w:r>
          </w:p>
        </w:tc>
        <w:tc>
          <w:tcPr>
            <w:tcW w:w="176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127A91B" w14:textId="77777777" w:rsidR="0021324F" w:rsidRPr="00071A48" w:rsidRDefault="0021324F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1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Anxiety Disorders Association of British Columbia</w:t>
            </w:r>
          </w:p>
        </w:tc>
        <w:tc>
          <w:tcPr>
            <w:tcW w:w="1544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98F52F7" w14:textId="2E0D4847" w:rsidR="0021324F" w:rsidRPr="00071A48" w:rsidRDefault="00CB173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translation for lay audiences</w:t>
            </w:r>
          </w:p>
        </w:tc>
        <w:tc>
          <w:tcPr>
            <w:tcW w:w="58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A6EA5A0" w14:textId="65709722" w:rsidR="0021324F" w:rsidRPr="00071A48" w:rsidRDefault="00CB1737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1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2003-2005</w:t>
            </w:r>
          </w:p>
        </w:tc>
      </w:tr>
    </w:tbl>
    <w:p w14:paraId="07B66AFB" w14:textId="5796C715" w:rsidR="00FD4FAF" w:rsidRDefault="00FD4FAF" w:rsidP="00527359">
      <w:pPr>
        <w:spacing w:before="240" w:after="120"/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Project Development</w:t>
      </w:r>
    </w:p>
    <w:tbl>
      <w:tblPr>
        <w:tblW w:w="5000" w:type="pct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075"/>
        <w:gridCol w:w="1302"/>
        <w:gridCol w:w="2096"/>
        <w:gridCol w:w="1023"/>
        <w:gridCol w:w="1244"/>
      </w:tblGrid>
      <w:tr w:rsidR="00FD4FAF" w:rsidRPr="00E7399E" w14:paraId="62795C52" w14:textId="77777777" w:rsidTr="00E66B72">
        <w:trPr>
          <w:trHeight w:val="340"/>
          <w:tblHeader/>
        </w:trPr>
        <w:tc>
          <w:tcPr>
            <w:tcW w:w="150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2AF4921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Event Title</w:t>
            </w:r>
          </w:p>
        </w:tc>
        <w:tc>
          <w:tcPr>
            <w:tcW w:w="558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9954CC9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Agency</w:t>
            </w:r>
          </w:p>
        </w:tc>
        <w:tc>
          <w:tcPr>
            <w:tcW w:w="6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FAF6DAC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Location</w:t>
            </w:r>
          </w:p>
        </w:tc>
        <w:tc>
          <w:tcPr>
            <w:tcW w:w="1088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80F313B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Competition</w:t>
            </w:r>
          </w:p>
        </w:tc>
        <w:tc>
          <w:tcPr>
            <w:tcW w:w="53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9E084CC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Date</w:t>
            </w:r>
          </w:p>
        </w:tc>
        <w:tc>
          <w:tcPr>
            <w:tcW w:w="64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55329DB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Role</w:t>
            </w:r>
          </w:p>
        </w:tc>
      </w:tr>
      <w:tr w:rsidR="00FD4FAF" w:rsidRPr="00E7399E" w14:paraId="32EA0A38" w14:textId="77777777" w:rsidTr="00E66B72">
        <w:trPr>
          <w:trHeight w:val="460"/>
        </w:trPr>
        <w:tc>
          <w:tcPr>
            <w:tcW w:w="150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4D7A49B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Develop a pregnancy-specific anxiety assessment tool</w:t>
            </w:r>
          </w:p>
        </w:tc>
        <w:tc>
          <w:tcPr>
            <w:tcW w:w="558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FD2C0F3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CIHR</w:t>
            </w:r>
          </w:p>
        </w:tc>
        <w:tc>
          <w:tcPr>
            <w:tcW w:w="6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34100AC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Calgary, AB</w:t>
            </w:r>
          </w:p>
        </w:tc>
        <w:tc>
          <w:tcPr>
            <w:tcW w:w="1088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FC38A85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CIHR Planning and Dissemination Grant</w:t>
            </w:r>
          </w:p>
        </w:tc>
        <w:tc>
          <w:tcPr>
            <w:tcW w:w="53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BA5E775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Ma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y 10, 2016</w:t>
            </w:r>
          </w:p>
        </w:tc>
        <w:tc>
          <w:tcPr>
            <w:tcW w:w="64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6AD56DC" w14:textId="77777777" w:rsidR="00FD4FAF" w:rsidRPr="00E7399E" w:rsidRDefault="00FD4FAF" w:rsidP="00527359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</w:pPr>
            <w:r w:rsidRPr="00E7399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color="000000"/>
                <w:lang w:val="en-US"/>
              </w:rPr>
              <w:t>Participant</w:t>
            </w:r>
          </w:p>
        </w:tc>
      </w:tr>
    </w:tbl>
    <w:p w14:paraId="438C3D4B" w14:textId="76183897" w:rsidR="00FD4FAF" w:rsidRDefault="00FD4FAF" w:rsidP="00527359"/>
    <w:p w14:paraId="0FDE0A63" w14:textId="77777777" w:rsidR="00B34529" w:rsidRPr="00936670" w:rsidRDefault="00B34529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Conference Participation (Organizer, Chair, Moderator, etc.)</w:t>
      </w:r>
    </w:p>
    <w:p w14:paraId="60101596" w14:textId="33E7594F" w:rsidR="00FD4FAF" w:rsidRDefault="003D14CF" w:rsidP="00527359">
      <w:pPr>
        <w:keepNext/>
        <w:widowControl w:val="0"/>
        <w:tabs>
          <w:tab w:val="left" w:pos="1276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05, 2022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Planning committee lead, Perinatal Mental Health Stream, Canadian National Perinatal Research Meeting.</w:t>
      </w:r>
    </w:p>
    <w:p w14:paraId="0DD3C7E3" w14:textId="48C35DFD" w:rsidR="00DA18E8" w:rsidRDefault="00DA18E8" w:rsidP="00527359">
      <w:pPr>
        <w:keepNext/>
        <w:widowControl w:val="0"/>
        <w:tabs>
          <w:tab w:val="left" w:pos="1276"/>
        </w:tabs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03, 2021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Planning committee member, Women’s Health Research Institute (WHRI) Annual Research Symposium</w:t>
      </w:r>
      <w:r w:rsidR="003D14CF">
        <w:rPr>
          <w:rFonts w:ascii="Arial" w:hAnsi="Arial" w:cs="Arial"/>
          <w:bCs/>
          <w:iCs/>
          <w:color w:val="000000"/>
          <w:sz w:val="22"/>
          <w:szCs w:val="22"/>
        </w:rPr>
        <w:t>.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14:paraId="5441243F" w14:textId="050AE3DA" w:rsidR="00B34529" w:rsidRPr="00936670" w:rsidRDefault="00B34529" w:rsidP="00527359">
      <w:pPr>
        <w:keepNext/>
        <w:widowControl w:val="0"/>
        <w:autoSpaceDE w:val="0"/>
        <w:autoSpaceDN w:val="0"/>
        <w:adjustRightInd w:val="0"/>
        <w:spacing w:before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 xml:space="preserve">From July 2010 to July 2013, I was a member of the Board of Directors and the Credentialing Chair of the Canadian Association of Cognitive and Behavioural Therapies (CACBT). </w:t>
      </w:r>
    </w:p>
    <w:p w14:paraId="37A8F5D1" w14:textId="41903967" w:rsidR="002E0E1A" w:rsidRPr="00936670" w:rsidRDefault="002E0E1A" w:rsidP="00527359">
      <w:pPr>
        <w:keepNext/>
        <w:widowControl w:val="0"/>
        <w:autoSpaceDE w:val="0"/>
        <w:autoSpaceDN w:val="0"/>
        <w:adjustRightInd w:val="0"/>
        <w:spacing w:before="120"/>
        <w:ind w:left="1276" w:hanging="1276"/>
        <w:rPr>
          <w:sz w:val="22"/>
          <w:szCs w:val="22"/>
          <w:u w:color="000000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>05, 2013</w:t>
      </w:r>
      <w:r w:rsidR="00DA18E8"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 xml:space="preserve">Three-day conference, Montreal, </w:t>
      </w:r>
      <w:r w:rsidR="008C4CB7" w:rsidRPr="00936670">
        <w:rPr>
          <w:rFonts w:ascii="Arial" w:hAnsi="Arial" w:cs="Arial"/>
          <w:bCs/>
          <w:iCs/>
          <w:color w:val="000000"/>
          <w:sz w:val="22"/>
          <w:szCs w:val="22"/>
        </w:rPr>
        <w:t>QC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>. I assisted with the planning and execution.</w:t>
      </w:r>
    </w:p>
    <w:p w14:paraId="6E9DD2B2" w14:textId="3F091BA5" w:rsidR="002E0E1A" w:rsidRPr="00936670" w:rsidRDefault="002E0E1A" w:rsidP="00527359">
      <w:pPr>
        <w:keepNext/>
        <w:widowControl w:val="0"/>
        <w:autoSpaceDE w:val="0"/>
        <w:autoSpaceDN w:val="0"/>
        <w:adjustRightInd w:val="0"/>
        <w:spacing w:before="120"/>
        <w:ind w:left="1276" w:hanging="1276"/>
        <w:rPr>
          <w:rFonts w:ascii="Arial" w:hAnsi="Arial" w:cs="Arial"/>
          <w:bCs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>05, 2012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One day workshop, Regina, </w:t>
      </w:r>
      <w:r w:rsidR="008C4CB7" w:rsidRPr="00936670">
        <w:rPr>
          <w:rFonts w:ascii="Arial" w:hAnsi="Arial" w:cs="Arial"/>
          <w:bCs/>
          <w:iCs/>
          <w:color w:val="000000"/>
          <w:sz w:val="22"/>
          <w:szCs w:val="22"/>
        </w:rPr>
        <w:t>SK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>. I participated in the planning and execution of this conference.</w:t>
      </w:r>
    </w:p>
    <w:p w14:paraId="62186C23" w14:textId="2665D4CF" w:rsidR="00B34529" w:rsidRPr="00936670" w:rsidRDefault="00B34529" w:rsidP="00527359">
      <w:pPr>
        <w:keepNext/>
        <w:widowControl w:val="0"/>
        <w:autoSpaceDE w:val="0"/>
        <w:autoSpaceDN w:val="0"/>
        <w:adjustRightInd w:val="0"/>
        <w:spacing w:before="198"/>
        <w:ind w:left="1276" w:hanging="1276"/>
        <w:rPr>
          <w:rFonts w:ascii="Arial" w:hAnsi="Arial" w:cs="Arial"/>
          <w:bCs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>05, 2011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Inaugural conference, Toronto, </w:t>
      </w:r>
      <w:r w:rsidR="008C4CB7" w:rsidRPr="00936670">
        <w:rPr>
          <w:rFonts w:ascii="Arial" w:hAnsi="Arial" w:cs="Arial"/>
          <w:bCs/>
          <w:iCs/>
          <w:color w:val="000000"/>
          <w:sz w:val="22"/>
          <w:szCs w:val="22"/>
        </w:rPr>
        <w:t>ON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 xml:space="preserve">. I participated in the planning and executing of this conference. </w:t>
      </w:r>
    </w:p>
    <w:p w14:paraId="078562D6" w14:textId="7D40DD30" w:rsidR="00E72E48" w:rsidRDefault="00E72E48" w:rsidP="00527359">
      <w:pPr>
        <w:keepNext/>
        <w:widowControl w:val="0"/>
        <w:pBdr>
          <w:bottom w:val="single" w:sz="2" w:space="1" w:color="auto"/>
        </w:pBdr>
        <w:autoSpaceDE w:val="0"/>
        <w:autoSpaceDN w:val="0"/>
        <w:adjustRightInd w:val="0"/>
        <w:spacing w:before="36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EDITORIAL ACTIVITIES</w:t>
      </w:r>
    </w:p>
    <w:p w14:paraId="61AE91CA" w14:textId="79AEBB2D" w:rsidR="00CE368F" w:rsidRPr="00936670" w:rsidRDefault="00E72E48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Ad </w:t>
      </w:r>
      <w:r w:rsidR="0021324F" w:rsidRPr="00936670">
        <w:rPr>
          <w:rFonts w:ascii="Arial" w:hAnsi="Arial" w:cs="Arial"/>
          <w:b/>
          <w:i/>
          <w:iCs/>
          <w:color w:val="000000"/>
          <w:sz w:val="22"/>
          <w:szCs w:val="22"/>
        </w:rPr>
        <w:t>Hoc Journal Reviewing/Refereeing</w:t>
      </w:r>
    </w:p>
    <w:p w14:paraId="34DE72AF" w14:textId="4B9150D2" w:rsidR="004711D9" w:rsidRPr="00936670" w:rsidRDefault="004E28E3" w:rsidP="005273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BEE">
        <w:rPr>
          <w:rFonts w:ascii="Arial" w:hAnsi="Arial" w:cs="Arial"/>
          <w:color w:val="000000"/>
          <w:sz w:val="22"/>
          <w:szCs w:val="22"/>
          <w:u w:val="single"/>
        </w:rPr>
        <w:t>Examples include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Appetite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Archives of Women's Mental Health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Assessment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Behavioural and Cognitive Psychotherapy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Behaviour Research and Therapy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Birth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British Journal of Psychiatry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Canadian Medical Association Journal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Comprehensive Psychiatry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Developmental Psychology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Family Medicine and Community Health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Feminism and Psychology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Journal of Affective Disorders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Journal of Clinical Psychiatry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Journal of Consulting and Clinical Psychology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Journal of Obsessive-Compulsive and Related Disorders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Journal of Reproductive and Infant Psychology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Pediatrics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Psychological Assessment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Psychology and Psychotherapy-Theory Research and Practice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59296B" w:rsidRPr="00936670">
        <w:rPr>
          <w:rFonts w:ascii="Arial" w:hAnsi="Arial" w:cs="Arial"/>
          <w:color w:val="000000"/>
          <w:sz w:val="22"/>
          <w:szCs w:val="22"/>
        </w:rPr>
        <w:t>Violence against Women</w:t>
      </w:r>
      <w:r w:rsidR="00BC3BEE">
        <w:rPr>
          <w:rFonts w:ascii="Arial" w:hAnsi="Arial" w:cs="Arial"/>
          <w:color w:val="000000"/>
          <w:sz w:val="22"/>
          <w:szCs w:val="22"/>
        </w:rPr>
        <w:t xml:space="preserve">; </w:t>
      </w:r>
      <w:r w:rsidR="004711D9" w:rsidRPr="00936670">
        <w:rPr>
          <w:rFonts w:ascii="Arial" w:hAnsi="Arial" w:cs="Arial"/>
          <w:color w:val="000000"/>
          <w:sz w:val="22"/>
          <w:szCs w:val="22"/>
        </w:rPr>
        <w:t>Women’s Health Issues</w:t>
      </w:r>
    </w:p>
    <w:p w14:paraId="5A0F9F1A" w14:textId="56083DA1" w:rsidR="00790339" w:rsidRPr="00790339" w:rsidRDefault="00790339" w:rsidP="0052735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 w:after="120"/>
        <w:rPr>
          <w:rFonts w:ascii="Arial" w:hAnsi="Arial" w:cs="Arial"/>
          <w:b/>
          <w:iCs/>
          <w:color w:val="000000"/>
        </w:rPr>
      </w:pPr>
      <w:r w:rsidRPr="00790339">
        <w:rPr>
          <w:rFonts w:ascii="Arial" w:hAnsi="Arial" w:cs="Arial"/>
          <w:b/>
          <w:iCs/>
          <w:color w:val="000000"/>
        </w:rPr>
        <w:t>REVIEWER ACTIVITIES</w:t>
      </w:r>
    </w:p>
    <w:p w14:paraId="0BA24ED8" w14:textId="17900EAF" w:rsidR="00CE368F" w:rsidRPr="00936670" w:rsidRDefault="00CE368F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Times" w:hAnsi="Times" w:cs="Times"/>
          <w:b/>
          <w:sz w:val="22"/>
          <w:szCs w:val="22"/>
        </w:rPr>
      </w:pPr>
      <w:r w:rsidRPr="00936670">
        <w:rPr>
          <w:rFonts w:ascii="Arial" w:hAnsi="Arial" w:cs="Arial"/>
          <w:b/>
          <w:i/>
          <w:iCs/>
          <w:color w:val="000000"/>
          <w:sz w:val="22"/>
          <w:szCs w:val="22"/>
        </w:rPr>
        <w:t>Conference</w:t>
      </w:r>
      <w:r w:rsidR="00790339" w:rsidRPr="00936670">
        <w:rPr>
          <w:rFonts w:ascii="Arial" w:hAnsi="Arial" w:cs="Arial"/>
          <w:b/>
          <w:i/>
          <w:iCs/>
          <w:color w:val="000000"/>
          <w:sz w:val="22"/>
          <w:szCs w:val="22"/>
        </w:rPr>
        <w:t>s</w:t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938"/>
      </w:tblGrid>
      <w:tr w:rsidR="0090147A" w:rsidRPr="00936670" w14:paraId="266E5E0F" w14:textId="77777777" w:rsidTr="00210910">
        <w:trPr>
          <w:trHeight w:val="113"/>
        </w:trPr>
        <w:tc>
          <w:tcPr>
            <w:tcW w:w="882" w:type="pct"/>
          </w:tcPr>
          <w:p w14:paraId="1540907F" w14:textId="19E4F8F5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118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5B35A8" w14:textId="798B5033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Student poster submissions for the CACBT-ACTCC annual conference, CACBT-ACTCC</w:t>
            </w:r>
          </w:p>
        </w:tc>
      </w:tr>
      <w:tr w:rsidR="0090147A" w:rsidRPr="00B023AA" w14:paraId="16BE87F5" w14:textId="77777777" w:rsidTr="00210910">
        <w:trPr>
          <w:trHeight w:val="113"/>
        </w:trPr>
        <w:tc>
          <w:tcPr>
            <w:tcW w:w="882" w:type="pct"/>
          </w:tcPr>
          <w:p w14:paraId="7881F445" w14:textId="002F9DFC" w:rsidR="0090147A" w:rsidRPr="00B023AA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3AA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118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FBCFB1" w14:textId="34AC784B" w:rsidR="0090147A" w:rsidRPr="00B023AA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B023AA">
              <w:rPr>
                <w:rFonts w:ascii="Arial" w:hAnsi="Arial" w:cs="Arial"/>
                <w:color w:val="000000"/>
                <w:sz w:val="22"/>
                <w:szCs w:val="22"/>
              </w:rPr>
              <w:t>Student submissions for CPA conference, Canadian Psychological Association</w:t>
            </w:r>
          </w:p>
        </w:tc>
      </w:tr>
    </w:tbl>
    <w:p w14:paraId="267291CE" w14:textId="341B7F6E" w:rsidR="00CE368F" w:rsidRPr="00B023AA" w:rsidRDefault="00CE368F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Times" w:hAnsi="Times" w:cs="Times"/>
          <w:b/>
          <w:i/>
          <w:sz w:val="22"/>
          <w:szCs w:val="22"/>
        </w:rPr>
      </w:pPr>
      <w:r w:rsidRPr="00B023AA">
        <w:rPr>
          <w:rFonts w:ascii="Arial" w:hAnsi="Arial" w:cs="Arial"/>
          <w:b/>
          <w:i/>
          <w:iCs/>
          <w:color w:val="000000"/>
          <w:sz w:val="22"/>
          <w:szCs w:val="22"/>
        </w:rPr>
        <w:t>Grant Application</w:t>
      </w:r>
      <w:r w:rsidR="00790339" w:rsidRPr="00B023AA">
        <w:rPr>
          <w:rFonts w:ascii="Arial" w:hAnsi="Arial" w:cs="Arial"/>
          <w:b/>
          <w:i/>
          <w:iCs/>
          <w:color w:val="000000"/>
          <w:sz w:val="22"/>
          <w:szCs w:val="22"/>
        </w:rPr>
        <w:t>s</w:t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938"/>
      </w:tblGrid>
      <w:tr w:rsidR="0090147A" w:rsidRPr="00936670" w14:paraId="22B4947E" w14:textId="77777777" w:rsidTr="00210910">
        <w:trPr>
          <w:trHeight w:val="113"/>
        </w:trPr>
        <w:tc>
          <w:tcPr>
            <w:tcW w:w="882" w:type="pct"/>
          </w:tcPr>
          <w:p w14:paraId="176FC18D" w14:textId="0CE83E86" w:rsidR="0090147A" w:rsidRPr="00B023AA" w:rsidRDefault="00F149D2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3AA">
              <w:rPr>
                <w:rFonts w:ascii="Arial" w:hAnsi="Arial" w:cs="Arial"/>
                <w:color w:val="000000"/>
                <w:sz w:val="22"/>
                <w:szCs w:val="22"/>
              </w:rPr>
              <w:t xml:space="preserve">2014 – Ongoing </w:t>
            </w:r>
          </w:p>
        </w:tc>
        <w:tc>
          <w:tcPr>
            <w:tcW w:w="4118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787CCE" w14:textId="6DC07A02" w:rsidR="0090147A" w:rsidRPr="00936670" w:rsidRDefault="00F149D2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3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Committee member, </w:t>
            </w:r>
            <w:r w:rsidR="0090147A" w:rsidRPr="00B023AA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 Grant Competition, </w:t>
            </w:r>
            <w:r w:rsidR="0090147A" w:rsidRPr="00B023AA">
              <w:rPr>
                <w:rFonts w:ascii="Arial" w:hAnsi="Arial" w:cs="Arial"/>
                <w:sz w:val="22"/>
                <w:szCs w:val="22"/>
              </w:rPr>
              <w:t xml:space="preserve">Psychosocial, Socio-cultural &amp; Behavioural Determinants of Health Peer Review Committee, </w:t>
            </w:r>
            <w:r w:rsidR="0090147A" w:rsidRPr="00B023AA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</w:t>
            </w:r>
          </w:p>
        </w:tc>
      </w:tr>
      <w:tr w:rsidR="0090147A" w:rsidRPr="00936670" w14:paraId="4BE5F8CA" w14:textId="77777777" w:rsidTr="00210910">
        <w:trPr>
          <w:trHeight w:val="113"/>
        </w:trPr>
        <w:tc>
          <w:tcPr>
            <w:tcW w:w="882" w:type="pct"/>
          </w:tcPr>
          <w:p w14:paraId="57D30CFB" w14:textId="24B82B56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5" w:name="_Hlk528843385"/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bookmarkEnd w:id="15"/>
        <w:tc>
          <w:tcPr>
            <w:tcW w:w="4118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CC52F7" w14:textId="7CF4D66D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Operating Grant Competition, </w:t>
            </w:r>
            <w:r w:rsidRPr="00936670">
              <w:rPr>
                <w:rFonts w:ascii="Arial" w:hAnsi="Arial" w:cs="Arial"/>
                <w:sz w:val="22"/>
                <w:szCs w:val="22"/>
              </w:rPr>
              <w:t xml:space="preserve">Psychosocial, Socio-cultural &amp; Behavioural Determinants of Health Peer Review Committee, </w:t>
            </w: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</w:t>
            </w:r>
          </w:p>
        </w:tc>
      </w:tr>
      <w:tr w:rsidR="0090147A" w:rsidRPr="00936670" w14:paraId="39E9BC3E" w14:textId="77777777" w:rsidTr="00210910">
        <w:trPr>
          <w:trHeight w:val="113"/>
        </w:trPr>
        <w:tc>
          <w:tcPr>
            <w:tcW w:w="882" w:type="pct"/>
          </w:tcPr>
          <w:p w14:paraId="3418CDC8" w14:textId="486350B1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118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A231FC" w14:textId="1A410F2F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Randomized Controlled Trials, Canadian Institutes of Health Research</w:t>
            </w:r>
          </w:p>
        </w:tc>
      </w:tr>
      <w:tr w:rsidR="0090147A" w:rsidRPr="00936670" w14:paraId="0D33AA46" w14:textId="77777777" w:rsidTr="00210910">
        <w:trPr>
          <w:trHeight w:val="113"/>
        </w:trPr>
        <w:tc>
          <w:tcPr>
            <w:tcW w:w="882" w:type="pct"/>
          </w:tcPr>
          <w:p w14:paraId="7D92657B" w14:textId="251B76F6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118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EEE59B" w14:textId="369B4427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 xml:space="preserve">RCOG/Wellbeing of Women Project Grant Application </w:t>
            </w:r>
          </w:p>
        </w:tc>
      </w:tr>
      <w:tr w:rsidR="0090147A" w:rsidRPr="00936670" w14:paraId="671786B3" w14:textId="77777777" w:rsidTr="00210910">
        <w:trPr>
          <w:trHeight w:val="113"/>
        </w:trPr>
        <w:tc>
          <w:tcPr>
            <w:tcW w:w="882" w:type="pct"/>
          </w:tcPr>
          <w:p w14:paraId="24A73949" w14:textId="29AF7AFC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118" w:type="pct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2BEEB9" w14:textId="744C0D4D" w:rsidR="0090147A" w:rsidRPr="00936670" w:rsidRDefault="0090147A" w:rsidP="005273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936670">
              <w:rPr>
                <w:rFonts w:ascii="Arial" w:hAnsi="Arial" w:cs="Arial"/>
                <w:color w:val="000000"/>
                <w:sz w:val="22"/>
                <w:szCs w:val="22"/>
              </w:rPr>
              <w:t>Canadian Institutes of Health Research, International Opportunities Program</w:t>
            </w:r>
          </w:p>
        </w:tc>
      </w:tr>
    </w:tbl>
    <w:p w14:paraId="5BF2A445" w14:textId="1F2A0B5E" w:rsidR="00CE368F" w:rsidRPr="0090147A" w:rsidRDefault="0021324F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90147A">
        <w:rPr>
          <w:rFonts w:ascii="Arial" w:hAnsi="Arial" w:cs="Arial"/>
          <w:b/>
          <w:bCs/>
          <w:color w:val="000000"/>
        </w:rPr>
        <w:t>AWARDS AND DISTINCTIONS</w:t>
      </w:r>
    </w:p>
    <w:p w14:paraId="0694D432" w14:textId="77777777" w:rsidR="00CE368F" w:rsidRPr="00936670" w:rsidRDefault="00CE368F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Awards for Scholarship</w:t>
      </w:r>
    </w:p>
    <w:tbl>
      <w:tblPr>
        <w:tblpPr w:leftFromText="180" w:rightFromText="180" w:vertAnchor="text" w:tblpY="109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19"/>
        <w:gridCol w:w="2834"/>
        <w:gridCol w:w="1558"/>
        <w:gridCol w:w="1555"/>
      </w:tblGrid>
      <w:tr w:rsidR="00CE368F" w:rsidRPr="00071A48" w14:paraId="716AC25B" w14:textId="77777777" w:rsidTr="00622761">
        <w:trPr>
          <w:trHeight w:val="340"/>
          <w:tblHeader/>
        </w:trPr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169D2F93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2736D0BA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Type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7CF23D7E" w14:textId="16902593" w:rsidR="00CE368F" w:rsidRPr="00071A48" w:rsidRDefault="007C49C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Organization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742E0760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Amount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4DDF0C7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Dates</w:t>
            </w:r>
          </w:p>
        </w:tc>
      </w:tr>
      <w:tr w:rsidR="00622761" w:rsidRPr="00071A48" w14:paraId="5AD904CC" w14:textId="77777777" w:rsidTr="00527359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7E9B3D6" w14:textId="6CC9E53B" w:rsidR="00622761" w:rsidRDefault="0062276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Health Professional-Investigator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BA4FE0B" w14:textId="54CF626A" w:rsidR="00622761" w:rsidRDefault="0062276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Salary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3B2DC03" w14:textId="64B371A3" w:rsidR="00622761" w:rsidRDefault="0062276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Michael Smith Foundation for Health Research 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FAF4E22" w14:textId="644F46AC" w:rsidR="00622761" w:rsidRDefault="0062276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$90,000 / year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3554F88" w14:textId="25A7E0A9" w:rsidR="00622761" w:rsidRDefault="00622761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 – Renewable up to 5 years</w:t>
            </w:r>
          </w:p>
        </w:tc>
      </w:tr>
      <w:tr w:rsidR="007C49CD" w:rsidRPr="00071A48" w14:paraId="3302A6DA" w14:textId="77777777" w:rsidTr="00527359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7C91242" w14:textId="276B2614" w:rsidR="007C49CD" w:rsidRPr="00071A48" w:rsidRDefault="007C49C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Salary Award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7CE5BD2" w14:textId="6053DBDC" w:rsidR="007C49CD" w:rsidRPr="00071A48" w:rsidRDefault="007C49C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Salary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2A56C12" w14:textId="42D6CE39" w:rsidR="007C49CD" w:rsidRPr="00071A48" w:rsidRDefault="007C49C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BC Women’s Health Research Institute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F2FADC7" w14:textId="39A4D1B8" w:rsidR="007C49CD" w:rsidRPr="00071A48" w:rsidRDefault="007C49C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$20,000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32A90D3" w14:textId="69828290" w:rsidR="007C49CD" w:rsidRPr="00071A48" w:rsidRDefault="007C49C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01/20</w:t>
            </w:r>
          </w:p>
        </w:tc>
      </w:tr>
      <w:tr w:rsidR="00CE368F" w:rsidRPr="00071A48" w14:paraId="33388960" w14:textId="77777777" w:rsidTr="00622761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7AF0283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Travel Grant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0003356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Travel Grant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2BE1242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BC Mental Health and Addictions Research Network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0CF214D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$750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53D7EDB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05/09</w:t>
            </w:r>
          </w:p>
        </w:tc>
      </w:tr>
      <w:tr w:rsidR="00CE368F" w:rsidRPr="00071A48" w14:paraId="14672CA3" w14:textId="77777777" w:rsidTr="00622761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AFAFE58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Travel Grant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9FC40F9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Travel Grant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D55637A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BC Mental Health and Addictions Research Network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FD6230C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$845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50B7A7F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10/07</w:t>
            </w:r>
          </w:p>
        </w:tc>
      </w:tr>
      <w:tr w:rsidR="00CE368F" w:rsidRPr="00071A48" w14:paraId="7B9F804D" w14:textId="77777777" w:rsidTr="00622761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5281C2A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Methodology Training Grant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ECD64E0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Award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8A3DB9D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Child &amp; Family Research Institute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12CE1CA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$2,000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1DECE5D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07/09</w:t>
            </w:r>
          </w:p>
        </w:tc>
      </w:tr>
      <w:tr w:rsidR="00CE368F" w:rsidRPr="00071A48" w14:paraId="6659DE4E" w14:textId="77777777" w:rsidTr="00622761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10A04DB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Interdisciplinary Women’s Reproductive Health Research Training Program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8691B33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Postdoctoral Award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34564F9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Child &amp; Family Research Institute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83F5815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$76,000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122FD3C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 xml:space="preserve">09/04 </w:t>
            </w:r>
            <w:r w:rsidR="00045A95" w:rsidRPr="00071A48">
              <w:rPr>
                <w:rFonts w:ascii="Arial" w:hAnsi="Arial" w:cs="Arial"/>
                <w:color w:val="000000"/>
                <w:sz w:val="20"/>
              </w:rPr>
              <w:t>-</w:t>
            </w:r>
            <w:r w:rsidRPr="00071A48">
              <w:rPr>
                <w:rFonts w:ascii="Arial" w:hAnsi="Arial" w:cs="Arial"/>
                <w:color w:val="000000"/>
                <w:sz w:val="20"/>
              </w:rPr>
              <w:t xml:space="preserve"> 08/06</w:t>
            </w:r>
          </w:p>
        </w:tc>
      </w:tr>
      <w:tr w:rsidR="00CE368F" w:rsidRPr="00071A48" w14:paraId="2A903221" w14:textId="77777777" w:rsidTr="00622761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0B24BC0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Travel Grant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310D06D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Travel Grant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718D0F8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Child &amp; Family Research Institute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E159F2C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$800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E883618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</w:tr>
      <w:tr w:rsidR="00CE368F" w:rsidRPr="00071A48" w14:paraId="57406B9C" w14:textId="77777777" w:rsidTr="00622761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8DFD5AE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William Arthur Paskins Fellowship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E156F2B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Fellowship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756A14E" w14:textId="38341FEA" w:rsidR="00CE368F" w:rsidRPr="00071A48" w:rsidRDefault="007C49CD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British Columbia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17721A0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$10,000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251CD5E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1999</w:t>
            </w:r>
          </w:p>
        </w:tc>
      </w:tr>
      <w:tr w:rsidR="00CE368F" w:rsidRPr="00071A48" w14:paraId="01B21E5D" w14:textId="77777777" w:rsidTr="00622761">
        <w:tc>
          <w:tcPr>
            <w:tcW w:w="117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D6D1F0E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Graduate Fellowship</w:t>
            </w:r>
          </w:p>
        </w:tc>
        <w:tc>
          <w:tcPr>
            <w:tcW w:w="73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E4D3EB1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Fellowship</w:t>
            </w:r>
          </w:p>
        </w:tc>
        <w:tc>
          <w:tcPr>
            <w:tcW w:w="1471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346AE7A4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Simon Fraser University</w:t>
            </w:r>
          </w:p>
        </w:tc>
        <w:tc>
          <w:tcPr>
            <w:tcW w:w="80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445422B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$4,000</w:t>
            </w:r>
          </w:p>
        </w:tc>
        <w:tc>
          <w:tcPr>
            <w:tcW w:w="8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00818F3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</w:tr>
    </w:tbl>
    <w:p w14:paraId="29438178" w14:textId="25387C9B" w:rsidR="00CE368F" w:rsidRPr="00936670" w:rsidRDefault="00CE368F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Other Awards</w:t>
      </w:r>
    </w:p>
    <w:tbl>
      <w:tblPr>
        <w:tblpPr w:leftFromText="180" w:rightFromText="180" w:vertAnchor="text" w:tblpY="109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1528"/>
        <w:gridCol w:w="2922"/>
        <w:gridCol w:w="995"/>
        <w:gridCol w:w="1464"/>
      </w:tblGrid>
      <w:tr w:rsidR="00CE368F" w:rsidRPr="00071A48" w14:paraId="39351602" w14:textId="77777777">
        <w:trPr>
          <w:trHeight w:val="340"/>
          <w:tblHeader/>
        </w:trPr>
        <w:tc>
          <w:tcPr>
            <w:tcW w:w="1416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1DCAAE77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796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0393DBDB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Type</w:t>
            </w:r>
          </w:p>
        </w:tc>
        <w:tc>
          <w:tcPr>
            <w:tcW w:w="1519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5A66251E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Presenter</w:t>
            </w:r>
          </w:p>
        </w:tc>
        <w:tc>
          <w:tcPr>
            <w:tcW w:w="507" w:type="pc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  <w:vAlign w:val="center"/>
          </w:tcPr>
          <w:p w14:paraId="1BAAD175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Amount</w:t>
            </w:r>
          </w:p>
        </w:tc>
        <w:tc>
          <w:tcPr>
            <w:tcW w:w="763" w:type="pct"/>
            <w:tcBorders>
              <w:top w:val="single" w:sz="2" w:space="0" w:color="BBBBBB"/>
              <w:left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03323C04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b/>
                <w:bCs/>
                <w:color w:val="000000"/>
                <w:sz w:val="20"/>
              </w:rPr>
              <w:t>Dates</w:t>
            </w:r>
          </w:p>
        </w:tc>
      </w:tr>
      <w:tr w:rsidR="00CE368F" w:rsidRPr="00071A48" w14:paraId="34A2D7BF" w14:textId="77777777">
        <w:tc>
          <w:tcPr>
            <w:tcW w:w="141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449A192E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Start-up funds</w:t>
            </w:r>
          </w:p>
        </w:tc>
        <w:tc>
          <w:tcPr>
            <w:tcW w:w="79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6C4CB02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Start-up funds</w:t>
            </w:r>
          </w:p>
        </w:tc>
        <w:tc>
          <w:tcPr>
            <w:tcW w:w="151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26ACE8A4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UBC Faculty of Medicine</w:t>
            </w:r>
          </w:p>
        </w:tc>
        <w:tc>
          <w:tcPr>
            <w:tcW w:w="5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5265980B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$15,000</w:t>
            </w:r>
          </w:p>
        </w:tc>
        <w:tc>
          <w:tcPr>
            <w:tcW w:w="763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E86CE3E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12/13</w:t>
            </w:r>
          </w:p>
        </w:tc>
      </w:tr>
      <w:tr w:rsidR="00CE368F" w:rsidRPr="00071A48" w14:paraId="4A0A23D7" w14:textId="77777777">
        <w:tc>
          <w:tcPr>
            <w:tcW w:w="141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63B8F34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Start-up funds</w:t>
            </w:r>
          </w:p>
        </w:tc>
        <w:tc>
          <w:tcPr>
            <w:tcW w:w="796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15F1AF69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Start-up funds</w:t>
            </w:r>
          </w:p>
        </w:tc>
        <w:tc>
          <w:tcPr>
            <w:tcW w:w="1519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73E309BC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UBC Faculty of Medicine</w:t>
            </w:r>
          </w:p>
        </w:tc>
        <w:tc>
          <w:tcPr>
            <w:tcW w:w="507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7F97325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$100,000</w:t>
            </w:r>
          </w:p>
        </w:tc>
        <w:tc>
          <w:tcPr>
            <w:tcW w:w="763" w:type="pc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14:paraId="67C34A66" w14:textId="77777777" w:rsidR="00CE368F" w:rsidRPr="00071A48" w:rsidRDefault="00CE368F" w:rsidP="0052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71A48">
              <w:rPr>
                <w:rFonts w:ascii="Arial" w:hAnsi="Arial" w:cs="Arial"/>
                <w:color w:val="000000"/>
                <w:sz w:val="20"/>
              </w:rPr>
              <w:t>11/13</w:t>
            </w:r>
          </w:p>
        </w:tc>
      </w:tr>
    </w:tbl>
    <w:p w14:paraId="21D7113B" w14:textId="77777777" w:rsidR="00B4739B" w:rsidRPr="008C6516" w:rsidRDefault="00BA3D9A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Times" w:hAnsi="Times" w:cs="Times"/>
        </w:rPr>
      </w:pPr>
      <w:r w:rsidRPr="008C6516">
        <w:rPr>
          <w:rFonts w:ascii="Arial" w:hAnsi="Arial" w:cs="Arial"/>
          <w:b/>
          <w:bCs/>
          <w:color w:val="000000"/>
        </w:rPr>
        <w:t>KNOWLEDGE TRANSLATION</w:t>
      </w:r>
    </w:p>
    <w:p w14:paraId="5C83D172" w14:textId="1C737AE2" w:rsidR="0091259A" w:rsidRDefault="00765715" w:rsidP="00527359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Non-refereed Publications</w:t>
      </w:r>
    </w:p>
    <w:p w14:paraId="3015B2B8" w14:textId="2A6D5042" w:rsidR="00B4739B" w:rsidRPr="00936670" w:rsidRDefault="00B4739B" w:rsidP="0052735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"CBT: What is it?" </w:t>
      </w:r>
      <w:r w:rsidRPr="00936670">
        <w:rPr>
          <w:rFonts w:ascii="Arial" w:hAnsi="Arial" w:cs="Arial"/>
          <w:i/>
          <w:iCs/>
          <w:color w:val="000000"/>
          <w:sz w:val="22"/>
          <w:szCs w:val="22"/>
        </w:rPr>
        <w:t>Visions: BC’s Mental Health and Addictions Journal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6 (2009): pp. 8 - 9. </w:t>
      </w:r>
    </w:p>
    <w:p w14:paraId="4B7606DF" w14:textId="77777777" w:rsidR="00B4739B" w:rsidRPr="00936670" w:rsidRDefault="00B4739B" w:rsidP="0052735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"Anxiety in pregnancy and postpartum." </w:t>
      </w:r>
      <w:r w:rsidRPr="00936670">
        <w:rPr>
          <w:rFonts w:ascii="Arial" w:hAnsi="Arial" w:cs="Arial"/>
          <w:i/>
          <w:iCs/>
          <w:color w:val="000000"/>
          <w:sz w:val="22"/>
          <w:szCs w:val="22"/>
        </w:rPr>
        <w:t>STRIDES: Anxiety Disorder Association of British Columbia Newsletter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(Summer 2006): pp. 3 - 4. </w:t>
      </w:r>
    </w:p>
    <w:p w14:paraId="5CC4D113" w14:textId="1300A270" w:rsidR="00CB1737" w:rsidRPr="00936670" w:rsidRDefault="00B4739B" w:rsidP="0052735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contextualSpacing w:val="0"/>
        <w:rPr>
          <w:rFonts w:ascii="Times" w:hAnsi="Times" w:cs="Times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>Fairbrother, N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"Anxiety in pregnancy and postpartum." </w:t>
      </w:r>
      <w:r w:rsidRPr="00936670">
        <w:rPr>
          <w:rFonts w:ascii="Arial" w:hAnsi="Arial" w:cs="Arial"/>
          <w:i/>
          <w:iCs/>
          <w:color w:val="000000"/>
          <w:sz w:val="22"/>
          <w:szCs w:val="22"/>
        </w:rPr>
        <w:t>Visions: BC’s Mental Health and Addictions Journal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 2 (2004): pp. 18 - 19. </w:t>
      </w:r>
    </w:p>
    <w:p w14:paraId="37D34859" w14:textId="77777777" w:rsidR="00B4739B" w:rsidRPr="00936670" w:rsidRDefault="00B4739B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Times" w:hAnsi="Times" w:cs="Times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Working Papers</w:t>
      </w:r>
    </w:p>
    <w:p w14:paraId="3F8B4A3C" w14:textId="77777777" w:rsidR="00B4739B" w:rsidRPr="00936670" w:rsidRDefault="00B4739B" w:rsidP="00527359">
      <w:pPr>
        <w:pStyle w:val="ListParagraph"/>
        <w:widowControl w:val="0"/>
        <w:numPr>
          <w:ilvl w:val="0"/>
          <w:numId w:val="5"/>
        </w:numPr>
        <w:tabs>
          <w:tab w:val="left" w:pos="779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color w:val="000000"/>
          <w:sz w:val="22"/>
          <w:szCs w:val="22"/>
        </w:rPr>
        <w:t xml:space="preserve">Fairbrother, </w:t>
      </w:r>
      <w:r w:rsidRPr="00936670">
        <w:rPr>
          <w:rFonts w:ascii="Arial" w:hAnsi="Arial" w:cs="Arial"/>
          <w:b/>
          <w:sz w:val="22"/>
          <w:szCs w:val="22"/>
        </w:rPr>
        <w:t>N</w:t>
      </w:r>
      <w:r w:rsidRPr="00936670">
        <w:rPr>
          <w:rFonts w:ascii="Arial" w:hAnsi="Arial" w:cs="Arial"/>
          <w:sz w:val="22"/>
          <w:szCs w:val="22"/>
        </w:rPr>
        <w:t xml:space="preserve">., &amp; Koch, W. "Preventing psychological distress following trauma: Current knowledge and future directions.” Working paper for the Insurance Corporation of British Columbia, 2001. </w:t>
      </w:r>
    </w:p>
    <w:p w14:paraId="5DABB9B6" w14:textId="77777777" w:rsidR="00B4739B" w:rsidRPr="00936670" w:rsidRDefault="00B4739B" w:rsidP="00527359">
      <w:pPr>
        <w:pStyle w:val="ListParagraph"/>
        <w:widowControl w:val="0"/>
        <w:numPr>
          <w:ilvl w:val="0"/>
          <w:numId w:val="5"/>
        </w:numPr>
        <w:tabs>
          <w:tab w:val="left" w:pos="779"/>
        </w:tabs>
        <w:autoSpaceDE w:val="0"/>
        <w:autoSpaceDN w:val="0"/>
        <w:adjustRightInd w:val="0"/>
        <w:spacing w:before="120"/>
        <w:contextualSpacing w:val="0"/>
        <w:rPr>
          <w:rFonts w:ascii="Times" w:hAnsi="Times" w:cs="Times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Koch, W., &amp; </w:t>
      </w:r>
      <w:r w:rsidRPr="00936670">
        <w:rPr>
          <w:rFonts w:ascii="Arial" w:hAnsi="Arial" w:cs="Arial"/>
          <w:b/>
          <w:color w:val="000000"/>
          <w:sz w:val="22"/>
          <w:szCs w:val="22"/>
        </w:rPr>
        <w:t>Fairbrother, N.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"Posttraumatic stress disorder: History, theories and economics of a controversial disorder.” Working paper for the Insurance Corporation of British Columbia, 1999. </w:t>
      </w:r>
    </w:p>
    <w:p w14:paraId="23481017" w14:textId="54DF736C" w:rsidR="006F52A4" w:rsidRDefault="006F52A4" w:rsidP="00527359">
      <w:pPr>
        <w:widowControl w:val="0"/>
        <w:tabs>
          <w:tab w:val="left" w:pos="77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Podcasts</w:t>
      </w:r>
    </w:p>
    <w:p w14:paraId="025D1BE7" w14:textId="6CDEE8C2" w:rsidR="006F52A4" w:rsidRDefault="006F52A4" w:rsidP="00527359">
      <w:pPr>
        <w:pStyle w:val="ListParagraph"/>
        <w:widowControl w:val="0"/>
        <w:numPr>
          <w:ilvl w:val="0"/>
          <w:numId w:val="35"/>
        </w:numPr>
        <w:tabs>
          <w:tab w:val="left" w:pos="779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205: Destigmatizing Intrusive Thoughts with Dr. Nichole Fairbrother. Podcast interview for Dr. </w:t>
      </w:r>
      <w:r w:rsidRPr="00346DEF">
        <w:rPr>
          <w:rFonts w:ascii="Arial" w:hAnsi="Arial" w:cs="Arial"/>
          <w:sz w:val="22"/>
          <w:szCs w:val="22"/>
        </w:rPr>
        <w:t>Katayune Kaeni at Mom &amp; Mind (</w:t>
      </w:r>
      <w:hyperlink r:id="rId12" w:history="1">
        <w:r w:rsidRPr="00346DEF">
          <w:rPr>
            <w:rStyle w:val="Hyperlink"/>
            <w:rFonts w:ascii="Arial" w:hAnsi="Arial" w:cs="Arial"/>
            <w:sz w:val="22"/>
            <w:szCs w:val="22"/>
          </w:rPr>
          <w:t>https://drkaeni.com/category/podcast/</w:t>
        </w:r>
      </w:hyperlink>
      <w:r w:rsidRPr="00346DEF">
        <w:rPr>
          <w:rFonts w:ascii="Arial" w:hAnsi="Arial" w:cs="Arial"/>
          <w:sz w:val="22"/>
          <w:szCs w:val="22"/>
        </w:rPr>
        <w:t>)</w:t>
      </w:r>
      <w:r w:rsidR="00346DEF">
        <w:rPr>
          <w:rFonts w:ascii="Arial" w:hAnsi="Arial" w:cs="Arial"/>
          <w:sz w:val="22"/>
          <w:szCs w:val="22"/>
        </w:rPr>
        <w:t xml:space="preserve">; </w:t>
      </w:r>
      <w:r w:rsidRPr="00346DEF">
        <w:rPr>
          <w:rFonts w:ascii="Arial" w:hAnsi="Arial" w:cs="Arial"/>
          <w:sz w:val="22"/>
          <w:szCs w:val="22"/>
        </w:rPr>
        <w:t>May 31, 2021.</w:t>
      </w:r>
    </w:p>
    <w:p w14:paraId="2A55196B" w14:textId="0AA16057" w:rsidR="00346DEF" w:rsidRPr="00346DEF" w:rsidRDefault="00346DEF" w:rsidP="00527359">
      <w:pPr>
        <w:pStyle w:val="ListParagraph"/>
        <w:widowControl w:val="0"/>
        <w:numPr>
          <w:ilvl w:val="0"/>
          <w:numId w:val="35"/>
        </w:numPr>
        <w:tabs>
          <w:tab w:val="left" w:pos="779"/>
        </w:tabs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Intrusive Thoughts and Postpartum OCD with Dr. Nichole Fairbrother. Podcast: Beyond Postpartum. Pacific Post Partum Support Society podcast series (</w:t>
      </w:r>
      <w:hyperlink r:id="rId13" w:history="1">
        <w:r w:rsidRPr="00AE267F">
          <w:rPr>
            <w:rStyle w:val="Hyperlink"/>
            <w:rFonts w:ascii="Arial" w:hAnsi="Arial" w:cs="Arial"/>
            <w:sz w:val="22"/>
            <w:szCs w:val="22"/>
          </w:rPr>
          <w:t>https://postpartum.org/podcast/</w:t>
        </w:r>
      </w:hyperlink>
      <w:r>
        <w:rPr>
          <w:rFonts w:ascii="Arial" w:hAnsi="Arial" w:cs="Arial"/>
          <w:sz w:val="22"/>
          <w:szCs w:val="22"/>
        </w:rPr>
        <w:t xml:space="preserve">); August 28, 2020.   </w:t>
      </w:r>
    </w:p>
    <w:p w14:paraId="11F06EE2" w14:textId="2D61FD88" w:rsidR="00572639" w:rsidRPr="00346DEF" w:rsidRDefault="00C916B4" w:rsidP="00527359">
      <w:pPr>
        <w:widowControl w:val="0"/>
        <w:tabs>
          <w:tab w:val="left" w:pos="77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2"/>
          <w:szCs w:val="22"/>
        </w:rPr>
      </w:pPr>
      <w:r w:rsidRPr="00346DEF">
        <w:rPr>
          <w:rFonts w:ascii="Arial" w:hAnsi="Arial" w:cs="Arial"/>
          <w:b/>
          <w:i/>
          <w:sz w:val="22"/>
          <w:szCs w:val="22"/>
        </w:rPr>
        <w:t>Online</w:t>
      </w:r>
      <w:r w:rsidR="00293B29" w:rsidRPr="00346DEF">
        <w:rPr>
          <w:rFonts w:ascii="Arial" w:hAnsi="Arial" w:cs="Arial"/>
          <w:b/>
          <w:i/>
          <w:sz w:val="22"/>
          <w:szCs w:val="22"/>
        </w:rPr>
        <w:t xml:space="preserve"> </w:t>
      </w:r>
      <w:r w:rsidRPr="00346DEF">
        <w:rPr>
          <w:rFonts w:ascii="Arial" w:hAnsi="Arial" w:cs="Arial"/>
          <w:b/>
          <w:i/>
          <w:sz w:val="22"/>
          <w:szCs w:val="22"/>
        </w:rPr>
        <w:t>forums</w:t>
      </w:r>
    </w:p>
    <w:p w14:paraId="479A0EBF" w14:textId="7AE3D85D" w:rsidR="00A66CA6" w:rsidRPr="00936670" w:rsidRDefault="00A66CA6" w:rsidP="00527359">
      <w:pPr>
        <w:pStyle w:val="ListParagraph"/>
        <w:widowControl w:val="0"/>
        <w:numPr>
          <w:ilvl w:val="0"/>
          <w:numId w:val="19"/>
        </w:numPr>
        <w:tabs>
          <w:tab w:val="left" w:pos="779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46DEF">
        <w:rPr>
          <w:rFonts w:ascii="Arial" w:hAnsi="Arial" w:cs="Arial"/>
          <w:color w:val="000000"/>
          <w:sz w:val="22"/>
          <w:szCs w:val="22"/>
        </w:rPr>
        <w:t>Fairbrother, N. “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Answers to Questions about Perinatal Anxiety.” Invited blog post on the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HealthyFamiles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BC web page</w:t>
      </w:r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936670">
        <w:rPr>
          <w:rFonts w:ascii="Arial" w:hAnsi="Arial" w:cs="Arial"/>
          <w:color w:val="000000"/>
          <w:sz w:val="22"/>
          <w:szCs w:val="22"/>
        </w:rPr>
        <w:t>January</w:t>
      </w:r>
      <w:r w:rsidRPr="00936670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2018.</w:t>
      </w:r>
    </w:p>
    <w:p w14:paraId="7C3483FC" w14:textId="27724A2B" w:rsidR="00C916B4" w:rsidRPr="00936670" w:rsidRDefault="00B4739B" w:rsidP="00527359">
      <w:pPr>
        <w:pStyle w:val="Heading1"/>
        <w:numPr>
          <w:ilvl w:val="0"/>
          <w:numId w:val="19"/>
        </w:numPr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936670">
        <w:rPr>
          <w:rFonts w:ascii="Arial" w:hAnsi="Arial" w:cs="Arial"/>
          <w:b w:val="0"/>
          <w:color w:val="auto"/>
          <w:sz w:val="22"/>
          <w:szCs w:val="22"/>
        </w:rPr>
        <w:t xml:space="preserve">Badali, M., Capreol, M., </w:t>
      </w:r>
      <w:r w:rsidRPr="00936670">
        <w:rPr>
          <w:rFonts w:ascii="Arial" w:hAnsi="Arial" w:cs="Arial"/>
          <w:color w:val="auto"/>
          <w:sz w:val="22"/>
          <w:szCs w:val="22"/>
        </w:rPr>
        <w:t>Fairbrother, N.</w:t>
      </w:r>
      <w:r w:rsidRPr="00936670">
        <w:rPr>
          <w:rFonts w:ascii="Arial" w:hAnsi="Arial" w:cs="Arial"/>
          <w:b w:val="0"/>
          <w:color w:val="auto"/>
          <w:sz w:val="22"/>
          <w:szCs w:val="22"/>
        </w:rPr>
        <w:t xml:space="preserve">, Haring, M., Newth, S., &amp; Wang, A. </w:t>
      </w:r>
      <w:r w:rsidR="007849B7" w:rsidRPr="00936670">
        <w:rPr>
          <w:rFonts w:ascii="Arial" w:hAnsi="Arial" w:cs="Arial"/>
          <w:b w:val="0"/>
          <w:color w:val="auto"/>
          <w:sz w:val="22"/>
          <w:szCs w:val="22"/>
        </w:rPr>
        <w:t>“‘</w:t>
      </w:r>
      <w:r w:rsidRPr="00936670">
        <w:rPr>
          <w:rFonts w:ascii="Arial" w:hAnsi="Arial" w:cs="Arial"/>
          <w:b w:val="0"/>
          <w:color w:val="auto"/>
          <w:sz w:val="22"/>
          <w:szCs w:val="22"/>
        </w:rPr>
        <w:t>Psychology Works</w:t>
      </w:r>
      <w:r w:rsidR="007849B7" w:rsidRPr="00936670">
        <w:rPr>
          <w:rFonts w:ascii="Arial" w:hAnsi="Arial" w:cs="Arial"/>
          <w:b w:val="0"/>
          <w:color w:val="auto"/>
          <w:sz w:val="22"/>
          <w:szCs w:val="22"/>
        </w:rPr>
        <w:t>’</w:t>
      </w:r>
      <w:r w:rsidRPr="00936670">
        <w:rPr>
          <w:rFonts w:ascii="Arial" w:hAnsi="Arial" w:cs="Arial"/>
          <w:b w:val="0"/>
          <w:color w:val="auto"/>
          <w:sz w:val="22"/>
          <w:szCs w:val="22"/>
        </w:rPr>
        <w:t xml:space="preserve"> Fact Sheet: Perinatal Anxiety </w:t>
      </w:r>
      <w:r w:rsidRPr="00936670">
        <w:rPr>
          <w:rFonts w:ascii="Arial" w:hAnsi="Arial" w:cs="Arial"/>
          <w:b w:val="0"/>
          <w:bCs w:val="0"/>
          <w:color w:val="auto"/>
          <w:sz w:val="22"/>
          <w:szCs w:val="22"/>
        </w:rPr>
        <w:t>(Anxiety during pregnancy and baby’s first year).</w:t>
      </w:r>
      <w:r w:rsidR="007849B7" w:rsidRPr="00936670">
        <w:rPr>
          <w:rFonts w:ascii="Arial" w:hAnsi="Arial" w:cs="Arial"/>
          <w:b w:val="0"/>
          <w:bCs w:val="0"/>
          <w:color w:val="auto"/>
          <w:sz w:val="22"/>
          <w:szCs w:val="22"/>
        </w:rPr>
        <w:t>”</w:t>
      </w:r>
      <w:r w:rsidRPr="00936670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Factsheet for the Canadian Psychological Association “Psychology Works” web page. January, 2018.</w:t>
      </w:r>
    </w:p>
    <w:p w14:paraId="05B84925" w14:textId="77777777" w:rsidR="004E2307" w:rsidRPr="00936670" w:rsidRDefault="00C916B4" w:rsidP="00527359">
      <w:pPr>
        <w:pStyle w:val="Heading1"/>
        <w:numPr>
          <w:ilvl w:val="0"/>
          <w:numId w:val="19"/>
        </w:numPr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936670">
        <w:rPr>
          <w:rFonts w:ascii="Arial" w:hAnsi="Arial" w:cs="Arial"/>
          <w:color w:val="auto"/>
          <w:sz w:val="22"/>
          <w:szCs w:val="22"/>
        </w:rPr>
        <w:t>Fairbrother, N.</w:t>
      </w:r>
      <w:r w:rsidRPr="0093667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4E2307" w:rsidRPr="00936670">
        <w:rPr>
          <w:rFonts w:ascii="Arial" w:hAnsi="Arial" w:cs="Arial"/>
          <w:b w:val="0"/>
          <w:color w:val="auto"/>
          <w:sz w:val="22"/>
          <w:szCs w:val="22"/>
        </w:rPr>
        <w:t xml:space="preserve">In 2018 I was invited to write a short, peer-reviewed </w:t>
      </w:r>
      <w:proofErr w:type="spellStart"/>
      <w:r w:rsidR="004E2307" w:rsidRPr="00936670">
        <w:rPr>
          <w:rFonts w:ascii="Arial" w:hAnsi="Arial" w:cs="Arial"/>
          <w:b w:val="0"/>
          <w:color w:val="auto"/>
          <w:sz w:val="22"/>
          <w:szCs w:val="22"/>
        </w:rPr>
        <w:t>acticle</w:t>
      </w:r>
      <w:proofErr w:type="spellEnd"/>
      <w:r w:rsidR="004E2307" w:rsidRPr="00936670">
        <w:rPr>
          <w:rFonts w:ascii="Arial" w:hAnsi="Arial" w:cs="Arial"/>
          <w:b w:val="0"/>
          <w:color w:val="auto"/>
          <w:sz w:val="22"/>
          <w:szCs w:val="22"/>
        </w:rPr>
        <w:t xml:space="preserve"> on perinatal anxiety for the award-winning teaching initiative “This Changed My Practice.” This article will be posted online and emailed to over 11,000 subscribing phys</w:t>
      </w:r>
      <w:r w:rsidRPr="00936670">
        <w:rPr>
          <w:rFonts w:ascii="Arial" w:hAnsi="Arial" w:cs="Arial"/>
          <w:b w:val="0"/>
          <w:color w:val="auto"/>
          <w:sz w:val="22"/>
          <w:szCs w:val="22"/>
        </w:rPr>
        <w:t>i</w:t>
      </w:r>
      <w:r w:rsidR="004E2307" w:rsidRPr="00936670">
        <w:rPr>
          <w:rFonts w:ascii="Arial" w:hAnsi="Arial" w:cs="Arial"/>
          <w:b w:val="0"/>
          <w:color w:val="auto"/>
          <w:sz w:val="22"/>
          <w:szCs w:val="22"/>
        </w:rPr>
        <w:t>cians, in order to deliver clinically-relevant recommendations for practice.</w:t>
      </w:r>
    </w:p>
    <w:p w14:paraId="09DAC7D1" w14:textId="69D5C672" w:rsidR="00C916B4" w:rsidRPr="00936670" w:rsidRDefault="00E846C2" w:rsidP="00527359">
      <w:pPr>
        <w:pStyle w:val="ListParagraph"/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en-US"/>
        </w:rPr>
      </w:pPr>
      <w:r w:rsidRPr="00936670">
        <w:rPr>
          <w:rFonts w:ascii="Arial" w:hAnsi="Arial" w:cs="Arial"/>
          <w:sz w:val="22"/>
          <w:szCs w:val="22"/>
          <w:lang w:val="en-US"/>
        </w:rPr>
        <w:t xml:space="preserve">Member, UBC Division of Continuing Professional Development (UBC CPD) and the British Council for Families (BCCF); </w:t>
      </w:r>
      <w:r w:rsidRPr="00936670">
        <w:rPr>
          <w:rFonts w:ascii="Arial" w:hAnsi="Arial" w:cs="Arial"/>
          <w:bCs/>
          <w:iCs/>
          <w:sz w:val="22"/>
          <w:szCs w:val="22"/>
          <w:lang w:val="en-US"/>
        </w:rPr>
        <w:t xml:space="preserve">Perinatal Depression and Anxiety Online Learning Module Planning Committee. Invited by </w:t>
      </w:r>
      <w:r w:rsidR="00C916B4" w:rsidRPr="00936670">
        <w:rPr>
          <w:rFonts w:ascii="Arial" w:hAnsi="Arial" w:cs="Arial"/>
          <w:sz w:val="22"/>
          <w:szCs w:val="22"/>
        </w:rPr>
        <w:t>Tamil Kendall, PhD, Director, Women’s and Maternal Health, Population and Public Health, Ministry of Healt</w:t>
      </w:r>
      <w:r w:rsidR="00B05E3D" w:rsidRPr="00936670">
        <w:rPr>
          <w:rFonts w:ascii="Arial" w:hAnsi="Arial" w:cs="Arial"/>
          <w:sz w:val="22"/>
          <w:szCs w:val="22"/>
        </w:rPr>
        <w:t>h (2017-2019)</w:t>
      </w:r>
      <w:r w:rsidR="00327D92" w:rsidRPr="00936670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9305952" w14:textId="77777777" w:rsidR="00C916B4" w:rsidRPr="00936670" w:rsidRDefault="00C916B4" w:rsidP="00527359">
      <w:pPr>
        <w:spacing w:before="120"/>
        <w:rPr>
          <w:rFonts w:ascii="Arial" w:hAnsi="Arial" w:cs="Arial"/>
          <w:b/>
          <w:i/>
          <w:sz w:val="22"/>
          <w:szCs w:val="22"/>
          <w:lang w:val="en-US"/>
        </w:rPr>
      </w:pPr>
      <w:r w:rsidRPr="00936670">
        <w:rPr>
          <w:rFonts w:ascii="Arial" w:hAnsi="Arial" w:cs="Arial"/>
          <w:b/>
          <w:i/>
          <w:sz w:val="22"/>
          <w:szCs w:val="22"/>
          <w:lang w:val="en-US"/>
        </w:rPr>
        <w:t>Community talks</w:t>
      </w:r>
    </w:p>
    <w:p w14:paraId="19C7D279" w14:textId="7485A4DA" w:rsidR="005058BB" w:rsidRPr="00936670" w:rsidRDefault="004E2307" w:rsidP="00527359">
      <w:pPr>
        <w:pStyle w:val="ListParagraph"/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  <w:lang w:val="en-US"/>
        </w:rPr>
      </w:pPr>
      <w:r w:rsidRPr="00936670">
        <w:rPr>
          <w:rFonts w:ascii="Arial" w:hAnsi="Arial" w:cs="Arial"/>
          <w:sz w:val="22"/>
          <w:szCs w:val="22"/>
        </w:rPr>
        <w:t>Victoria BC Climb out of the Darkness</w:t>
      </w:r>
      <w:r w:rsidR="0021324F" w:rsidRPr="00936670">
        <w:rPr>
          <w:rFonts w:ascii="Arial" w:hAnsi="Arial" w:cs="Arial"/>
          <w:sz w:val="22"/>
          <w:szCs w:val="22"/>
        </w:rPr>
        <w:t xml:space="preserve">: Invited presentation, </w:t>
      </w:r>
      <w:r w:rsidRPr="00936670">
        <w:rPr>
          <w:rFonts w:ascii="Arial" w:hAnsi="Arial" w:cs="Arial"/>
          <w:sz w:val="22"/>
          <w:szCs w:val="22"/>
        </w:rPr>
        <w:t>June 20</w:t>
      </w:r>
      <w:r w:rsidRPr="00936670">
        <w:rPr>
          <w:rFonts w:ascii="Arial" w:hAnsi="Arial" w:cs="Arial"/>
          <w:sz w:val="22"/>
          <w:szCs w:val="22"/>
          <w:vertAlign w:val="superscript"/>
        </w:rPr>
        <w:t>th</w:t>
      </w:r>
      <w:r w:rsidRPr="00936670">
        <w:rPr>
          <w:rFonts w:ascii="Arial" w:hAnsi="Arial" w:cs="Arial"/>
          <w:sz w:val="22"/>
          <w:szCs w:val="22"/>
        </w:rPr>
        <w:t xml:space="preserve"> 2015 (hosted by the Victoria BC Department of Midwifery). </w:t>
      </w:r>
    </w:p>
    <w:p w14:paraId="6743D376" w14:textId="66BB9534" w:rsidR="005058BB" w:rsidRPr="008C6516" w:rsidRDefault="005058BB" w:rsidP="0052735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  <w:u w:color="000000"/>
        </w:rPr>
        <w:t>MEDIA CONTRIBUTIONS</w:t>
      </w:r>
    </w:p>
    <w:p w14:paraId="5AA1743C" w14:textId="08132E96" w:rsidR="005058BB" w:rsidRPr="00936670" w:rsidRDefault="005058BB" w:rsidP="00527359">
      <w:pPr>
        <w:spacing w:before="120"/>
        <w:rPr>
          <w:rFonts w:ascii="Arial" w:hAnsi="Arial" w:cs="Arial"/>
          <w:b/>
          <w:bCs/>
          <w:iCs/>
          <w:color w:val="000000"/>
          <w:sz w:val="22"/>
          <w:szCs w:val="22"/>
          <w:u w:color="000000"/>
        </w:rPr>
      </w:pPr>
      <w:r w:rsidRPr="00936670">
        <w:rPr>
          <w:rFonts w:ascii="Arial" w:hAnsi="Arial" w:cs="Arial"/>
          <w:sz w:val="22"/>
          <w:szCs w:val="22"/>
        </w:rPr>
        <w:t>Media contributions include print (</w:t>
      </w:r>
      <w:r w:rsidR="00E7634B" w:rsidRPr="00936670">
        <w:rPr>
          <w:rFonts w:ascii="Arial" w:hAnsi="Arial" w:cs="Arial"/>
          <w:sz w:val="22"/>
          <w:szCs w:val="22"/>
        </w:rPr>
        <w:t xml:space="preserve">The New York Times, </w:t>
      </w:r>
      <w:r w:rsidR="007C49CD" w:rsidRPr="00936670">
        <w:rPr>
          <w:rFonts w:ascii="Arial" w:hAnsi="Arial" w:cs="Arial"/>
          <w:sz w:val="22"/>
          <w:szCs w:val="22"/>
        </w:rPr>
        <w:t xml:space="preserve">Scientific American Mind, </w:t>
      </w:r>
      <w:r w:rsidRPr="00936670">
        <w:rPr>
          <w:rFonts w:ascii="Arial" w:hAnsi="Arial" w:cs="Arial"/>
          <w:sz w:val="22"/>
          <w:szCs w:val="22"/>
        </w:rPr>
        <w:t xml:space="preserve">The Huffington Post, CBC Radio One’s </w:t>
      </w:r>
      <w:proofErr w:type="gramStart"/>
      <w:r w:rsidRPr="00936670">
        <w:rPr>
          <w:rFonts w:ascii="Arial" w:hAnsi="Arial" w:cs="Arial"/>
          <w:sz w:val="22"/>
          <w:szCs w:val="22"/>
        </w:rPr>
        <w:t>On</w:t>
      </w:r>
      <w:proofErr w:type="gramEnd"/>
      <w:r w:rsidRPr="00936670">
        <w:rPr>
          <w:rFonts w:ascii="Arial" w:hAnsi="Arial" w:cs="Arial"/>
          <w:sz w:val="22"/>
          <w:szCs w:val="22"/>
        </w:rPr>
        <w:t xml:space="preserve"> The Coast, The Vancouver Sun, The Kelowna Daily Courier, Kelowna Capital News, UBC Faculty of Medicine</w:t>
      </w:r>
      <w:r w:rsidR="002A5D55" w:rsidRPr="00936670">
        <w:rPr>
          <w:rFonts w:ascii="Arial" w:hAnsi="Arial" w:cs="Arial"/>
          <w:sz w:val="22"/>
          <w:szCs w:val="22"/>
        </w:rPr>
        <w:t>, Chatelaine Magazine</w:t>
      </w:r>
      <w:r w:rsidRPr="00936670">
        <w:rPr>
          <w:rFonts w:ascii="Arial" w:hAnsi="Arial" w:cs="Arial"/>
          <w:sz w:val="22"/>
          <w:szCs w:val="22"/>
        </w:rPr>
        <w:t xml:space="preserve">), radio (CFAX 1070 AM, </w:t>
      </w:r>
      <w:r w:rsidR="00C87569" w:rsidRPr="00936670">
        <w:rPr>
          <w:rFonts w:ascii="Arial" w:hAnsi="Arial" w:cs="Arial"/>
          <w:sz w:val="22"/>
          <w:szCs w:val="22"/>
        </w:rPr>
        <w:t>CBC, Huffington Post</w:t>
      </w:r>
      <w:r w:rsidRPr="00936670">
        <w:rPr>
          <w:rFonts w:ascii="Arial" w:hAnsi="Arial" w:cs="Arial"/>
          <w:sz w:val="22"/>
          <w:szCs w:val="22"/>
        </w:rPr>
        <w:t xml:space="preserve">), and blogs (Parent Co., Romper, Babble, She Knows, Hot Moms Club, Let’s Talk Anxiety, Scary Mommy, </w:t>
      </w:r>
      <w:proofErr w:type="spellStart"/>
      <w:r w:rsidRPr="00936670">
        <w:rPr>
          <w:rFonts w:ascii="Arial" w:hAnsi="Arial" w:cs="Arial"/>
          <w:sz w:val="22"/>
          <w:szCs w:val="22"/>
        </w:rPr>
        <w:t>Kveller</w:t>
      </w:r>
      <w:proofErr w:type="spellEnd"/>
      <w:r w:rsidRPr="00936670">
        <w:rPr>
          <w:rFonts w:ascii="Arial" w:hAnsi="Arial" w:cs="Arial"/>
          <w:sz w:val="22"/>
          <w:szCs w:val="22"/>
        </w:rPr>
        <w:t>)</w:t>
      </w:r>
      <w:bookmarkStart w:id="16" w:name="_Hlk481505829"/>
      <w:r w:rsidR="00C87569" w:rsidRPr="00936670">
        <w:rPr>
          <w:rFonts w:ascii="Arial" w:hAnsi="Arial" w:cs="Arial"/>
          <w:sz w:val="22"/>
          <w:szCs w:val="22"/>
        </w:rPr>
        <w:t>.</w:t>
      </w:r>
    </w:p>
    <w:p w14:paraId="47C67FB4" w14:textId="25B29731" w:rsidR="0021324F" w:rsidRPr="008C6516" w:rsidRDefault="00E25830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DELAYS AND LEAVES</w:t>
      </w:r>
    </w:p>
    <w:bookmarkEnd w:id="16"/>
    <w:p w14:paraId="25523164" w14:textId="2A09E8F3" w:rsidR="0021324F" w:rsidRPr="00936670" w:rsidRDefault="0021324F" w:rsidP="0052735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i/>
          <w:sz w:val="22"/>
          <w:szCs w:val="22"/>
          <w:u w:val="single"/>
        </w:rPr>
        <w:t>Program transfer</w:t>
      </w:r>
      <w:r w:rsidRPr="00936670">
        <w:rPr>
          <w:rFonts w:ascii="Arial" w:hAnsi="Arial" w:cs="Arial"/>
          <w:i/>
          <w:sz w:val="22"/>
          <w:szCs w:val="22"/>
        </w:rPr>
        <w:t>:</w:t>
      </w:r>
      <w:r w:rsidRPr="00936670">
        <w:rPr>
          <w:rFonts w:ascii="Arial" w:hAnsi="Arial" w:cs="Arial"/>
          <w:sz w:val="22"/>
          <w:szCs w:val="22"/>
        </w:rPr>
        <w:t xml:space="preserve"> 1994, program transfer (</w:t>
      </w:r>
      <w:r w:rsidR="00072A47" w:rsidRPr="00936670">
        <w:rPr>
          <w:rFonts w:ascii="Arial" w:hAnsi="Arial" w:cs="Arial"/>
          <w:sz w:val="22"/>
          <w:szCs w:val="22"/>
        </w:rPr>
        <w:t>SFU</w:t>
      </w:r>
      <w:r w:rsidRPr="00936670">
        <w:rPr>
          <w:rFonts w:ascii="Arial" w:hAnsi="Arial" w:cs="Arial"/>
          <w:sz w:val="22"/>
          <w:szCs w:val="22"/>
        </w:rPr>
        <w:t xml:space="preserve"> to </w:t>
      </w:r>
      <w:r w:rsidR="00072A47"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sz w:val="22"/>
          <w:szCs w:val="22"/>
        </w:rPr>
        <w:t xml:space="preserve">) from MA to PhD. Program incongruence resulted in 6-months of lost time. </w:t>
      </w:r>
    </w:p>
    <w:p w14:paraId="5D3D90BC" w14:textId="77777777" w:rsidR="0021324F" w:rsidRPr="00936670" w:rsidRDefault="0021324F" w:rsidP="0052735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i/>
          <w:sz w:val="22"/>
          <w:szCs w:val="22"/>
          <w:u w:val="single"/>
        </w:rPr>
        <w:t>Maternity leaves</w:t>
      </w:r>
      <w:r w:rsidRPr="00936670">
        <w:rPr>
          <w:rFonts w:ascii="Arial" w:hAnsi="Arial" w:cs="Arial"/>
          <w:i/>
          <w:sz w:val="22"/>
          <w:szCs w:val="22"/>
        </w:rPr>
        <w:t>:</w:t>
      </w:r>
      <w:r w:rsidRPr="00936670">
        <w:rPr>
          <w:rFonts w:ascii="Arial" w:hAnsi="Arial" w:cs="Arial"/>
          <w:sz w:val="22"/>
          <w:szCs w:val="22"/>
        </w:rPr>
        <w:t xml:space="preserve"> 2001 and 2004. </w:t>
      </w:r>
    </w:p>
    <w:p w14:paraId="1DE65A1C" w14:textId="4E736879" w:rsidR="0021324F" w:rsidRPr="00936670" w:rsidRDefault="0021324F" w:rsidP="0052735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i/>
          <w:sz w:val="22"/>
          <w:szCs w:val="22"/>
          <w:u w:val="single"/>
        </w:rPr>
        <w:t>Marital separation</w:t>
      </w:r>
      <w:r w:rsidRPr="00936670">
        <w:rPr>
          <w:rFonts w:ascii="Arial" w:hAnsi="Arial" w:cs="Arial"/>
          <w:i/>
          <w:sz w:val="22"/>
          <w:szCs w:val="22"/>
        </w:rPr>
        <w:t>:</w:t>
      </w:r>
      <w:r w:rsidRPr="00936670">
        <w:rPr>
          <w:rFonts w:ascii="Arial" w:hAnsi="Arial" w:cs="Arial"/>
          <w:sz w:val="22"/>
          <w:szCs w:val="22"/>
        </w:rPr>
        <w:t xml:space="preserve"> 2010, marital separation resulting in </w:t>
      </w:r>
      <w:r w:rsidR="00D21873" w:rsidRPr="00936670">
        <w:rPr>
          <w:rFonts w:ascii="Arial" w:hAnsi="Arial" w:cs="Arial"/>
          <w:sz w:val="22"/>
          <w:szCs w:val="22"/>
        </w:rPr>
        <w:t>12</w:t>
      </w:r>
      <w:r w:rsidRPr="00936670">
        <w:rPr>
          <w:rFonts w:ascii="Arial" w:hAnsi="Arial" w:cs="Arial"/>
          <w:sz w:val="22"/>
          <w:szCs w:val="22"/>
        </w:rPr>
        <w:t xml:space="preserve">-months of reduced productivity. </w:t>
      </w:r>
    </w:p>
    <w:p w14:paraId="107B4021" w14:textId="0A7EAB5D" w:rsidR="00D90FB1" w:rsidRPr="008C6516" w:rsidRDefault="00D90FB1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8C6516">
        <w:rPr>
          <w:rFonts w:ascii="Arial" w:hAnsi="Arial" w:cs="Arial"/>
          <w:b/>
          <w:bCs/>
          <w:color w:val="000000"/>
        </w:rPr>
        <w:t>STATEMENT OF PROFESSIONAL INTERESTS</w:t>
      </w:r>
    </w:p>
    <w:p w14:paraId="73334216" w14:textId="1A64569E" w:rsidR="00D90FB1" w:rsidRPr="00936670" w:rsidRDefault="00D90FB1" w:rsidP="00527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Perinatal anxiety disorder epidemiology</w:t>
      </w:r>
    </w:p>
    <w:p w14:paraId="5999F291" w14:textId="165B9A28" w:rsidR="00D90FB1" w:rsidRPr="00936670" w:rsidRDefault="00D90FB1" w:rsidP="00527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Perinatal </w:t>
      </w:r>
      <w:proofErr w:type="gramStart"/>
      <w:r w:rsidRPr="00936670">
        <w:rPr>
          <w:rFonts w:ascii="Arial" w:hAnsi="Arial" w:cs="Arial"/>
          <w:sz w:val="22"/>
          <w:szCs w:val="22"/>
        </w:rPr>
        <w:t>obsessive compulsive</w:t>
      </w:r>
      <w:proofErr w:type="gramEnd"/>
      <w:r w:rsidRPr="00936670">
        <w:rPr>
          <w:rFonts w:ascii="Arial" w:hAnsi="Arial" w:cs="Arial"/>
          <w:sz w:val="22"/>
          <w:szCs w:val="22"/>
        </w:rPr>
        <w:t xml:space="preserve"> disorder </w:t>
      </w:r>
    </w:p>
    <w:p w14:paraId="1134276F" w14:textId="5335B132" w:rsidR="00D90FB1" w:rsidRPr="00936670" w:rsidRDefault="00D90FB1" w:rsidP="00527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Screening</w:t>
      </w:r>
    </w:p>
    <w:p w14:paraId="21B56892" w14:textId="4DDB9BA3" w:rsidR="00D90FB1" w:rsidRPr="00936670" w:rsidRDefault="00D90FB1" w:rsidP="00527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Fear of childbirth</w:t>
      </w:r>
    </w:p>
    <w:p w14:paraId="48758E68" w14:textId="7CEE9933" w:rsidR="00D12591" w:rsidRPr="00936670" w:rsidRDefault="00D12591" w:rsidP="00527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New mothers’ thoughts of infant-related harm</w:t>
      </w:r>
    </w:p>
    <w:p w14:paraId="7DCFFDD5" w14:textId="4C9FC7A0" w:rsidR="00D12591" w:rsidRPr="00936670" w:rsidRDefault="007C49CD" w:rsidP="00527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T</w:t>
      </w:r>
      <w:r w:rsidR="00D12591" w:rsidRPr="00936670">
        <w:rPr>
          <w:rFonts w:ascii="Arial" w:hAnsi="Arial" w:cs="Arial"/>
          <w:sz w:val="22"/>
          <w:szCs w:val="22"/>
        </w:rPr>
        <w:t>ransition to parenthood</w:t>
      </w:r>
    </w:p>
    <w:p w14:paraId="222DC2A8" w14:textId="63F01346" w:rsidR="00D90FB1" w:rsidRPr="00936670" w:rsidRDefault="00D12591" w:rsidP="00527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Consensual non-monogamy and other areas of sexual diversity </w:t>
      </w:r>
    </w:p>
    <w:p w14:paraId="4449AA4A" w14:textId="77777777" w:rsidR="00F30CC8" w:rsidRPr="00000133" w:rsidRDefault="00F30CC8" w:rsidP="00527359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0"/>
        <w:outlineLvl w:val="0"/>
        <w:rPr>
          <w:rFonts w:ascii="Arial" w:hAnsi="Arial" w:cs="Arial"/>
        </w:rPr>
      </w:pPr>
      <w:r w:rsidRPr="00000133">
        <w:rPr>
          <w:rFonts w:ascii="Arial" w:hAnsi="Arial" w:cs="Arial"/>
          <w:b/>
          <w:bCs/>
          <w:color w:val="000000"/>
        </w:rPr>
        <w:t xml:space="preserve">TEACHING </w:t>
      </w:r>
    </w:p>
    <w:p w14:paraId="5916ABC1" w14:textId="77777777" w:rsidR="00F30CC8" w:rsidRPr="00936670" w:rsidRDefault="00F30CC8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</w:rPr>
        <w:t>Courses Taught at UBC</w:t>
      </w:r>
    </w:p>
    <w:p w14:paraId="6C343AD8" w14:textId="77777777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bCs/>
          <w:color w:val="000000"/>
          <w:sz w:val="22"/>
          <w:szCs w:val="22"/>
        </w:rPr>
        <w:t>Foundations of Scholarship and Flexible Enhanced Learning I (</w:t>
      </w:r>
      <w:proofErr w:type="spellStart"/>
      <w:r w:rsidRPr="00936670">
        <w:rPr>
          <w:rFonts w:ascii="Arial" w:hAnsi="Arial" w:cs="Arial"/>
          <w:bCs/>
          <w:color w:val="000000"/>
          <w:sz w:val="22"/>
          <w:szCs w:val="22"/>
        </w:rPr>
        <w:t>FoS</w:t>
      </w:r>
      <w:proofErr w:type="spellEnd"/>
      <w:r w:rsidRPr="00936670">
        <w:rPr>
          <w:rFonts w:ascii="Arial" w:hAnsi="Arial" w:cs="Arial"/>
          <w:bCs/>
          <w:color w:val="000000"/>
          <w:sz w:val="22"/>
          <w:szCs w:val="22"/>
        </w:rPr>
        <w:t>/FLEX I), 2017-2018</w:t>
      </w:r>
    </w:p>
    <w:p w14:paraId="0094665F" w14:textId="77777777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UBC Psychiatry Critical Appraisals of the Literature &amp; Introduction to Research Methodology, 2017-2016</w:t>
      </w:r>
    </w:p>
    <w:p w14:paraId="0FC955C9" w14:textId="77777777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Anxiety and Depression, UBC Family Practice PGY-2 Residents, 2013-2018</w:t>
      </w:r>
      <w:r w:rsidRPr="00936670" w:rsidDel="00AC0F33">
        <w:rPr>
          <w:rFonts w:ascii="Arial" w:hAnsi="Arial" w:cs="Arial"/>
          <w:sz w:val="22"/>
          <w:szCs w:val="22"/>
        </w:rPr>
        <w:t xml:space="preserve"> </w:t>
      </w:r>
    </w:p>
    <w:p w14:paraId="135910B2" w14:textId="77777777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DPAS 420 (BREB Support), 2010-2011, 2013-2016</w:t>
      </w:r>
    </w:p>
    <w:p w14:paraId="36123C13" w14:textId="5D3F1DEF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DPAS 420 (Doctor Patient and Society - SDPO Tutor), 2010-2011, 2013-2014</w:t>
      </w:r>
    </w:p>
    <w:p w14:paraId="596C4C3D" w14:textId="36613BAE" w:rsidR="007849B7" w:rsidRPr="00936670" w:rsidRDefault="007849B7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PGY-4 CBT Course, 2011 &amp; 2012 </w:t>
      </w:r>
    </w:p>
    <w:p w14:paraId="703FAF37" w14:textId="77777777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Introduction to Cognitive Behaviour Therapy (CBT), 2009-2011</w:t>
      </w:r>
    </w:p>
    <w:p w14:paraId="4C6CF546" w14:textId="77777777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DPAS 420 (Doctor Patient and Society - SDPO and CSLO Tutor), 2009-2010</w:t>
      </w:r>
    </w:p>
    <w:p w14:paraId="1A8144AC" w14:textId="18C03B0C" w:rsidR="002E0E1A" w:rsidRPr="00936670" w:rsidRDefault="002E0E1A" w:rsidP="00527359">
      <w:pPr>
        <w:pStyle w:val="ListParagraph"/>
        <w:widowControl w:val="0"/>
        <w:numPr>
          <w:ilvl w:val="0"/>
          <w:numId w:val="29"/>
        </w:numPr>
        <w:tabs>
          <w:tab w:val="left" w:pos="2547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PGY3 Psychiatry</w:t>
      </w:r>
      <w:r w:rsidR="002E4FA9" w:rsidRPr="00936670">
        <w:rPr>
          <w:rFonts w:ascii="Arial" w:hAnsi="Arial" w:cs="Arial"/>
          <w:sz w:val="22"/>
          <w:szCs w:val="22"/>
        </w:rPr>
        <w:t xml:space="preserve"> (CBT for Panic</w:t>
      </w:r>
      <w:r w:rsidRPr="00936670">
        <w:rPr>
          <w:rFonts w:ascii="Arial" w:hAnsi="Arial" w:cs="Arial"/>
          <w:sz w:val="22"/>
          <w:szCs w:val="22"/>
        </w:rPr>
        <w:t>), 2009</w:t>
      </w:r>
    </w:p>
    <w:p w14:paraId="0CDD9E4D" w14:textId="77777777" w:rsidR="00F30CC8" w:rsidRPr="00936670" w:rsidRDefault="00F30CC8" w:rsidP="00527359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Individual Lectures</w:t>
      </w:r>
    </w:p>
    <w:p w14:paraId="65C0A0FA" w14:textId="3C6AA4C5" w:rsidR="00C5269E" w:rsidRDefault="009018E8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Anxiety in Pregnancy, Midwifery 201</w:t>
      </w:r>
    </w:p>
    <w:p w14:paraId="7CDC650C" w14:textId="6EC9730E" w:rsidR="009018E8" w:rsidRPr="009018E8" w:rsidRDefault="009018E8" w:rsidP="00527359">
      <w:pPr>
        <w:tabs>
          <w:tab w:val="left" w:pos="1235"/>
          <w:tab w:val="left" w:pos="4644"/>
          <w:tab w:val="left" w:pos="7422"/>
        </w:tabs>
        <w:ind w:left="357"/>
        <w:rPr>
          <w:rFonts w:ascii="Arial" w:hAnsi="Arial" w:cs="Arial"/>
          <w:sz w:val="22"/>
          <w:szCs w:val="22"/>
        </w:rPr>
      </w:pPr>
      <w:r w:rsidRPr="009018E8">
        <w:rPr>
          <w:rFonts w:ascii="Arial" w:hAnsi="Arial" w:cs="Arial"/>
          <w:sz w:val="22"/>
          <w:szCs w:val="22"/>
        </w:rPr>
        <w:t>Division of Midwifery, Department of Family Practice, UBC, 2021</w:t>
      </w:r>
    </w:p>
    <w:p w14:paraId="042486EB" w14:textId="6AEEC9CD" w:rsidR="004E28E3" w:rsidRPr="00936670" w:rsidRDefault="004E28E3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Perinatal </w:t>
      </w:r>
      <w:r w:rsidRPr="00936670">
        <w:rPr>
          <w:rFonts w:ascii="Arial" w:hAnsi="Arial" w:cs="Arial"/>
          <w:sz w:val="22"/>
          <w:szCs w:val="22"/>
        </w:rPr>
        <w:t>Mental Health Conditions: An Introduction</w:t>
      </w:r>
    </w:p>
    <w:p w14:paraId="08589B19" w14:textId="4519453E" w:rsidR="004E28E3" w:rsidRPr="00936670" w:rsidRDefault="004E28E3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Midwifery, Department of Family Practice, </w:t>
      </w:r>
      <w:r w:rsidRPr="00936670">
        <w:rPr>
          <w:rFonts w:ascii="Arial" w:hAnsi="Arial" w:cs="Arial"/>
          <w:sz w:val="22"/>
          <w:szCs w:val="22"/>
        </w:rPr>
        <w:t>UBC</w:t>
      </w:r>
      <w:r>
        <w:rPr>
          <w:rFonts w:ascii="Arial" w:hAnsi="Arial" w:cs="Arial"/>
          <w:sz w:val="22"/>
          <w:szCs w:val="22"/>
        </w:rPr>
        <w:t>, 2021</w:t>
      </w:r>
    </w:p>
    <w:p w14:paraId="2D0EB582" w14:textId="3960A38C" w:rsidR="00F30CC8" w:rsidRPr="00936670" w:rsidRDefault="00F30CC8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Mental Health Conditions: An Introduction</w:t>
      </w:r>
    </w:p>
    <w:p w14:paraId="28560549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Perinatal Epidemiology, UBC School of Public and Population Health, 2013-2018</w:t>
      </w:r>
    </w:p>
    <w:p w14:paraId="1DAC835F" w14:textId="77777777" w:rsidR="002E0E1A" w:rsidRPr="00936670" w:rsidRDefault="002E0E1A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Parenting and Couple’s Therapy</w:t>
      </w:r>
    </w:p>
    <w:p w14:paraId="26797C91" w14:textId="65D33104" w:rsidR="002E0E1A" w:rsidRPr="00936670" w:rsidRDefault="002E0E1A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Family Practice Residents, Island Medical Program, UBC, 2015, 2016 &amp; 2018</w:t>
      </w:r>
    </w:p>
    <w:p w14:paraId="071578D2" w14:textId="150CC8A1" w:rsidR="00F30CC8" w:rsidRPr="00936670" w:rsidRDefault="00F30CC8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Overview of Psychiatric Disorders</w:t>
      </w:r>
    </w:p>
    <w:p w14:paraId="5DC8C5B6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Midwifery 405, UBC Midwifery, 2013, 2015-2017 </w:t>
      </w:r>
    </w:p>
    <w:p w14:paraId="645653C6" w14:textId="788899BA" w:rsidR="00F30CC8" w:rsidRPr="00936670" w:rsidRDefault="00F30CC8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Overview of Psychiatric Disorders </w:t>
      </w:r>
      <w:r w:rsidR="002E4FA9" w:rsidRPr="00936670">
        <w:rPr>
          <w:rFonts w:ascii="Arial" w:hAnsi="Arial" w:cs="Arial"/>
          <w:sz w:val="22"/>
          <w:szCs w:val="22"/>
        </w:rPr>
        <w:t>D</w:t>
      </w:r>
      <w:r w:rsidRPr="00936670">
        <w:rPr>
          <w:rFonts w:ascii="Arial" w:hAnsi="Arial" w:cs="Arial"/>
          <w:sz w:val="22"/>
          <w:szCs w:val="22"/>
        </w:rPr>
        <w:t>uring Reproduction</w:t>
      </w:r>
    </w:p>
    <w:p w14:paraId="5ED8BD2D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Family Practice Residents, Island Medical Program, UBC, 2015 &amp; 2017</w:t>
      </w:r>
    </w:p>
    <w:p w14:paraId="6C0A1FDA" w14:textId="77777777" w:rsidR="00F30CC8" w:rsidRPr="00936670" w:rsidRDefault="00F30CC8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Mental Health Conditions: An Introduction</w:t>
      </w:r>
    </w:p>
    <w:p w14:paraId="5B74DC57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Perinatal Epidemiology, UBC School of Public and Population Health, 2015 &amp; 2016</w:t>
      </w:r>
    </w:p>
    <w:p w14:paraId="2D35D00C" w14:textId="77777777" w:rsidR="00F30CC8" w:rsidRPr="00936670" w:rsidRDefault="00F30CC8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BDSM and Non-Monogamy</w:t>
      </w:r>
    </w:p>
    <w:p w14:paraId="047B190E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SOCI 306, University of Victoria Undergraduate Department of Sociology, 2015</w:t>
      </w:r>
    </w:p>
    <w:p w14:paraId="017CE683" w14:textId="77777777" w:rsidR="00F30CC8" w:rsidRPr="00936670" w:rsidRDefault="00F30CC8" w:rsidP="00527359">
      <w:pPr>
        <w:pStyle w:val="ListParagraph"/>
        <w:numPr>
          <w:ilvl w:val="0"/>
          <w:numId w:val="28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How to Read a Systematic Review</w:t>
      </w:r>
    </w:p>
    <w:p w14:paraId="65C86519" w14:textId="53DB6DBC" w:rsidR="002E0E1A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Doctor Patient and Society (DPAS) 420, UBC Undergraduate Medical Education, 2015</w:t>
      </w:r>
    </w:p>
    <w:p w14:paraId="04EBBEC1" w14:textId="3AE5DF79" w:rsidR="002E0E1A" w:rsidRPr="00936670" w:rsidRDefault="002E0E1A" w:rsidP="00527359">
      <w:pPr>
        <w:pStyle w:val="ListParagraph"/>
        <w:numPr>
          <w:ilvl w:val="0"/>
          <w:numId w:val="26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Overview of Psychiatric Disorders</w:t>
      </w:r>
      <w:r w:rsidRPr="00936670">
        <w:rPr>
          <w:rFonts w:ascii="Arial" w:hAnsi="Arial" w:cs="Arial"/>
          <w:sz w:val="22"/>
          <w:szCs w:val="22"/>
        </w:rPr>
        <w:tab/>
      </w:r>
    </w:p>
    <w:p w14:paraId="3D228AE8" w14:textId="7EEF3C36" w:rsidR="002E0E1A" w:rsidRPr="00936670" w:rsidRDefault="002E0E1A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Midwifery 105, UBC Midwifery, 2013 &amp; 2014</w:t>
      </w:r>
    </w:p>
    <w:p w14:paraId="3C0043B9" w14:textId="240DB697" w:rsidR="00F30CC8" w:rsidRPr="00936670" w:rsidRDefault="00F30CC8" w:rsidP="00527359">
      <w:pPr>
        <w:pStyle w:val="ListParagraph"/>
        <w:numPr>
          <w:ilvl w:val="0"/>
          <w:numId w:val="28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F&amp;Q Research Design (tutorial)</w:t>
      </w:r>
      <w:r w:rsidRPr="00936670">
        <w:rPr>
          <w:rFonts w:ascii="Arial" w:hAnsi="Arial" w:cs="Arial"/>
          <w:sz w:val="22"/>
          <w:szCs w:val="22"/>
        </w:rPr>
        <w:tab/>
      </w:r>
    </w:p>
    <w:p w14:paraId="7132DC4B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Doctor Patient and Society (DPAS), UBC Undergraduate Medical Education, 2014</w:t>
      </w:r>
    </w:p>
    <w:p w14:paraId="473A27BA" w14:textId="77777777" w:rsidR="00F30CC8" w:rsidRPr="00936670" w:rsidRDefault="00F30CC8" w:rsidP="00527359">
      <w:pPr>
        <w:pStyle w:val="ListParagraph"/>
        <w:numPr>
          <w:ilvl w:val="0"/>
          <w:numId w:val="28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How to Read a Paper </w:t>
      </w:r>
      <w:r w:rsidRPr="00936670">
        <w:rPr>
          <w:rFonts w:ascii="Arial" w:hAnsi="Arial" w:cs="Arial"/>
          <w:sz w:val="22"/>
          <w:szCs w:val="22"/>
        </w:rPr>
        <w:tab/>
      </w:r>
    </w:p>
    <w:p w14:paraId="4AC84FF2" w14:textId="01AFC538" w:rsidR="002E0E1A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Doctor Patient and Society (DPAS) Doctor Patient and Society (DPAS), UBC Undergraduate Medical Education, 2013 &amp; 2014</w:t>
      </w:r>
    </w:p>
    <w:p w14:paraId="58DDEF25" w14:textId="77777777" w:rsidR="002E0E1A" w:rsidRPr="00936670" w:rsidRDefault="002E0E1A" w:rsidP="00527359">
      <w:pPr>
        <w:pStyle w:val="ListParagraph"/>
        <w:numPr>
          <w:ilvl w:val="0"/>
          <w:numId w:val="28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Research Ethics (tutorial)</w:t>
      </w:r>
      <w:r w:rsidRPr="00936670">
        <w:rPr>
          <w:rFonts w:ascii="Arial" w:hAnsi="Arial" w:cs="Arial"/>
          <w:sz w:val="22"/>
          <w:szCs w:val="22"/>
        </w:rPr>
        <w:tab/>
      </w:r>
    </w:p>
    <w:p w14:paraId="24A13E40" w14:textId="4967F185" w:rsidR="002E0E1A" w:rsidRPr="00936670" w:rsidRDefault="002E0E1A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DPAS 420, UBC Undergraduate Medical Education, 2012-2014</w:t>
      </w:r>
    </w:p>
    <w:p w14:paraId="76927BAE" w14:textId="4F2DA1B3" w:rsidR="00F30CC8" w:rsidRPr="00936670" w:rsidRDefault="00F30CC8" w:rsidP="00527359">
      <w:pPr>
        <w:pStyle w:val="ListParagraph"/>
        <w:numPr>
          <w:ilvl w:val="0"/>
          <w:numId w:val="28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Survey Design (tutorial)</w:t>
      </w:r>
      <w:r w:rsidRPr="00936670">
        <w:rPr>
          <w:rFonts w:ascii="Arial" w:hAnsi="Arial" w:cs="Arial"/>
          <w:sz w:val="22"/>
          <w:szCs w:val="22"/>
        </w:rPr>
        <w:tab/>
      </w:r>
    </w:p>
    <w:p w14:paraId="6C9FAE2E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DPAS 420, UBC Undergraduate Medical Education, 2012 &amp; 2013</w:t>
      </w:r>
    </w:p>
    <w:p w14:paraId="6E598AAF" w14:textId="77777777" w:rsidR="00F30CC8" w:rsidRPr="00936670" w:rsidRDefault="00F30CC8" w:rsidP="00527359">
      <w:pPr>
        <w:pStyle w:val="ListParagraph"/>
        <w:numPr>
          <w:ilvl w:val="0"/>
          <w:numId w:val="28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Clinical Epidemiology (5 lectures): </w:t>
      </w:r>
    </w:p>
    <w:p w14:paraId="7C2A41B3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DPAS 410, UBC Undergraduate Medical Education, 2012</w:t>
      </w:r>
    </w:p>
    <w:p w14:paraId="7B08E37A" w14:textId="6BC6E5AC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Mechanisms for Psychotherapy: Common and Specific Factors in Psychotherapy Research and Cognitive Behaviour Therapy</w:t>
      </w:r>
      <w:r w:rsidR="00B05E3D" w:rsidRPr="00936670">
        <w:rPr>
          <w:rFonts w:ascii="Arial" w:hAnsi="Arial" w:cs="Arial"/>
          <w:sz w:val="22"/>
          <w:szCs w:val="22"/>
        </w:rPr>
        <w:t>, UBC Undergraduate Medical Education, 2012</w:t>
      </w:r>
      <w:r w:rsidRPr="00936670">
        <w:rPr>
          <w:rFonts w:ascii="Arial" w:hAnsi="Arial" w:cs="Arial"/>
          <w:sz w:val="22"/>
          <w:szCs w:val="22"/>
        </w:rPr>
        <w:tab/>
      </w:r>
    </w:p>
    <w:p w14:paraId="1F0BC6CB" w14:textId="1A7EAF2B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Foundations of Medicine, Emotion, Personality and their Disorders, Brain &amp; Behaviour Block, UBC Undergraduate Medical Education (all sites), 2011</w:t>
      </w:r>
    </w:p>
    <w:p w14:paraId="21D61CCF" w14:textId="77777777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contextualSpacing w:val="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  <w:lang w:val="en-US"/>
        </w:rPr>
        <w:t>Research Methods Review</w:t>
      </w:r>
      <w:r w:rsidRPr="00936670">
        <w:rPr>
          <w:rFonts w:ascii="Arial" w:hAnsi="Arial" w:cs="Arial"/>
          <w:sz w:val="22"/>
          <w:szCs w:val="22"/>
        </w:rPr>
        <w:tab/>
      </w:r>
    </w:p>
    <w:p w14:paraId="2E1BFA7B" w14:textId="45DF4D63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DPAS 410, Block 5, </w:t>
      </w:r>
      <w:r w:rsidRPr="00936670">
        <w:rPr>
          <w:rFonts w:ascii="Arial" w:hAnsi="Arial" w:cs="Arial"/>
          <w:sz w:val="22"/>
          <w:szCs w:val="22"/>
          <w:lang w:val="en-US"/>
        </w:rPr>
        <w:t xml:space="preserve">Clinical Epidemiology of Tools and Practice – The Expanded Vocabulary of Biostatistics, </w:t>
      </w:r>
      <w:r w:rsidRPr="00936670">
        <w:rPr>
          <w:rFonts w:ascii="Arial" w:hAnsi="Arial" w:cs="Arial"/>
          <w:sz w:val="22"/>
          <w:szCs w:val="22"/>
        </w:rPr>
        <w:t>UBC Undergraduate Medical Education (all sites)</w:t>
      </w:r>
      <w:r w:rsidR="002E4FA9" w:rsidRPr="00936670">
        <w:rPr>
          <w:rFonts w:ascii="Arial" w:hAnsi="Arial" w:cs="Arial"/>
          <w:sz w:val="22"/>
          <w:szCs w:val="22"/>
        </w:rPr>
        <w:t>,</w:t>
      </w:r>
      <w:r w:rsidRPr="00936670">
        <w:rPr>
          <w:rFonts w:ascii="Arial" w:hAnsi="Arial" w:cs="Arial"/>
          <w:sz w:val="22"/>
          <w:szCs w:val="22"/>
        </w:rPr>
        <w:t xml:space="preserve"> 2011</w:t>
      </w:r>
    </w:p>
    <w:p w14:paraId="02650CE4" w14:textId="77777777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Perinatal Anxiety Disorders: Prevalence and Phenomenology</w:t>
      </w:r>
      <w:r w:rsidRPr="00936670">
        <w:rPr>
          <w:rFonts w:ascii="Arial" w:hAnsi="Arial" w:cs="Arial"/>
          <w:sz w:val="22"/>
          <w:szCs w:val="22"/>
        </w:rPr>
        <w:tab/>
      </w:r>
    </w:p>
    <w:p w14:paraId="79AC2FE3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DPAS 410, Mental Health Block, UBC Undergraduate Medical Education, 2011</w:t>
      </w:r>
    </w:p>
    <w:p w14:paraId="5DB605FC" w14:textId="77777777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CBT for Panic Disorder</w:t>
      </w:r>
      <w:r w:rsidRPr="00936670">
        <w:rPr>
          <w:rFonts w:ascii="Arial" w:hAnsi="Arial" w:cs="Arial"/>
          <w:sz w:val="22"/>
          <w:szCs w:val="22"/>
        </w:rPr>
        <w:tab/>
      </w:r>
    </w:p>
    <w:p w14:paraId="2B108252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Academic Half Day for Year 1 Family Practice Residents, Island Medical Program, UBC, 2010</w:t>
      </w:r>
    </w:p>
    <w:p w14:paraId="33643B3D" w14:textId="77777777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Introduction to CBT for Anxiety and Mood Disorders</w:t>
      </w:r>
    </w:p>
    <w:p w14:paraId="27415686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Foundations of Medicine, Brain and Behaviour Block, UBC Undergraduate Medical Education, 2010</w:t>
      </w:r>
    </w:p>
    <w:p w14:paraId="10A11179" w14:textId="77777777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Perinatal Mental Health</w:t>
      </w:r>
      <w:r w:rsidRPr="00936670">
        <w:rPr>
          <w:rFonts w:ascii="Arial" w:hAnsi="Arial" w:cs="Arial"/>
          <w:sz w:val="22"/>
          <w:szCs w:val="22"/>
        </w:rPr>
        <w:tab/>
      </w:r>
    </w:p>
    <w:p w14:paraId="0E280AAE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Obstetrical Residents, Island Medical Program, UBC, 2010 </w:t>
      </w:r>
    </w:p>
    <w:p w14:paraId="312E5FC5" w14:textId="0532A6A2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CBT for </w:t>
      </w:r>
      <w:r w:rsidR="002E4FA9" w:rsidRPr="00936670">
        <w:rPr>
          <w:rFonts w:ascii="Arial" w:hAnsi="Arial" w:cs="Arial"/>
          <w:sz w:val="22"/>
          <w:szCs w:val="22"/>
        </w:rPr>
        <w:t>A</w:t>
      </w:r>
      <w:r w:rsidRPr="00936670">
        <w:rPr>
          <w:rFonts w:ascii="Arial" w:hAnsi="Arial" w:cs="Arial"/>
          <w:sz w:val="22"/>
          <w:szCs w:val="22"/>
        </w:rPr>
        <w:t xml:space="preserve">nxiety </w:t>
      </w:r>
      <w:r w:rsidR="002E4FA9" w:rsidRPr="00936670">
        <w:rPr>
          <w:rFonts w:ascii="Arial" w:hAnsi="Arial" w:cs="Arial"/>
          <w:sz w:val="22"/>
          <w:szCs w:val="22"/>
        </w:rPr>
        <w:t>D</w:t>
      </w:r>
      <w:r w:rsidRPr="00936670">
        <w:rPr>
          <w:rFonts w:ascii="Arial" w:hAnsi="Arial" w:cs="Arial"/>
          <w:sz w:val="22"/>
          <w:szCs w:val="22"/>
        </w:rPr>
        <w:t>isorders</w:t>
      </w:r>
      <w:r w:rsidRPr="00936670">
        <w:rPr>
          <w:rFonts w:ascii="Arial" w:hAnsi="Arial" w:cs="Arial"/>
          <w:sz w:val="22"/>
          <w:szCs w:val="22"/>
        </w:rPr>
        <w:tab/>
      </w:r>
    </w:p>
    <w:p w14:paraId="5B1CE8FF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Year 2 Family Practice Residents (mental health module), Island Medical Program, UBC, 2009</w:t>
      </w:r>
    </w:p>
    <w:p w14:paraId="7F237612" w14:textId="77777777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Patients in Distress</w:t>
      </w:r>
      <w:r w:rsidRPr="00936670">
        <w:rPr>
          <w:rFonts w:ascii="Arial" w:hAnsi="Arial" w:cs="Arial"/>
          <w:sz w:val="22"/>
          <w:szCs w:val="22"/>
        </w:rPr>
        <w:tab/>
      </w:r>
    </w:p>
    <w:p w14:paraId="0E757EE9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Academic Half Day for Year 2 Family Practice Residents, Island Medical Program, UBC, 2009</w:t>
      </w:r>
    </w:p>
    <w:p w14:paraId="4C92798D" w14:textId="470ADACB" w:rsidR="00F30CC8" w:rsidRPr="00936670" w:rsidRDefault="00F30CC8" w:rsidP="00527359">
      <w:pPr>
        <w:pStyle w:val="ListParagraph"/>
        <w:numPr>
          <w:ilvl w:val="0"/>
          <w:numId w:val="34"/>
        </w:numPr>
        <w:tabs>
          <w:tab w:val="left" w:pos="1235"/>
          <w:tab w:val="left" w:pos="4644"/>
          <w:tab w:val="left" w:pos="7422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All </w:t>
      </w:r>
      <w:r w:rsidR="002E4FA9" w:rsidRPr="00936670">
        <w:rPr>
          <w:rFonts w:ascii="Arial" w:hAnsi="Arial" w:cs="Arial"/>
          <w:sz w:val="22"/>
          <w:szCs w:val="22"/>
        </w:rPr>
        <w:t>D</w:t>
      </w:r>
      <w:r w:rsidRPr="00936670">
        <w:rPr>
          <w:rFonts w:ascii="Arial" w:hAnsi="Arial" w:cs="Arial"/>
          <w:sz w:val="22"/>
          <w:szCs w:val="22"/>
        </w:rPr>
        <w:t>ay OSCE</w:t>
      </w:r>
      <w:r w:rsidRPr="00936670">
        <w:rPr>
          <w:rFonts w:ascii="Arial" w:hAnsi="Arial" w:cs="Arial"/>
          <w:sz w:val="22"/>
          <w:szCs w:val="22"/>
        </w:rPr>
        <w:tab/>
      </w:r>
    </w:p>
    <w:p w14:paraId="2A4DE5F3" w14:textId="77777777" w:rsidR="00F30CC8" w:rsidRPr="00936670" w:rsidRDefault="00F30CC8" w:rsidP="00527359">
      <w:pPr>
        <w:tabs>
          <w:tab w:val="left" w:pos="1235"/>
          <w:tab w:val="left" w:pos="4644"/>
          <w:tab w:val="left" w:pos="7422"/>
        </w:tabs>
        <w:ind w:left="36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Second year Medical Undergraduate Students, Island Medical Program, UBC, 2009</w:t>
      </w:r>
    </w:p>
    <w:p w14:paraId="097B58F2" w14:textId="77777777" w:rsidR="00F30CC8" w:rsidRPr="00000133" w:rsidRDefault="00F30CC8" w:rsidP="0052735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 w:after="240"/>
        <w:rPr>
          <w:rFonts w:ascii="Arial" w:hAnsi="Arial" w:cs="Arial"/>
          <w:b/>
          <w:bCs/>
          <w:iCs/>
          <w:color w:val="000000"/>
          <w:u w:color="000000"/>
        </w:rPr>
      </w:pPr>
      <w:r w:rsidRPr="00000133">
        <w:rPr>
          <w:rFonts w:ascii="Arial" w:hAnsi="Arial" w:cs="Arial"/>
          <w:b/>
          <w:bCs/>
          <w:iCs/>
          <w:color w:val="000000"/>
          <w:u w:color="000000"/>
        </w:rPr>
        <w:t>STUDENT</w:t>
      </w:r>
      <w:r>
        <w:rPr>
          <w:rFonts w:ascii="Arial" w:hAnsi="Arial" w:cs="Arial"/>
          <w:b/>
          <w:bCs/>
          <w:iCs/>
          <w:color w:val="000000"/>
          <w:u w:color="000000"/>
        </w:rPr>
        <w:t xml:space="preserve"> </w:t>
      </w:r>
      <w:r w:rsidRPr="00000133">
        <w:rPr>
          <w:rFonts w:ascii="Arial" w:hAnsi="Arial" w:cs="Arial"/>
          <w:b/>
          <w:bCs/>
          <w:iCs/>
          <w:color w:val="000000"/>
          <w:u w:color="000000"/>
        </w:rPr>
        <w:t>SUPERVIS</w:t>
      </w:r>
      <w:r>
        <w:rPr>
          <w:rFonts w:ascii="Arial" w:hAnsi="Arial" w:cs="Arial"/>
          <w:b/>
          <w:bCs/>
          <w:iCs/>
          <w:color w:val="000000"/>
          <w:u w:color="000000"/>
        </w:rPr>
        <w:t>ION</w:t>
      </w:r>
    </w:p>
    <w:p w14:paraId="5C100232" w14:textId="77777777" w:rsidR="00F30CC8" w:rsidRPr="00936670" w:rsidRDefault="00F30CC8" w:rsidP="00527359">
      <w:pPr>
        <w:spacing w:before="240" w:after="1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Undergraduate </w:t>
      </w:r>
    </w:p>
    <w:p w14:paraId="6D312089" w14:textId="77777777" w:rsidR="00F30CC8" w:rsidRPr="00936670" w:rsidRDefault="00F30CC8" w:rsidP="00527359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>Honours supervisor</w:t>
      </w:r>
    </w:p>
    <w:p w14:paraId="3541957D" w14:textId="4BBE0A8A" w:rsidR="00E76CBB" w:rsidRPr="00E76CBB" w:rsidRDefault="00E76CBB" w:rsidP="00527359">
      <w:pPr>
        <w:tabs>
          <w:tab w:val="left" w:pos="1701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– 05/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Sarvenez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Oloomi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B.A., Psychology, University of </w:t>
      </w:r>
      <w:r>
        <w:rPr>
          <w:rFonts w:ascii="Arial" w:hAnsi="Arial" w:cs="Arial"/>
          <w:color w:val="000000"/>
          <w:sz w:val="22"/>
          <w:szCs w:val="22"/>
        </w:rPr>
        <w:t>British Columbia</w:t>
      </w:r>
    </w:p>
    <w:p w14:paraId="10BA28F3" w14:textId="3EC8B7D7" w:rsidR="00F30CC8" w:rsidRPr="00936670" w:rsidRDefault="00F30CC8" w:rsidP="00527359">
      <w:pPr>
        <w:tabs>
          <w:tab w:val="left" w:pos="1701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09/17 – 05/18</w:t>
      </w:r>
      <w:r w:rsidRPr="00936670">
        <w:rPr>
          <w:rFonts w:ascii="Arial" w:hAnsi="Arial" w:cs="Arial"/>
          <w:color w:val="000000"/>
          <w:sz w:val="22"/>
          <w:szCs w:val="22"/>
        </w:rPr>
        <w:tab/>
        <w:t>Meriah Drabkin, B.A., Psychology, University of Victoria</w:t>
      </w:r>
    </w:p>
    <w:p w14:paraId="50C1AB72" w14:textId="77777777" w:rsidR="00F30CC8" w:rsidRPr="00936670" w:rsidRDefault="00F30CC8" w:rsidP="00527359">
      <w:pPr>
        <w:widowControl w:val="0"/>
        <w:tabs>
          <w:tab w:val="left" w:pos="1701"/>
          <w:tab w:val="left" w:pos="3137"/>
          <w:tab w:val="left" w:pos="3978"/>
          <w:tab w:val="left" w:pos="5461"/>
          <w:tab w:val="left" w:pos="6738"/>
          <w:tab w:val="left" w:pos="8013"/>
        </w:tabs>
        <w:autoSpaceDE w:val="0"/>
        <w:autoSpaceDN w:val="0"/>
        <w:adjustRightInd w:val="0"/>
        <w:spacing w:before="120"/>
        <w:ind w:left="3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05/16 – 05/17</w:t>
      </w:r>
      <w:r w:rsidRPr="00936670">
        <w:rPr>
          <w:rFonts w:ascii="Arial" w:hAnsi="Arial" w:cs="Arial"/>
          <w:color w:val="000000"/>
          <w:sz w:val="22"/>
          <w:szCs w:val="22"/>
        </w:rPr>
        <w:tab/>
        <w:t>Paige Murphy, B.Sc., Biology, University of Victoria</w:t>
      </w:r>
    </w:p>
    <w:p w14:paraId="78E6E70D" w14:textId="488ED80F" w:rsidR="00DF2C86" w:rsidRPr="00936670" w:rsidRDefault="00F30CC8" w:rsidP="00527359">
      <w:pPr>
        <w:tabs>
          <w:tab w:val="left" w:pos="1701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09/05 – 05/06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Liz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Hollond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B.A., Honours Psychology, </w:t>
      </w:r>
      <w:r w:rsidRPr="00936670">
        <w:rPr>
          <w:rFonts w:ascii="Arial" w:hAnsi="Arial" w:cs="Arial"/>
          <w:sz w:val="22"/>
          <w:szCs w:val="22"/>
        </w:rPr>
        <w:t>UBC (co-</w:t>
      </w:r>
      <w:r w:rsidRPr="00936670">
        <w:rPr>
          <w:rFonts w:ascii="Arial" w:hAnsi="Arial" w:cs="Arial"/>
          <w:color w:val="000000"/>
          <w:sz w:val="22"/>
          <w:szCs w:val="22"/>
        </w:rPr>
        <w:t>supervisor)</w:t>
      </w:r>
    </w:p>
    <w:p w14:paraId="62259E19" w14:textId="4CAAEAC1" w:rsidR="00F30CC8" w:rsidRPr="00936670" w:rsidRDefault="00F30CC8" w:rsidP="00527359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>Directed studies</w:t>
      </w:r>
    </w:p>
    <w:p w14:paraId="582F0FC7" w14:textId="77777777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05/13 – 09/13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Heather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Bleckey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, B.A., Honours Psychology, University of Victoria</w:t>
      </w:r>
    </w:p>
    <w:p w14:paraId="207D384F" w14:textId="77777777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06/11 – 08/11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 xml:space="preserve">Amrita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Pooni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>, B.Sc., Health Sciences, McMaster University</w:t>
      </w:r>
    </w:p>
    <w:p w14:paraId="7EE60191" w14:textId="77777777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09/07 – 05/08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Hanna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Weirich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B.A.,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58D713D5" w14:textId="3F0AB170" w:rsidR="00F30CC8" w:rsidRPr="00936670" w:rsidRDefault="00F30CC8" w:rsidP="00527359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>Summer student supervisor</w:t>
      </w:r>
    </w:p>
    <w:p w14:paraId="6BB1A2F4" w14:textId="4B4FF516" w:rsidR="00856494" w:rsidRPr="00936670" w:rsidRDefault="00856494" w:rsidP="00527359">
      <w:pPr>
        <w:widowControl w:val="0"/>
        <w:tabs>
          <w:tab w:val="left" w:pos="1701"/>
          <w:tab w:val="left" w:pos="3137"/>
          <w:tab w:val="left" w:pos="3978"/>
          <w:tab w:val="left" w:pos="5461"/>
          <w:tab w:val="left" w:pos="6738"/>
          <w:tab w:val="left" w:pos="8013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05/</w:t>
      </w:r>
      <w:r w:rsidR="00FF74BE" w:rsidRPr="00936670">
        <w:rPr>
          <w:rFonts w:ascii="Arial" w:hAnsi="Arial" w:cs="Arial"/>
          <w:color w:val="000000"/>
          <w:sz w:val="22"/>
          <w:szCs w:val="22"/>
        </w:rPr>
        <w:t>19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– 0</w:t>
      </w:r>
      <w:r w:rsidR="00FF74BE" w:rsidRPr="00936670">
        <w:rPr>
          <w:rFonts w:ascii="Arial" w:hAnsi="Arial" w:cs="Arial"/>
          <w:color w:val="000000"/>
          <w:sz w:val="22"/>
          <w:szCs w:val="22"/>
        </w:rPr>
        <w:t>6</w:t>
      </w:r>
      <w:r w:rsidRPr="00936670">
        <w:rPr>
          <w:rFonts w:ascii="Arial" w:hAnsi="Arial" w:cs="Arial"/>
          <w:color w:val="000000"/>
          <w:sz w:val="22"/>
          <w:szCs w:val="22"/>
        </w:rPr>
        <w:t>/1</w:t>
      </w:r>
      <w:r w:rsidR="00FF74BE" w:rsidRPr="00936670">
        <w:rPr>
          <w:rFonts w:ascii="Arial" w:hAnsi="Arial" w:cs="Arial"/>
          <w:color w:val="000000"/>
          <w:sz w:val="22"/>
          <w:szCs w:val="22"/>
        </w:rPr>
        <w:t>9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FF74BE" w:rsidRPr="00936670">
        <w:rPr>
          <w:rFonts w:ascii="Arial" w:hAnsi="Arial" w:cs="Arial"/>
          <w:color w:val="000000"/>
          <w:sz w:val="22"/>
          <w:szCs w:val="22"/>
        </w:rPr>
        <w:t>Isobel Dobbin-Sears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4BE" w:rsidRPr="00936670">
        <w:rPr>
          <w:rFonts w:ascii="Arial" w:hAnsi="Arial" w:cs="Arial"/>
          <w:color w:val="000000"/>
          <w:sz w:val="22"/>
          <w:szCs w:val="22"/>
        </w:rPr>
        <w:t xml:space="preserve">MB </w:t>
      </w:r>
      <w:proofErr w:type="spellStart"/>
      <w:r w:rsidR="00FF74BE" w:rsidRPr="00936670">
        <w:rPr>
          <w:rFonts w:ascii="Arial" w:hAnsi="Arial" w:cs="Arial"/>
          <w:color w:val="000000"/>
          <w:sz w:val="22"/>
          <w:szCs w:val="22"/>
        </w:rPr>
        <w:t>BCh</w:t>
      </w:r>
      <w:proofErr w:type="spellEnd"/>
      <w:r w:rsidR="00FF74BE" w:rsidRPr="00936670">
        <w:rPr>
          <w:rFonts w:ascii="Arial" w:hAnsi="Arial" w:cs="Arial"/>
          <w:color w:val="000000"/>
          <w:sz w:val="22"/>
          <w:szCs w:val="22"/>
        </w:rPr>
        <w:t xml:space="preserve"> BO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4BE" w:rsidRPr="00936670">
        <w:rPr>
          <w:rFonts w:ascii="Arial" w:hAnsi="Arial" w:cs="Arial"/>
          <w:color w:val="000000"/>
          <w:sz w:val="22"/>
          <w:szCs w:val="22"/>
        </w:rPr>
        <w:t>Medicine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4BE" w:rsidRPr="00936670">
        <w:rPr>
          <w:rFonts w:ascii="Arial" w:hAnsi="Arial" w:cs="Arial"/>
          <w:color w:val="000000"/>
          <w:sz w:val="22"/>
          <w:szCs w:val="22"/>
        </w:rPr>
        <w:t>Royal College of Surgeons in Ireland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Summer </w:t>
      </w:r>
      <w:r w:rsidR="00FF74BE" w:rsidRPr="00936670">
        <w:rPr>
          <w:rFonts w:ascii="Arial" w:hAnsi="Arial" w:cs="Arial"/>
          <w:color w:val="000000"/>
          <w:sz w:val="22"/>
          <w:szCs w:val="22"/>
        </w:rPr>
        <w:t xml:space="preserve">Research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Student </w:t>
      </w:r>
    </w:p>
    <w:p w14:paraId="557A2DE0" w14:textId="00B94247" w:rsidR="00B6605E" w:rsidRPr="00936670" w:rsidRDefault="00B6605E" w:rsidP="00527359">
      <w:pPr>
        <w:widowControl w:val="0"/>
        <w:tabs>
          <w:tab w:val="left" w:pos="1701"/>
          <w:tab w:val="left" w:pos="3137"/>
          <w:tab w:val="left" w:pos="3978"/>
          <w:tab w:val="left" w:pos="5461"/>
          <w:tab w:val="left" w:pos="6738"/>
          <w:tab w:val="left" w:pos="8013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06/18 – 08/18</w:t>
      </w:r>
      <w:r w:rsidRPr="00936670">
        <w:rPr>
          <w:rFonts w:ascii="Arial" w:hAnsi="Arial" w:cs="Arial"/>
          <w:color w:val="000000"/>
          <w:sz w:val="22"/>
          <w:szCs w:val="22"/>
        </w:rPr>
        <w:tab/>
        <w:t>Tobi Reid, B.M.W., Division of Midwifery, UBC</w:t>
      </w:r>
      <w:r w:rsidR="002E0E1A" w:rsidRPr="00936670">
        <w:rPr>
          <w:rFonts w:ascii="Arial" w:hAnsi="Arial" w:cs="Arial"/>
          <w:color w:val="000000"/>
          <w:sz w:val="22"/>
          <w:szCs w:val="22"/>
        </w:rPr>
        <w:t>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SSRP Student</w:t>
      </w:r>
    </w:p>
    <w:p w14:paraId="4E20AB78" w14:textId="415885F5" w:rsidR="00F30CC8" w:rsidRPr="00936670" w:rsidRDefault="00F30CC8" w:rsidP="00527359">
      <w:pPr>
        <w:widowControl w:val="0"/>
        <w:tabs>
          <w:tab w:val="left" w:pos="1701"/>
          <w:tab w:val="left" w:pos="3137"/>
          <w:tab w:val="left" w:pos="3978"/>
          <w:tab w:val="left" w:pos="5461"/>
          <w:tab w:val="left" w:pos="6738"/>
          <w:tab w:val="left" w:pos="8013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06/17 – 08/17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Gunisha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Kalra, B.Sc., Psychology / Behavioural Neurosciences, UBC, CFRI</w:t>
      </w:r>
      <w:r w:rsidR="00660F60" w:rsidRPr="00936670">
        <w:rPr>
          <w:rFonts w:ascii="Arial" w:hAnsi="Arial" w:cs="Arial"/>
          <w:color w:val="000000"/>
          <w:sz w:val="22"/>
          <w:szCs w:val="22"/>
        </w:rPr>
        <w:t xml:space="preserve"> Sum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mer Student </w:t>
      </w:r>
    </w:p>
    <w:p w14:paraId="565EF34F" w14:textId="77777777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05/12 – 08/12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Tamara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Meixner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B.A., Honours Psychology, University of Victoria, Summer Student </w:t>
      </w:r>
    </w:p>
    <w:p w14:paraId="13A8F9F0" w14:textId="65B0B881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05/10 – 08/11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 xml:space="preserve">Katie Leathem, B.A., Honours Psychology, Simon Fraser University, CFRI Summer Student </w:t>
      </w:r>
    </w:p>
    <w:p w14:paraId="548936AA" w14:textId="593C183D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04/10 – 07/10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 xml:space="preserve">Debbie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Hahto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B.Sc., Science, </w:t>
      </w:r>
      <w:r w:rsidRPr="00936670">
        <w:rPr>
          <w:rFonts w:ascii="Arial" w:hAnsi="Arial" w:cs="Arial"/>
          <w:sz w:val="22"/>
          <w:szCs w:val="22"/>
        </w:rPr>
        <w:t xml:space="preserve">UBC,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CFRI Summer Student </w:t>
      </w:r>
    </w:p>
    <w:p w14:paraId="2F0306BA" w14:textId="74DF820F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04/08 – 08/08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 xml:space="preserve">Jessica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Gaiptman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B.A., Psychology, </w:t>
      </w:r>
      <w:r w:rsidRPr="00936670">
        <w:rPr>
          <w:rFonts w:ascii="Arial" w:hAnsi="Arial" w:cs="Arial"/>
          <w:sz w:val="22"/>
          <w:szCs w:val="22"/>
        </w:rPr>
        <w:t>UBC,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 CFRI Summer Student </w:t>
      </w:r>
    </w:p>
    <w:p w14:paraId="2225E7C9" w14:textId="77777777" w:rsidR="00F30CC8" w:rsidRPr="00936670" w:rsidRDefault="00F30CC8" w:rsidP="00527359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>Practicum student supervisor</w:t>
      </w:r>
    </w:p>
    <w:p w14:paraId="2339D82C" w14:textId="00104411" w:rsidR="00F30CC8" w:rsidRPr="00936670" w:rsidRDefault="00F30CC8" w:rsidP="00527359">
      <w:pP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10/09 – 05/10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 xml:space="preserve">Olga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Kazenina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B.A.,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7D26D4C4" w14:textId="71B7FA08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22"/>
          <w:szCs w:val="22"/>
          <w:lang w:val="fr-CA"/>
        </w:rPr>
      </w:pPr>
      <w:r w:rsidRPr="00936670">
        <w:rPr>
          <w:rFonts w:ascii="Arial" w:hAnsi="Arial" w:cs="Arial"/>
          <w:color w:val="000000"/>
          <w:sz w:val="22"/>
          <w:szCs w:val="22"/>
          <w:lang w:val="fr-CA"/>
        </w:rPr>
        <w:t>10/09 – 05/10</w:t>
      </w:r>
      <w:r w:rsidRPr="00936670">
        <w:rPr>
          <w:rFonts w:ascii="Arial" w:hAnsi="Arial" w:cs="Arial"/>
          <w:sz w:val="22"/>
          <w:szCs w:val="22"/>
          <w:lang w:val="fr-CA"/>
        </w:rPr>
        <w:tab/>
      </w:r>
      <w:proofErr w:type="spellStart"/>
      <w:r w:rsidRPr="00936670">
        <w:rPr>
          <w:rFonts w:ascii="Arial" w:hAnsi="Arial" w:cs="Arial"/>
          <w:color w:val="000000"/>
          <w:sz w:val="22"/>
          <w:szCs w:val="22"/>
          <w:lang w:val="fr-CA"/>
        </w:rPr>
        <w:t>Trae</w:t>
      </w:r>
      <w:proofErr w:type="spellEnd"/>
      <w:r w:rsidRPr="00936670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  <w:lang w:val="fr-CA"/>
        </w:rPr>
        <w:t>Lant</w:t>
      </w:r>
      <w:r w:rsidR="002E4FA9" w:rsidRPr="00936670">
        <w:rPr>
          <w:rFonts w:ascii="Arial" w:hAnsi="Arial" w:cs="Arial"/>
          <w:color w:val="000000"/>
          <w:sz w:val="22"/>
          <w:szCs w:val="22"/>
          <w:lang w:val="fr-CA"/>
        </w:rPr>
        <w:t>i</w:t>
      </w:r>
      <w:proofErr w:type="spellEnd"/>
      <w:r w:rsidR="002E4FA9" w:rsidRPr="00936670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  <w:lang w:val="fr-CA"/>
        </w:rPr>
        <w:t xml:space="preserve">B.A., Psychology, </w:t>
      </w:r>
      <w:r w:rsidRPr="00936670">
        <w:rPr>
          <w:rFonts w:ascii="Arial" w:hAnsi="Arial" w:cs="Arial"/>
          <w:sz w:val="22"/>
          <w:szCs w:val="22"/>
          <w:lang w:val="fr-CA"/>
        </w:rPr>
        <w:t>UBC</w:t>
      </w:r>
    </w:p>
    <w:p w14:paraId="7CE6EB1B" w14:textId="5BB70E1C" w:rsidR="002E0E1A" w:rsidRPr="00936670" w:rsidRDefault="002E0E1A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09/08 – 03/10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 xml:space="preserve">Svetlana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Delous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B.A.,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55BD59AA" w14:textId="77777777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10/09 – 06/09</w:t>
      </w:r>
      <w:r w:rsidRPr="00936670">
        <w:rPr>
          <w:rFonts w:ascii="Arial" w:hAnsi="Arial" w:cs="Arial"/>
          <w:sz w:val="22"/>
          <w:szCs w:val="22"/>
        </w:rPr>
        <w:tab/>
      </w:r>
      <w:r w:rsidRPr="00936670">
        <w:rPr>
          <w:rFonts w:ascii="Arial" w:hAnsi="Arial" w:cs="Arial"/>
          <w:color w:val="000000"/>
          <w:sz w:val="22"/>
          <w:szCs w:val="22"/>
        </w:rPr>
        <w:t xml:space="preserve">Alicia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Tonello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B.A.,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2CC47B9E" w14:textId="77777777" w:rsidR="00F30CC8" w:rsidRPr="00936670" w:rsidRDefault="00F30CC8" w:rsidP="00527359">
      <w:pPr>
        <w:spacing w:before="120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936670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Fourth year Midwifery research project supervisor</w:t>
      </w:r>
    </w:p>
    <w:p w14:paraId="2DAC6737" w14:textId="7A05A6EE" w:rsidR="00B7055E" w:rsidRPr="00936670" w:rsidRDefault="00B7055E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09/18 – </w:t>
      </w:r>
      <w:r w:rsidR="004769EC">
        <w:rPr>
          <w:rFonts w:ascii="Arial" w:hAnsi="Arial" w:cs="Arial"/>
          <w:sz w:val="22"/>
          <w:szCs w:val="22"/>
        </w:rPr>
        <w:t>05/20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Tobi Reid, B.M.W., Division of Midwifery,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35074EFF" w14:textId="77777777" w:rsidR="00B7055E" w:rsidRPr="00936670" w:rsidRDefault="00B7055E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09/16 – 09/17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Danika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Surm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B.M.W., Division of Midwifery, </w:t>
      </w:r>
      <w:r w:rsidRPr="00936670">
        <w:rPr>
          <w:rFonts w:ascii="Arial" w:hAnsi="Arial" w:cs="Arial"/>
          <w:sz w:val="22"/>
          <w:szCs w:val="22"/>
        </w:rPr>
        <w:t xml:space="preserve">UBC </w:t>
      </w:r>
    </w:p>
    <w:p w14:paraId="6F9FA6D0" w14:textId="77777777" w:rsidR="00B7055E" w:rsidRPr="00936670" w:rsidRDefault="00B7055E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09/15 – 09/16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Carlie Sanford, B.M.W., Division of Midwifery,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5EA40260" w14:textId="77777777" w:rsidR="00B7055E" w:rsidRPr="00936670" w:rsidRDefault="00B7055E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05/13 – 12/13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Frances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Millerd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B.M.W., Division of Midwifery,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08C71C2B" w14:textId="77777777" w:rsidR="00F30CC8" w:rsidRPr="00936670" w:rsidRDefault="00F30CC8" w:rsidP="00527359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i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05/11 – 12/11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Julia Moxley, B.M.W., Division of Midwifery,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5CD4AE73" w14:textId="77777777" w:rsidR="00F30CC8" w:rsidRPr="00936670" w:rsidRDefault="00F30CC8" w:rsidP="00527359">
      <w:pPr>
        <w:spacing w:before="24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Undergraduate Doctor of Medicine </w:t>
      </w:r>
    </w:p>
    <w:p w14:paraId="6635622B" w14:textId="08771AC2" w:rsidR="00F30CC8" w:rsidRDefault="00F30CC8" w:rsidP="00527359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>Summer student supervisor</w:t>
      </w:r>
    </w:p>
    <w:p w14:paraId="182324A3" w14:textId="26F4E6F3" w:rsidR="00E76CBB" w:rsidRPr="002061C8" w:rsidRDefault="00E76CBB" w:rsidP="00527359">
      <w:pPr>
        <w:spacing w:before="120" w:after="120"/>
        <w:rPr>
          <w:rFonts w:ascii="Arial" w:hAnsi="Arial" w:cs="Arial"/>
          <w:sz w:val="22"/>
          <w:szCs w:val="22"/>
        </w:rPr>
      </w:pPr>
      <w:r w:rsidRPr="002061C8">
        <w:rPr>
          <w:rFonts w:ascii="Arial" w:hAnsi="Arial" w:cs="Arial"/>
          <w:sz w:val="22"/>
          <w:szCs w:val="22"/>
        </w:rPr>
        <w:t>06/2</w:t>
      </w:r>
      <w:r w:rsidR="00A1074D">
        <w:rPr>
          <w:rFonts w:ascii="Arial" w:hAnsi="Arial" w:cs="Arial"/>
          <w:sz w:val="22"/>
          <w:szCs w:val="22"/>
        </w:rPr>
        <w:t>2</w:t>
      </w:r>
      <w:r w:rsidRPr="002061C8">
        <w:rPr>
          <w:rFonts w:ascii="Arial" w:hAnsi="Arial" w:cs="Arial"/>
          <w:sz w:val="22"/>
          <w:szCs w:val="22"/>
        </w:rPr>
        <w:t xml:space="preserve"> – 09/2</w:t>
      </w:r>
      <w:r w:rsidR="00A1074D">
        <w:rPr>
          <w:rFonts w:ascii="Arial" w:hAnsi="Arial" w:cs="Arial"/>
          <w:sz w:val="22"/>
          <w:szCs w:val="22"/>
        </w:rPr>
        <w:t>2</w:t>
      </w:r>
      <w:r w:rsidRPr="002061C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A1074D">
        <w:rPr>
          <w:rFonts w:ascii="Arial" w:hAnsi="Arial" w:cs="Arial"/>
          <w:sz w:val="22"/>
          <w:szCs w:val="22"/>
        </w:rPr>
        <w:t>Salina</w:t>
      </w:r>
      <w:r w:rsidRPr="002061C8">
        <w:rPr>
          <w:rFonts w:ascii="Arial" w:hAnsi="Arial" w:cs="Arial"/>
          <w:sz w:val="22"/>
          <w:szCs w:val="22"/>
        </w:rPr>
        <w:t xml:space="preserve"> </w:t>
      </w:r>
      <w:r w:rsidR="00A1074D">
        <w:rPr>
          <w:rFonts w:ascii="Arial" w:hAnsi="Arial" w:cs="Arial"/>
          <w:sz w:val="22"/>
          <w:szCs w:val="22"/>
        </w:rPr>
        <w:t>Kung</w:t>
      </w:r>
      <w:r w:rsidRPr="002061C8">
        <w:rPr>
          <w:rFonts w:ascii="Arial" w:hAnsi="Arial" w:cs="Arial"/>
          <w:sz w:val="22"/>
          <w:szCs w:val="22"/>
        </w:rPr>
        <w:t>, M.D., UBC, SSRP Summer Student</w:t>
      </w:r>
      <w:r w:rsidR="002C0748">
        <w:rPr>
          <w:rFonts w:ascii="Arial" w:hAnsi="Arial" w:cs="Arial"/>
          <w:sz w:val="22"/>
          <w:szCs w:val="22"/>
        </w:rPr>
        <w:t xml:space="preserve"> (under review)</w:t>
      </w:r>
    </w:p>
    <w:p w14:paraId="06341C02" w14:textId="6A1ECE02" w:rsidR="00E76CBB" w:rsidRDefault="00E76CBB" w:rsidP="00527359">
      <w:pPr>
        <w:spacing w:before="120" w:after="120"/>
        <w:rPr>
          <w:rFonts w:ascii="Arial" w:hAnsi="Arial" w:cs="Arial"/>
          <w:sz w:val="22"/>
          <w:szCs w:val="22"/>
        </w:rPr>
      </w:pPr>
      <w:r w:rsidRPr="002061C8">
        <w:rPr>
          <w:rFonts w:ascii="Arial" w:hAnsi="Arial" w:cs="Arial"/>
          <w:sz w:val="22"/>
          <w:szCs w:val="22"/>
        </w:rPr>
        <w:t xml:space="preserve">06/21 – 09/21     </w:t>
      </w:r>
      <w:r>
        <w:rPr>
          <w:rFonts w:ascii="Arial" w:hAnsi="Arial" w:cs="Arial"/>
          <w:sz w:val="22"/>
          <w:szCs w:val="22"/>
        </w:rPr>
        <w:t xml:space="preserve"> </w:t>
      </w:r>
      <w:r w:rsidR="00A1074D">
        <w:rPr>
          <w:rFonts w:ascii="Arial" w:hAnsi="Arial" w:cs="Arial"/>
          <w:sz w:val="22"/>
          <w:szCs w:val="22"/>
        </w:rPr>
        <w:t>Olivia</w:t>
      </w:r>
      <w:r w:rsidRPr="002061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074D">
        <w:rPr>
          <w:rFonts w:ascii="Arial" w:hAnsi="Arial" w:cs="Arial"/>
          <w:sz w:val="22"/>
          <w:szCs w:val="22"/>
        </w:rPr>
        <w:t>Scoten</w:t>
      </w:r>
      <w:proofErr w:type="spellEnd"/>
      <w:r w:rsidRPr="002061C8">
        <w:rPr>
          <w:rFonts w:ascii="Arial" w:hAnsi="Arial" w:cs="Arial"/>
          <w:sz w:val="22"/>
          <w:szCs w:val="22"/>
        </w:rPr>
        <w:t xml:space="preserve">, M.D., UBC, </w:t>
      </w:r>
      <w:r w:rsidR="00A1074D">
        <w:rPr>
          <w:rFonts w:ascii="Arial" w:hAnsi="Arial" w:cs="Arial"/>
          <w:sz w:val="22"/>
          <w:szCs w:val="22"/>
        </w:rPr>
        <w:t>BCCHR</w:t>
      </w:r>
      <w:r w:rsidRPr="002061C8">
        <w:rPr>
          <w:rFonts w:ascii="Arial" w:hAnsi="Arial" w:cs="Arial"/>
          <w:sz w:val="22"/>
          <w:szCs w:val="22"/>
        </w:rPr>
        <w:t xml:space="preserve"> Summer Student</w:t>
      </w:r>
      <w:r w:rsidR="002C0748">
        <w:rPr>
          <w:rFonts w:ascii="Arial" w:hAnsi="Arial" w:cs="Arial"/>
          <w:sz w:val="22"/>
          <w:szCs w:val="22"/>
        </w:rPr>
        <w:t xml:space="preserve"> (under review)</w:t>
      </w:r>
    </w:p>
    <w:p w14:paraId="5C4A3BD9" w14:textId="4EEA1BAA" w:rsidR="00F979C3" w:rsidRPr="002061C8" w:rsidRDefault="00F979C3" w:rsidP="00527359">
      <w:pPr>
        <w:spacing w:before="120" w:after="120"/>
        <w:rPr>
          <w:rFonts w:ascii="Arial" w:hAnsi="Arial" w:cs="Arial"/>
          <w:sz w:val="22"/>
          <w:szCs w:val="22"/>
        </w:rPr>
      </w:pPr>
      <w:r w:rsidRPr="002061C8">
        <w:rPr>
          <w:rFonts w:ascii="Arial" w:hAnsi="Arial" w:cs="Arial"/>
          <w:sz w:val="22"/>
          <w:szCs w:val="22"/>
        </w:rPr>
        <w:t xml:space="preserve">06/21 – 09/21     </w:t>
      </w:r>
      <w:r w:rsidR="003D14CF">
        <w:rPr>
          <w:rFonts w:ascii="Arial" w:hAnsi="Arial" w:cs="Arial"/>
          <w:sz w:val="22"/>
          <w:szCs w:val="22"/>
        </w:rPr>
        <w:t xml:space="preserve"> </w:t>
      </w:r>
      <w:r w:rsidRPr="002061C8">
        <w:rPr>
          <w:rFonts w:ascii="Arial" w:hAnsi="Arial" w:cs="Arial"/>
          <w:sz w:val="22"/>
          <w:szCs w:val="22"/>
        </w:rPr>
        <w:t>Maddy Fawley, M.D., UBC, SSRP Summer Student</w:t>
      </w:r>
    </w:p>
    <w:p w14:paraId="70230B2A" w14:textId="4A224057" w:rsidR="00F149D2" w:rsidRPr="00936670" w:rsidRDefault="00F149D2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</w:t>
      </w:r>
      <w:r w:rsidR="002061C8">
        <w:rPr>
          <w:rFonts w:ascii="Arial" w:hAnsi="Arial" w:cs="Arial"/>
          <w:sz w:val="22"/>
          <w:szCs w:val="22"/>
        </w:rPr>
        <w:t>6</w:t>
      </w:r>
      <w:r w:rsidRPr="00936670">
        <w:rPr>
          <w:rFonts w:ascii="Arial" w:hAnsi="Arial" w:cs="Arial"/>
          <w:sz w:val="22"/>
          <w:szCs w:val="22"/>
        </w:rPr>
        <w:t>/19 – 09/19</w:t>
      </w:r>
      <w:r w:rsidRPr="00936670">
        <w:rPr>
          <w:rFonts w:ascii="Arial" w:hAnsi="Arial" w:cs="Arial"/>
          <w:sz w:val="22"/>
          <w:szCs w:val="22"/>
        </w:rPr>
        <w:tab/>
        <w:t>Olivia Anglin, M.D., UBC, SSRP Summer Student</w:t>
      </w:r>
    </w:p>
    <w:p w14:paraId="16B5A1A4" w14:textId="6752D786" w:rsidR="00E7661E" w:rsidRPr="00936670" w:rsidRDefault="00E7661E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06/18 – 08/18</w:t>
      </w:r>
      <w:r w:rsidRPr="00936670">
        <w:rPr>
          <w:rFonts w:ascii="Arial" w:hAnsi="Arial" w:cs="Arial"/>
          <w:sz w:val="22"/>
          <w:szCs w:val="22"/>
        </w:rPr>
        <w:tab/>
        <w:t>Jazlin Mayhue, M.D., UBC</w:t>
      </w:r>
      <w:r w:rsidRPr="00936670">
        <w:rPr>
          <w:rFonts w:ascii="Arial" w:hAnsi="Arial" w:cs="Arial"/>
          <w:color w:val="000000"/>
          <w:sz w:val="22"/>
          <w:szCs w:val="22"/>
        </w:rPr>
        <w:t>, SSRP Summer Student</w:t>
      </w:r>
    </w:p>
    <w:p w14:paraId="2E897203" w14:textId="77777777" w:rsidR="00091C09" w:rsidRPr="00936670" w:rsidRDefault="00091C09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06/16 – 08/16</w:t>
      </w:r>
      <w:r w:rsidRPr="00936670">
        <w:rPr>
          <w:rFonts w:ascii="Arial" w:hAnsi="Arial" w:cs="Arial"/>
          <w:sz w:val="22"/>
          <w:szCs w:val="22"/>
        </w:rPr>
        <w:tab/>
        <w:t>Megan Cox, M.D., UBC</w:t>
      </w:r>
      <w:r w:rsidRPr="00936670">
        <w:rPr>
          <w:rFonts w:ascii="Arial" w:hAnsi="Arial" w:cs="Arial"/>
          <w:color w:val="000000"/>
          <w:sz w:val="22"/>
          <w:szCs w:val="22"/>
        </w:rPr>
        <w:t>, SSRP Summer Student</w:t>
      </w:r>
    </w:p>
    <w:p w14:paraId="14AFD535" w14:textId="77777777" w:rsidR="00091C09" w:rsidRPr="00936670" w:rsidRDefault="00091C09" w:rsidP="00527359">
      <w:pPr>
        <w:widowControl w:val="0"/>
        <w:tabs>
          <w:tab w:val="left" w:pos="1701"/>
          <w:tab w:val="left" w:pos="3072"/>
          <w:tab w:val="left" w:pos="3895"/>
          <w:tab w:val="left" w:pos="568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06/15 – 08/15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Talveen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Gill, M.D., </w:t>
      </w:r>
      <w:r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color w:val="000000"/>
          <w:sz w:val="22"/>
          <w:szCs w:val="22"/>
        </w:rPr>
        <w:t>, SSRP Summer Student</w:t>
      </w:r>
    </w:p>
    <w:p w14:paraId="4E6FF617" w14:textId="77777777" w:rsidR="00091C09" w:rsidRPr="00936670" w:rsidRDefault="00091C09" w:rsidP="00527359">
      <w:pPr>
        <w:widowControl w:val="0"/>
        <w:tabs>
          <w:tab w:val="left" w:pos="1701"/>
          <w:tab w:val="left" w:pos="3072"/>
          <w:tab w:val="left" w:pos="3895"/>
          <w:tab w:val="left" w:pos="568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06/14 – 08/14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Harman Sidhu, M.D., </w:t>
      </w:r>
      <w:r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color w:val="000000"/>
          <w:sz w:val="22"/>
          <w:szCs w:val="22"/>
        </w:rPr>
        <w:t>, SSRP Summer Student</w:t>
      </w:r>
    </w:p>
    <w:p w14:paraId="0009C4A9" w14:textId="77777777" w:rsidR="00091C09" w:rsidRPr="00936670" w:rsidRDefault="00091C09" w:rsidP="00527359">
      <w:pPr>
        <w:widowControl w:val="0"/>
        <w:tabs>
          <w:tab w:val="left" w:pos="1701"/>
          <w:tab w:val="left" w:pos="3072"/>
          <w:tab w:val="left" w:pos="3895"/>
          <w:tab w:val="left" w:pos="568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06/14 – 08/14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Saima Ali, M.D., </w:t>
      </w:r>
      <w:r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color w:val="000000"/>
          <w:sz w:val="22"/>
          <w:szCs w:val="22"/>
        </w:rPr>
        <w:t>, CFRI Summer Student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</w:p>
    <w:p w14:paraId="4096B909" w14:textId="77777777" w:rsidR="00091C09" w:rsidRPr="00936670" w:rsidRDefault="00091C09" w:rsidP="00527359">
      <w:pPr>
        <w:widowControl w:val="0"/>
        <w:tabs>
          <w:tab w:val="left" w:pos="1701"/>
          <w:tab w:val="left" w:pos="3072"/>
          <w:tab w:val="left" w:pos="3895"/>
          <w:tab w:val="left" w:pos="568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06/13 – 08/13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Emma Tucker, M.D., </w:t>
      </w:r>
      <w:r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color w:val="000000"/>
          <w:sz w:val="22"/>
          <w:szCs w:val="22"/>
        </w:rPr>
        <w:t>, SSRP Summer Student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</w:p>
    <w:p w14:paraId="66001514" w14:textId="77777777" w:rsidR="00091C09" w:rsidRPr="00936670" w:rsidRDefault="00091C09" w:rsidP="00527359">
      <w:pPr>
        <w:widowControl w:val="0"/>
        <w:tabs>
          <w:tab w:val="left" w:pos="1701"/>
          <w:tab w:val="left" w:pos="3072"/>
          <w:tab w:val="left" w:pos="3895"/>
          <w:tab w:val="left" w:pos="568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06/13 – 08/13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Hannah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Staniszkis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M.D., </w:t>
      </w:r>
      <w:r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color w:val="000000"/>
          <w:sz w:val="22"/>
          <w:szCs w:val="22"/>
        </w:rPr>
        <w:t>, CFRI Summer Student</w:t>
      </w:r>
    </w:p>
    <w:p w14:paraId="15D40A9E" w14:textId="332D95CF" w:rsidR="00091C09" w:rsidRPr="00936670" w:rsidRDefault="00091C09" w:rsidP="00527359">
      <w:pPr>
        <w:widowControl w:val="0"/>
        <w:tabs>
          <w:tab w:val="left" w:pos="1701"/>
          <w:tab w:val="left" w:pos="3072"/>
          <w:tab w:val="left" w:pos="3895"/>
          <w:tab w:val="left" w:pos="5684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06/11 – 08/11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Elizabeth Plant, M.D., </w:t>
      </w:r>
      <w:r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color w:val="000000"/>
          <w:sz w:val="22"/>
          <w:szCs w:val="22"/>
        </w:rPr>
        <w:t>,</w:t>
      </w:r>
      <w:r w:rsidR="000926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Summer Student</w:t>
      </w:r>
    </w:p>
    <w:p w14:paraId="2903F725" w14:textId="77777777" w:rsidR="00F30CC8" w:rsidRPr="00936670" w:rsidRDefault="00F30CC8" w:rsidP="00527359">
      <w:pPr>
        <w:widowControl w:val="0"/>
        <w:tabs>
          <w:tab w:val="left" w:pos="1701"/>
          <w:tab w:val="left" w:pos="3072"/>
          <w:tab w:val="left" w:pos="3895"/>
          <w:tab w:val="left" w:pos="5684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06/09 – 08/09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Janet Ma, M.D., </w:t>
      </w:r>
      <w:r w:rsidRPr="00936670">
        <w:rPr>
          <w:rFonts w:ascii="Arial" w:hAnsi="Arial" w:cs="Arial"/>
          <w:sz w:val="22"/>
          <w:szCs w:val="22"/>
        </w:rPr>
        <w:t>UBC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CFRI Summer Student </w:t>
      </w:r>
    </w:p>
    <w:p w14:paraId="08C37BED" w14:textId="77777777" w:rsidR="00F30CC8" w:rsidRPr="00936670" w:rsidRDefault="00F30CC8" w:rsidP="00527359">
      <w:pPr>
        <w:tabs>
          <w:tab w:val="left" w:pos="1484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>University of British Columbia, Flexible and Enhanced Learning (FLEX)</w:t>
      </w:r>
    </w:p>
    <w:p w14:paraId="4C1B71D2" w14:textId="235E1F9A" w:rsidR="003D14CF" w:rsidRPr="003D14CF" w:rsidRDefault="003D14CF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3E779A">
        <w:rPr>
          <w:rFonts w:ascii="Arial" w:hAnsi="Arial" w:cs="Arial"/>
          <w:sz w:val="22"/>
          <w:szCs w:val="22"/>
        </w:rPr>
        <w:t>12/21 – 02/22</w:t>
      </w:r>
      <w:r w:rsidRPr="003E779A">
        <w:rPr>
          <w:rFonts w:ascii="Arial" w:hAnsi="Arial" w:cs="Arial"/>
          <w:sz w:val="22"/>
          <w:szCs w:val="22"/>
        </w:rPr>
        <w:tab/>
        <w:t>Veena Lin, M.D., Research FLEX Project Supervisor</w:t>
      </w:r>
    </w:p>
    <w:p w14:paraId="0F74C588" w14:textId="25FE291B" w:rsidR="003D14CF" w:rsidRPr="003D14CF" w:rsidRDefault="003D14CF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3D14CF">
        <w:rPr>
          <w:rFonts w:ascii="Arial" w:hAnsi="Arial" w:cs="Arial"/>
          <w:sz w:val="22"/>
          <w:szCs w:val="22"/>
        </w:rPr>
        <w:t>0</w:t>
      </w:r>
      <w:r w:rsidR="00A1074D">
        <w:rPr>
          <w:rFonts w:ascii="Arial" w:hAnsi="Arial" w:cs="Arial"/>
          <w:sz w:val="22"/>
          <w:szCs w:val="22"/>
        </w:rPr>
        <w:t>9</w:t>
      </w:r>
      <w:r w:rsidRPr="003D14CF">
        <w:rPr>
          <w:rFonts w:ascii="Arial" w:hAnsi="Arial" w:cs="Arial"/>
          <w:sz w:val="22"/>
          <w:szCs w:val="22"/>
        </w:rPr>
        <w:t>/21 – 0</w:t>
      </w:r>
      <w:r w:rsidR="00A1074D">
        <w:rPr>
          <w:rFonts w:ascii="Arial" w:hAnsi="Arial" w:cs="Arial"/>
          <w:sz w:val="22"/>
          <w:szCs w:val="22"/>
        </w:rPr>
        <w:t>4</w:t>
      </w:r>
      <w:r w:rsidRPr="003D14CF">
        <w:rPr>
          <w:rFonts w:ascii="Arial" w:hAnsi="Arial" w:cs="Arial"/>
          <w:sz w:val="22"/>
          <w:szCs w:val="22"/>
        </w:rPr>
        <w:t>/2</w:t>
      </w:r>
      <w:r w:rsidR="00A1074D">
        <w:rPr>
          <w:rFonts w:ascii="Arial" w:hAnsi="Arial" w:cs="Arial"/>
          <w:sz w:val="22"/>
          <w:szCs w:val="22"/>
        </w:rPr>
        <w:t>2</w:t>
      </w:r>
      <w:r w:rsidRPr="003D14CF">
        <w:rPr>
          <w:rFonts w:ascii="Arial" w:hAnsi="Arial" w:cs="Arial"/>
          <w:sz w:val="22"/>
          <w:szCs w:val="22"/>
        </w:rPr>
        <w:tab/>
        <w:t>Sarah McGregor, M.D., Research FLEX Project Supervisor</w:t>
      </w:r>
    </w:p>
    <w:p w14:paraId="43399388" w14:textId="2BA0F183" w:rsidR="003D14CF" w:rsidRPr="003D14CF" w:rsidRDefault="003D14CF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3D14CF">
        <w:rPr>
          <w:rFonts w:ascii="Arial" w:hAnsi="Arial" w:cs="Arial"/>
          <w:sz w:val="22"/>
          <w:szCs w:val="22"/>
        </w:rPr>
        <w:t>0</w:t>
      </w:r>
      <w:r w:rsidR="00A1074D">
        <w:rPr>
          <w:rFonts w:ascii="Arial" w:hAnsi="Arial" w:cs="Arial"/>
          <w:sz w:val="22"/>
          <w:szCs w:val="22"/>
        </w:rPr>
        <w:t>9</w:t>
      </w:r>
      <w:r w:rsidRPr="003D14CF">
        <w:rPr>
          <w:rFonts w:ascii="Arial" w:hAnsi="Arial" w:cs="Arial"/>
          <w:sz w:val="22"/>
          <w:szCs w:val="22"/>
        </w:rPr>
        <w:t>/21 – 0</w:t>
      </w:r>
      <w:r w:rsidR="00A1074D">
        <w:rPr>
          <w:rFonts w:ascii="Arial" w:hAnsi="Arial" w:cs="Arial"/>
          <w:sz w:val="22"/>
          <w:szCs w:val="22"/>
        </w:rPr>
        <w:t>4</w:t>
      </w:r>
      <w:r w:rsidRPr="003D14CF">
        <w:rPr>
          <w:rFonts w:ascii="Arial" w:hAnsi="Arial" w:cs="Arial"/>
          <w:sz w:val="22"/>
          <w:szCs w:val="22"/>
        </w:rPr>
        <w:t>/2</w:t>
      </w:r>
      <w:r w:rsidR="00A1074D">
        <w:rPr>
          <w:rFonts w:ascii="Arial" w:hAnsi="Arial" w:cs="Arial"/>
          <w:sz w:val="22"/>
          <w:szCs w:val="22"/>
        </w:rPr>
        <w:t>2</w:t>
      </w:r>
      <w:r w:rsidRPr="003D14CF">
        <w:rPr>
          <w:rFonts w:ascii="Arial" w:hAnsi="Arial" w:cs="Arial"/>
          <w:sz w:val="22"/>
          <w:szCs w:val="22"/>
        </w:rPr>
        <w:tab/>
        <w:t xml:space="preserve">Melissa </w:t>
      </w:r>
      <w:proofErr w:type="spellStart"/>
      <w:r w:rsidRPr="003D14CF">
        <w:rPr>
          <w:rFonts w:ascii="Arial" w:hAnsi="Arial" w:cs="Arial"/>
          <w:sz w:val="22"/>
          <w:szCs w:val="22"/>
        </w:rPr>
        <w:t>Beaulac</w:t>
      </w:r>
      <w:proofErr w:type="spellEnd"/>
      <w:r w:rsidR="003E779A">
        <w:rPr>
          <w:rFonts w:ascii="Arial" w:hAnsi="Arial" w:cs="Arial"/>
          <w:sz w:val="22"/>
          <w:szCs w:val="22"/>
        </w:rPr>
        <w:t>,</w:t>
      </w:r>
      <w:r w:rsidRPr="003D14CF">
        <w:rPr>
          <w:rFonts w:ascii="Arial" w:hAnsi="Arial" w:cs="Arial"/>
          <w:sz w:val="22"/>
          <w:szCs w:val="22"/>
        </w:rPr>
        <w:t xml:space="preserve"> M.D., Research FLEX Project Supervisor</w:t>
      </w:r>
    </w:p>
    <w:p w14:paraId="7CAAFCDD" w14:textId="77777777" w:rsidR="003D14CF" w:rsidRPr="003D14CF" w:rsidRDefault="003D14CF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3D14CF">
        <w:rPr>
          <w:rFonts w:ascii="Arial" w:hAnsi="Arial" w:cs="Arial"/>
          <w:sz w:val="22"/>
          <w:szCs w:val="22"/>
        </w:rPr>
        <w:t>09/20 – 04/21</w:t>
      </w:r>
      <w:r w:rsidRPr="003D14CF">
        <w:rPr>
          <w:rFonts w:ascii="Arial" w:hAnsi="Arial" w:cs="Arial"/>
          <w:sz w:val="22"/>
          <w:szCs w:val="22"/>
        </w:rPr>
        <w:tab/>
        <w:t>Salina Kung, M.D., Research FLEX Project Supervisor</w:t>
      </w:r>
    </w:p>
    <w:p w14:paraId="0DCAA74F" w14:textId="7E578110" w:rsidR="003D14CF" w:rsidRPr="003D14CF" w:rsidRDefault="003D14CF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3D14CF">
        <w:rPr>
          <w:rFonts w:ascii="Arial" w:hAnsi="Arial" w:cs="Arial"/>
          <w:sz w:val="22"/>
          <w:szCs w:val="22"/>
        </w:rPr>
        <w:t>12/21 – 02/22</w:t>
      </w:r>
      <w:r w:rsidRPr="003D14CF">
        <w:rPr>
          <w:rFonts w:ascii="Arial" w:hAnsi="Arial" w:cs="Arial"/>
          <w:sz w:val="22"/>
          <w:szCs w:val="22"/>
        </w:rPr>
        <w:tab/>
        <w:t>Martin Cheung, M.D., Research FLEX Project Supervisor</w:t>
      </w:r>
    </w:p>
    <w:p w14:paraId="32813E51" w14:textId="540CDFA6" w:rsidR="003D14CF" w:rsidRDefault="003D14CF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3D14CF">
        <w:rPr>
          <w:rFonts w:ascii="Arial" w:hAnsi="Arial" w:cs="Arial"/>
          <w:sz w:val="22"/>
          <w:szCs w:val="22"/>
        </w:rPr>
        <w:t>09/21 – 04/22</w:t>
      </w:r>
      <w:r w:rsidRPr="003D14CF">
        <w:rPr>
          <w:rFonts w:ascii="Arial" w:hAnsi="Arial" w:cs="Arial"/>
          <w:sz w:val="22"/>
          <w:szCs w:val="22"/>
        </w:rPr>
        <w:tab/>
        <w:t>Maddy Fawley, M.D., Research FLEX Project Supervisor</w:t>
      </w:r>
    </w:p>
    <w:p w14:paraId="200C5989" w14:textId="4B42D542" w:rsidR="004E28E3" w:rsidRDefault="004E28E3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04/21 – 06/21</w:t>
      </w:r>
      <w:r>
        <w:rPr>
          <w:rFonts w:ascii="Arial" w:hAnsi="Arial" w:cs="Arial"/>
          <w:sz w:val="22"/>
          <w:szCs w:val="22"/>
        </w:rPr>
        <w:tab/>
        <w:t xml:space="preserve">Janae </w:t>
      </w:r>
      <w:proofErr w:type="spellStart"/>
      <w:r>
        <w:rPr>
          <w:rFonts w:ascii="Arial" w:hAnsi="Arial" w:cs="Arial"/>
          <w:sz w:val="22"/>
          <w:szCs w:val="22"/>
        </w:rPr>
        <w:t>Vlaar</w:t>
      </w:r>
      <w:proofErr w:type="spellEnd"/>
      <w:r>
        <w:rPr>
          <w:rFonts w:ascii="Arial" w:hAnsi="Arial" w:cs="Arial"/>
          <w:sz w:val="22"/>
          <w:szCs w:val="22"/>
        </w:rPr>
        <w:t>, M.D., Research FLEX Project Supervisor</w:t>
      </w:r>
    </w:p>
    <w:p w14:paraId="296FAD3B" w14:textId="75823A88" w:rsidR="005D1B36" w:rsidRDefault="005D1B36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 – 04/21</w:t>
      </w:r>
      <w:r>
        <w:rPr>
          <w:rFonts w:ascii="Arial" w:hAnsi="Arial" w:cs="Arial"/>
          <w:sz w:val="22"/>
          <w:szCs w:val="22"/>
        </w:rPr>
        <w:tab/>
        <w:t xml:space="preserve">Salina Kung, M.D., </w:t>
      </w:r>
      <w:r w:rsidRPr="00936670">
        <w:rPr>
          <w:rFonts w:ascii="Arial" w:hAnsi="Arial" w:cs="Arial"/>
          <w:sz w:val="22"/>
          <w:szCs w:val="22"/>
        </w:rPr>
        <w:t>Research FLEX Project Supervisor</w:t>
      </w:r>
    </w:p>
    <w:p w14:paraId="53F5BFF9" w14:textId="045E1C48" w:rsidR="005D1B36" w:rsidRDefault="005D1B36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 – 04/21</w:t>
      </w:r>
      <w:r>
        <w:rPr>
          <w:rFonts w:ascii="Arial" w:hAnsi="Arial" w:cs="Arial"/>
          <w:sz w:val="22"/>
          <w:szCs w:val="22"/>
        </w:rPr>
        <w:tab/>
        <w:t xml:space="preserve">Rose Cameron, M.D., </w:t>
      </w:r>
      <w:r w:rsidRPr="00936670">
        <w:rPr>
          <w:rFonts w:ascii="Arial" w:hAnsi="Arial" w:cs="Arial"/>
          <w:sz w:val="22"/>
          <w:szCs w:val="22"/>
        </w:rPr>
        <w:t>Research FLEX Project Supervisor</w:t>
      </w:r>
    </w:p>
    <w:p w14:paraId="5740DD89" w14:textId="508686FF" w:rsidR="00642375" w:rsidRPr="00936670" w:rsidRDefault="00642375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04/20 – 06/20</w:t>
      </w:r>
      <w:r w:rsidRPr="00936670">
        <w:rPr>
          <w:rFonts w:ascii="Arial" w:hAnsi="Arial" w:cs="Arial"/>
          <w:sz w:val="22"/>
          <w:szCs w:val="22"/>
        </w:rPr>
        <w:tab/>
        <w:t xml:space="preserve">Conor </w:t>
      </w:r>
      <w:proofErr w:type="spellStart"/>
      <w:r w:rsidRPr="00936670">
        <w:rPr>
          <w:rFonts w:ascii="Arial" w:hAnsi="Arial" w:cs="Arial"/>
          <w:sz w:val="22"/>
          <w:szCs w:val="22"/>
        </w:rPr>
        <w:t>Zeer-Wanklyn</w:t>
      </w:r>
      <w:proofErr w:type="spellEnd"/>
      <w:r w:rsidRPr="00936670">
        <w:rPr>
          <w:rFonts w:ascii="Arial" w:hAnsi="Arial" w:cs="Arial"/>
          <w:sz w:val="22"/>
          <w:szCs w:val="22"/>
        </w:rPr>
        <w:t>, M.D., Research FLEX Project Supervisor</w:t>
      </w:r>
    </w:p>
    <w:p w14:paraId="4CA6B6B0" w14:textId="6807B1FB" w:rsidR="00851EC0" w:rsidRPr="00936670" w:rsidRDefault="002C28D3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04/20</w:t>
      </w:r>
      <w:r w:rsidR="00D80F5D" w:rsidRPr="00936670">
        <w:rPr>
          <w:rFonts w:ascii="Arial" w:hAnsi="Arial" w:cs="Arial"/>
          <w:sz w:val="22"/>
          <w:szCs w:val="22"/>
        </w:rPr>
        <w:t xml:space="preserve"> – </w:t>
      </w:r>
      <w:r w:rsidR="00572639" w:rsidRPr="00936670">
        <w:rPr>
          <w:rFonts w:ascii="Arial" w:hAnsi="Arial" w:cs="Arial"/>
          <w:sz w:val="22"/>
          <w:szCs w:val="22"/>
        </w:rPr>
        <w:t>0</w:t>
      </w:r>
      <w:r w:rsidR="00642375" w:rsidRPr="00936670">
        <w:rPr>
          <w:rFonts w:ascii="Arial" w:hAnsi="Arial" w:cs="Arial"/>
          <w:sz w:val="22"/>
          <w:szCs w:val="22"/>
        </w:rPr>
        <w:t>6</w:t>
      </w:r>
      <w:r w:rsidR="00572639" w:rsidRPr="00936670">
        <w:rPr>
          <w:rFonts w:ascii="Arial" w:hAnsi="Arial" w:cs="Arial"/>
          <w:sz w:val="22"/>
          <w:szCs w:val="22"/>
        </w:rPr>
        <w:t>/20</w:t>
      </w:r>
      <w:r w:rsidR="00851EC0" w:rsidRPr="00936670">
        <w:rPr>
          <w:rFonts w:ascii="Arial" w:hAnsi="Arial" w:cs="Arial"/>
          <w:sz w:val="22"/>
          <w:szCs w:val="22"/>
        </w:rPr>
        <w:tab/>
        <w:t>Rose Cameron, M.D., Research FLEX Project Supervisor</w:t>
      </w:r>
    </w:p>
    <w:p w14:paraId="5A716175" w14:textId="6678D831" w:rsidR="00851EC0" w:rsidRPr="00936670" w:rsidRDefault="00D80F5D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</w:t>
      </w:r>
      <w:r w:rsidR="002C28D3" w:rsidRPr="00936670">
        <w:rPr>
          <w:rFonts w:ascii="Arial" w:hAnsi="Arial" w:cs="Arial"/>
          <w:sz w:val="22"/>
          <w:szCs w:val="22"/>
        </w:rPr>
        <w:t>4/20</w:t>
      </w:r>
      <w:r w:rsidRPr="00936670">
        <w:rPr>
          <w:rFonts w:ascii="Arial" w:hAnsi="Arial" w:cs="Arial"/>
          <w:sz w:val="22"/>
          <w:szCs w:val="22"/>
        </w:rPr>
        <w:t xml:space="preserve"> – </w:t>
      </w:r>
      <w:r w:rsidR="00572639" w:rsidRPr="00936670">
        <w:rPr>
          <w:rFonts w:ascii="Arial" w:hAnsi="Arial" w:cs="Arial"/>
          <w:sz w:val="22"/>
          <w:szCs w:val="22"/>
        </w:rPr>
        <w:t>0</w:t>
      </w:r>
      <w:r w:rsidR="00642375" w:rsidRPr="00936670">
        <w:rPr>
          <w:rFonts w:ascii="Arial" w:hAnsi="Arial" w:cs="Arial"/>
          <w:sz w:val="22"/>
          <w:szCs w:val="22"/>
        </w:rPr>
        <w:t>6</w:t>
      </w:r>
      <w:r w:rsidR="00572639" w:rsidRPr="00936670">
        <w:rPr>
          <w:rFonts w:ascii="Arial" w:hAnsi="Arial" w:cs="Arial"/>
          <w:sz w:val="22"/>
          <w:szCs w:val="22"/>
        </w:rPr>
        <w:t>/20</w:t>
      </w:r>
      <w:r w:rsidR="00851EC0" w:rsidRPr="00936670">
        <w:rPr>
          <w:rFonts w:ascii="Arial" w:hAnsi="Arial" w:cs="Arial"/>
          <w:sz w:val="22"/>
          <w:szCs w:val="22"/>
        </w:rPr>
        <w:tab/>
        <w:t xml:space="preserve">Levi </w:t>
      </w:r>
      <w:proofErr w:type="spellStart"/>
      <w:r w:rsidR="00851EC0" w:rsidRPr="00936670">
        <w:rPr>
          <w:rFonts w:ascii="Arial" w:hAnsi="Arial" w:cs="Arial"/>
          <w:sz w:val="22"/>
          <w:szCs w:val="22"/>
        </w:rPr>
        <w:t>Godra</w:t>
      </w:r>
      <w:proofErr w:type="spellEnd"/>
      <w:r w:rsidR="00851EC0" w:rsidRPr="00936670">
        <w:rPr>
          <w:rFonts w:ascii="Arial" w:hAnsi="Arial" w:cs="Arial"/>
          <w:sz w:val="22"/>
          <w:szCs w:val="22"/>
        </w:rPr>
        <w:t>, M.D., Research FLEX Project Supervisor</w:t>
      </w:r>
    </w:p>
    <w:p w14:paraId="4E56855C" w14:textId="48E65E8A" w:rsidR="00851EC0" w:rsidRPr="00936670" w:rsidRDefault="002C28D3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04/20</w:t>
      </w:r>
      <w:r w:rsidR="00D80F5D" w:rsidRPr="00936670">
        <w:rPr>
          <w:rFonts w:ascii="Arial" w:hAnsi="Arial" w:cs="Arial"/>
          <w:sz w:val="22"/>
          <w:szCs w:val="22"/>
        </w:rPr>
        <w:t xml:space="preserve"> – </w:t>
      </w:r>
      <w:r w:rsidR="00572639" w:rsidRPr="00936670">
        <w:rPr>
          <w:rFonts w:ascii="Arial" w:hAnsi="Arial" w:cs="Arial"/>
          <w:sz w:val="22"/>
          <w:szCs w:val="22"/>
        </w:rPr>
        <w:t>0</w:t>
      </w:r>
      <w:r w:rsidR="00642375" w:rsidRPr="00936670">
        <w:rPr>
          <w:rFonts w:ascii="Arial" w:hAnsi="Arial" w:cs="Arial"/>
          <w:sz w:val="22"/>
          <w:szCs w:val="22"/>
        </w:rPr>
        <w:t>6</w:t>
      </w:r>
      <w:r w:rsidR="00572639" w:rsidRPr="00936670">
        <w:rPr>
          <w:rFonts w:ascii="Arial" w:hAnsi="Arial" w:cs="Arial"/>
          <w:sz w:val="22"/>
          <w:szCs w:val="22"/>
        </w:rPr>
        <w:t>/20</w:t>
      </w:r>
      <w:r w:rsidR="00851EC0" w:rsidRPr="00936670">
        <w:rPr>
          <w:rFonts w:ascii="Arial" w:hAnsi="Arial" w:cs="Arial"/>
          <w:sz w:val="22"/>
          <w:szCs w:val="22"/>
        </w:rPr>
        <w:tab/>
        <w:t>Erin Flanagan, M.D., Research FLEX Project Supervisor</w:t>
      </w:r>
    </w:p>
    <w:p w14:paraId="55006C86" w14:textId="60D89056" w:rsidR="00851EC0" w:rsidRPr="00936670" w:rsidRDefault="002C28D3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04/20</w:t>
      </w:r>
      <w:r w:rsidR="00D80F5D" w:rsidRPr="00936670">
        <w:rPr>
          <w:rFonts w:ascii="Arial" w:hAnsi="Arial" w:cs="Arial"/>
          <w:sz w:val="22"/>
          <w:szCs w:val="22"/>
        </w:rPr>
        <w:t xml:space="preserve"> – </w:t>
      </w:r>
      <w:r w:rsidR="00572639" w:rsidRPr="00936670">
        <w:rPr>
          <w:rFonts w:ascii="Arial" w:hAnsi="Arial" w:cs="Arial"/>
          <w:sz w:val="22"/>
          <w:szCs w:val="22"/>
        </w:rPr>
        <w:t>0</w:t>
      </w:r>
      <w:r w:rsidR="00642375" w:rsidRPr="00936670">
        <w:rPr>
          <w:rFonts w:ascii="Arial" w:hAnsi="Arial" w:cs="Arial"/>
          <w:sz w:val="22"/>
          <w:szCs w:val="22"/>
        </w:rPr>
        <w:t>6</w:t>
      </w:r>
      <w:r w:rsidR="00572639" w:rsidRPr="00936670">
        <w:rPr>
          <w:rFonts w:ascii="Arial" w:hAnsi="Arial" w:cs="Arial"/>
          <w:sz w:val="22"/>
          <w:szCs w:val="22"/>
        </w:rPr>
        <w:t>/20</w:t>
      </w:r>
      <w:r w:rsidR="00851EC0" w:rsidRPr="00936670">
        <w:rPr>
          <w:rFonts w:ascii="Arial" w:hAnsi="Arial" w:cs="Arial"/>
          <w:sz w:val="22"/>
          <w:szCs w:val="22"/>
        </w:rPr>
        <w:tab/>
      </w:r>
      <w:r w:rsidR="00E16D4C" w:rsidRPr="00936670">
        <w:rPr>
          <w:rFonts w:ascii="Arial" w:hAnsi="Arial" w:cs="Arial"/>
          <w:sz w:val="22"/>
          <w:szCs w:val="22"/>
        </w:rPr>
        <w:t>K</w:t>
      </w:r>
      <w:r w:rsidR="00851EC0" w:rsidRPr="00936670">
        <w:rPr>
          <w:rFonts w:ascii="Arial" w:hAnsi="Arial" w:cs="Arial"/>
          <w:sz w:val="22"/>
          <w:szCs w:val="22"/>
        </w:rPr>
        <w:t>at Xie, M.D., Research FLEX Project Supervisor</w:t>
      </w:r>
    </w:p>
    <w:p w14:paraId="6ACC51AA" w14:textId="5D721315" w:rsidR="00CF0E05" w:rsidRPr="00936670" w:rsidRDefault="002C28D3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04/19 – </w:t>
      </w:r>
      <w:r w:rsidR="00572639" w:rsidRPr="00936670">
        <w:rPr>
          <w:rFonts w:ascii="Arial" w:hAnsi="Arial" w:cs="Arial"/>
          <w:sz w:val="22"/>
          <w:szCs w:val="22"/>
        </w:rPr>
        <w:t>04/20</w:t>
      </w:r>
      <w:r w:rsidR="00CF0E05" w:rsidRPr="00936670">
        <w:rPr>
          <w:rFonts w:ascii="Arial" w:hAnsi="Arial" w:cs="Arial"/>
          <w:sz w:val="22"/>
          <w:szCs w:val="22"/>
        </w:rPr>
        <w:tab/>
        <w:t>Olivia</w:t>
      </w:r>
      <w:r w:rsidR="00851EC0" w:rsidRPr="00936670">
        <w:rPr>
          <w:rFonts w:ascii="Arial" w:hAnsi="Arial" w:cs="Arial"/>
          <w:sz w:val="22"/>
          <w:szCs w:val="22"/>
        </w:rPr>
        <w:t xml:space="preserve"> </w:t>
      </w:r>
      <w:r w:rsidRPr="00936670">
        <w:rPr>
          <w:rFonts w:ascii="Arial" w:hAnsi="Arial" w:cs="Arial"/>
          <w:sz w:val="22"/>
          <w:szCs w:val="22"/>
        </w:rPr>
        <w:t>Anglin</w:t>
      </w:r>
      <w:r w:rsidR="00851EC0" w:rsidRPr="00936670">
        <w:rPr>
          <w:rFonts w:ascii="Arial" w:hAnsi="Arial" w:cs="Arial"/>
          <w:sz w:val="22"/>
          <w:szCs w:val="22"/>
        </w:rPr>
        <w:t>, M.D., Research FLEX Project Supervisor</w:t>
      </w:r>
    </w:p>
    <w:p w14:paraId="5D7AF4FB" w14:textId="040BD412" w:rsidR="00851EC0" w:rsidRPr="00936670" w:rsidRDefault="002C28D3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09/19 – </w:t>
      </w:r>
      <w:r w:rsidR="00C054E6" w:rsidRPr="00936670">
        <w:rPr>
          <w:rFonts w:ascii="Arial" w:hAnsi="Arial" w:cs="Arial"/>
          <w:sz w:val="22"/>
          <w:szCs w:val="22"/>
        </w:rPr>
        <w:t>04/20</w:t>
      </w:r>
      <w:r w:rsidR="00851EC0" w:rsidRPr="00936670">
        <w:rPr>
          <w:rFonts w:ascii="Arial" w:hAnsi="Arial" w:cs="Arial"/>
          <w:sz w:val="22"/>
          <w:szCs w:val="22"/>
        </w:rPr>
        <w:tab/>
        <w:t xml:space="preserve">Veena </w:t>
      </w:r>
      <w:r w:rsidRPr="00936670">
        <w:rPr>
          <w:rFonts w:ascii="Arial" w:hAnsi="Arial" w:cs="Arial"/>
          <w:sz w:val="22"/>
          <w:szCs w:val="22"/>
        </w:rPr>
        <w:t>Lin</w:t>
      </w:r>
      <w:r w:rsidR="00851EC0" w:rsidRPr="00936670">
        <w:rPr>
          <w:rFonts w:ascii="Arial" w:hAnsi="Arial" w:cs="Arial"/>
          <w:sz w:val="22"/>
          <w:szCs w:val="22"/>
        </w:rPr>
        <w:t>, M.D., Research FLEX Project Supervisor</w:t>
      </w:r>
    </w:p>
    <w:p w14:paraId="4CF19926" w14:textId="5D5959B4" w:rsidR="00851EC0" w:rsidRPr="00936670" w:rsidRDefault="002C28D3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09/19 – </w:t>
      </w:r>
      <w:r w:rsidR="00C054E6" w:rsidRPr="00936670">
        <w:rPr>
          <w:rFonts w:ascii="Arial" w:hAnsi="Arial" w:cs="Arial"/>
          <w:sz w:val="22"/>
          <w:szCs w:val="22"/>
        </w:rPr>
        <w:t>04/20</w:t>
      </w:r>
      <w:r w:rsidR="00851EC0" w:rsidRPr="00936670">
        <w:rPr>
          <w:rFonts w:ascii="Arial" w:hAnsi="Arial" w:cs="Arial"/>
          <w:sz w:val="22"/>
          <w:szCs w:val="22"/>
        </w:rPr>
        <w:tab/>
        <w:t xml:space="preserve">Emily </w:t>
      </w:r>
      <w:proofErr w:type="spellStart"/>
      <w:r w:rsidRPr="00936670">
        <w:rPr>
          <w:rFonts w:ascii="Arial" w:hAnsi="Arial" w:cs="Arial"/>
          <w:sz w:val="22"/>
          <w:szCs w:val="22"/>
        </w:rPr>
        <w:t>Freidrich</w:t>
      </w:r>
      <w:proofErr w:type="spellEnd"/>
      <w:r w:rsidR="00851EC0" w:rsidRPr="00936670">
        <w:rPr>
          <w:rFonts w:ascii="Arial" w:hAnsi="Arial" w:cs="Arial"/>
          <w:sz w:val="22"/>
          <w:szCs w:val="22"/>
        </w:rPr>
        <w:t>, M.D., Research FLEX Project Supervisor</w:t>
      </w:r>
    </w:p>
    <w:p w14:paraId="21967527" w14:textId="030F20AE" w:rsidR="00091C09" w:rsidRPr="00936670" w:rsidRDefault="00091C09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09/18 – </w:t>
      </w:r>
      <w:r w:rsidR="00C054E6" w:rsidRPr="00936670">
        <w:rPr>
          <w:rFonts w:ascii="Arial" w:hAnsi="Arial" w:cs="Arial"/>
          <w:sz w:val="22"/>
          <w:szCs w:val="22"/>
        </w:rPr>
        <w:t>04/20</w:t>
      </w:r>
      <w:r w:rsidRPr="00936670">
        <w:rPr>
          <w:rFonts w:ascii="Arial" w:hAnsi="Arial" w:cs="Arial"/>
          <w:sz w:val="22"/>
          <w:szCs w:val="22"/>
        </w:rPr>
        <w:tab/>
        <w:t xml:space="preserve">Sajad </w:t>
      </w:r>
      <w:proofErr w:type="spellStart"/>
      <w:r w:rsidRPr="00936670">
        <w:rPr>
          <w:rFonts w:ascii="Arial" w:hAnsi="Arial" w:cs="Arial"/>
          <w:sz w:val="22"/>
          <w:szCs w:val="22"/>
        </w:rPr>
        <w:t>Niyyati</w:t>
      </w:r>
      <w:proofErr w:type="spellEnd"/>
      <w:r w:rsidRPr="00936670">
        <w:rPr>
          <w:rFonts w:ascii="Arial" w:hAnsi="Arial" w:cs="Arial"/>
          <w:sz w:val="22"/>
          <w:szCs w:val="22"/>
        </w:rPr>
        <w:t>, M.D., Research FLEX Project Supervisor</w:t>
      </w:r>
    </w:p>
    <w:p w14:paraId="70A9491A" w14:textId="77777777" w:rsidR="00091C09" w:rsidRPr="00936670" w:rsidRDefault="00091C09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09/17 – 04/18</w:t>
      </w:r>
      <w:r w:rsidRPr="00936670">
        <w:rPr>
          <w:rFonts w:ascii="Arial" w:hAnsi="Arial" w:cs="Arial"/>
          <w:sz w:val="22"/>
          <w:szCs w:val="22"/>
        </w:rPr>
        <w:tab/>
        <w:t xml:space="preserve">Brianna </w:t>
      </w:r>
      <w:proofErr w:type="spellStart"/>
      <w:r w:rsidRPr="00936670">
        <w:rPr>
          <w:rFonts w:ascii="Arial" w:hAnsi="Arial" w:cs="Arial"/>
          <w:sz w:val="22"/>
          <w:szCs w:val="22"/>
        </w:rPr>
        <w:t>Chrighton</w:t>
      </w:r>
      <w:proofErr w:type="spellEnd"/>
      <w:r w:rsidRPr="00936670">
        <w:rPr>
          <w:rFonts w:ascii="Arial" w:hAnsi="Arial" w:cs="Arial"/>
          <w:sz w:val="22"/>
          <w:szCs w:val="22"/>
        </w:rPr>
        <w:t>, M.D., Research FLEX Project Supervisor</w:t>
      </w:r>
    </w:p>
    <w:p w14:paraId="0A5758F3" w14:textId="1E048976" w:rsidR="00091C09" w:rsidRPr="00936670" w:rsidRDefault="00091C09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01/17 – 04/17</w:t>
      </w:r>
      <w:r w:rsidRPr="00936670">
        <w:rPr>
          <w:rFonts w:ascii="Arial" w:hAnsi="Arial" w:cs="Arial"/>
          <w:sz w:val="22"/>
          <w:szCs w:val="22"/>
        </w:rPr>
        <w:tab/>
        <w:t xml:space="preserve">Megan Cox, M.D., Research </w:t>
      </w:r>
      <w:r w:rsidR="00092679" w:rsidRPr="00936670">
        <w:rPr>
          <w:rFonts w:ascii="Arial" w:hAnsi="Arial" w:cs="Arial"/>
          <w:sz w:val="22"/>
          <w:szCs w:val="22"/>
        </w:rPr>
        <w:t xml:space="preserve">FLEX </w:t>
      </w:r>
      <w:r w:rsidRPr="00936670">
        <w:rPr>
          <w:rFonts w:ascii="Arial" w:hAnsi="Arial" w:cs="Arial"/>
          <w:sz w:val="22"/>
          <w:szCs w:val="22"/>
        </w:rPr>
        <w:t>Project Supervisor</w:t>
      </w:r>
    </w:p>
    <w:p w14:paraId="2E8518AE" w14:textId="2F1A42D8" w:rsidR="00091C09" w:rsidRPr="00936670" w:rsidRDefault="00091C09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08/16 – 04/17</w:t>
      </w:r>
      <w:r w:rsidRPr="00936670">
        <w:rPr>
          <w:rFonts w:ascii="Arial" w:hAnsi="Arial" w:cs="Arial"/>
          <w:sz w:val="22"/>
          <w:szCs w:val="22"/>
        </w:rPr>
        <w:tab/>
        <w:t xml:space="preserve">Lucas </w:t>
      </w:r>
      <w:proofErr w:type="spellStart"/>
      <w:r w:rsidRPr="00936670">
        <w:rPr>
          <w:rFonts w:ascii="Arial" w:hAnsi="Arial" w:cs="Arial"/>
          <w:sz w:val="22"/>
          <w:szCs w:val="22"/>
        </w:rPr>
        <w:t>Dellabough</w:t>
      </w:r>
      <w:proofErr w:type="spellEnd"/>
      <w:r w:rsidRPr="00936670">
        <w:rPr>
          <w:rFonts w:ascii="Arial" w:hAnsi="Arial" w:cs="Arial"/>
          <w:sz w:val="22"/>
          <w:szCs w:val="22"/>
        </w:rPr>
        <w:t xml:space="preserve">, M.D., Research </w:t>
      </w:r>
      <w:r w:rsidR="00092679" w:rsidRPr="00936670">
        <w:rPr>
          <w:rFonts w:ascii="Arial" w:hAnsi="Arial" w:cs="Arial"/>
          <w:sz w:val="22"/>
          <w:szCs w:val="22"/>
        </w:rPr>
        <w:t xml:space="preserve">FLEX </w:t>
      </w:r>
      <w:r w:rsidRPr="00936670">
        <w:rPr>
          <w:rFonts w:ascii="Arial" w:hAnsi="Arial" w:cs="Arial"/>
          <w:sz w:val="22"/>
          <w:szCs w:val="22"/>
        </w:rPr>
        <w:t>Project Supervisor</w:t>
      </w:r>
    </w:p>
    <w:p w14:paraId="4E75EF7D" w14:textId="1D831D2E" w:rsidR="00F30CC8" w:rsidRPr="00936670" w:rsidRDefault="00F30CC8" w:rsidP="00527359">
      <w:pPr>
        <w:tabs>
          <w:tab w:val="left" w:pos="1701"/>
          <w:tab w:val="left" w:pos="3072"/>
          <w:tab w:val="left" w:pos="3895"/>
          <w:tab w:val="left" w:pos="5684"/>
        </w:tabs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07/16 – 06/17</w:t>
      </w:r>
      <w:r w:rsidRPr="00936670">
        <w:rPr>
          <w:rFonts w:ascii="Arial" w:hAnsi="Arial" w:cs="Arial"/>
          <w:sz w:val="22"/>
          <w:szCs w:val="22"/>
        </w:rPr>
        <w:tab/>
        <w:t xml:space="preserve">Charles-David Clayton, M.D., Research </w:t>
      </w:r>
      <w:r w:rsidR="00092679" w:rsidRPr="00936670">
        <w:rPr>
          <w:rFonts w:ascii="Arial" w:hAnsi="Arial" w:cs="Arial"/>
          <w:sz w:val="22"/>
          <w:szCs w:val="22"/>
        </w:rPr>
        <w:t xml:space="preserve">FLEX </w:t>
      </w:r>
      <w:r w:rsidRPr="00936670">
        <w:rPr>
          <w:rFonts w:ascii="Arial" w:hAnsi="Arial" w:cs="Arial"/>
          <w:sz w:val="22"/>
          <w:szCs w:val="22"/>
        </w:rPr>
        <w:t>Project Supervisor</w:t>
      </w:r>
    </w:p>
    <w:p w14:paraId="4849791C" w14:textId="4CFD7483" w:rsidR="00F30CC8" w:rsidRPr="00936670" w:rsidRDefault="00F30CC8" w:rsidP="00527359">
      <w:pPr>
        <w:spacing w:before="24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Doctor of Philosophy Students</w:t>
      </w:r>
      <w:r w:rsidR="00C14697"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45B80EB9" w14:textId="6E2FF811" w:rsidR="00F30CC8" w:rsidRPr="00936670" w:rsidRDefault="00F30CC8" w:rsidP="00527359">
      <w:pPr>
        <w:tabs>
          <w:tab w:val="left" w:pos="1484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 xml:space="preserve">Clinical </w:t>
      </w:r>
      <w:r w:rsidR="002E4FA9" w:rsidRPr="00936670">
        <w:rPr>
          <w:rFonts w:ascii="Arial" w:hAnsi="Arial" w:cs="Arial"/>
          <w:sz w:val="22"/>
          <w:szCs w:val="22"/>
          <w:u w:val="single"/>
        </w:rPr>
        <w:t>p</w:t>
      </w:r>
      <w:r w:rsidRPr="00936670">
        <w:rPr>
          <w:rFonts w:ascii="Arial" w:hAnsi="Arial" w:cs="Arial"/>
          <w:sz w:val="22"/>
          <w:szCs w:val="22"/>
          <w:u w:val="single"/>
        </w:rPr>
        <w:t xml:space="preserve">racticum </w:t>
      </w:r>
      <w:r w:rsidR="002E4FA9" w:rsidRPr="00936670">
        <w:rPr>
          <w:rFonts w:ascii="Arial" w:hAnsi="Arial" w:cs="Arial"/>
          <w:sz w:val="22"/>
          <w:szCs w:val="22"/>
          <w:u w:val="single"/>
        </w:rPr>
        <w:t>s</w:t>
      </w:r>
      <w:r w:rsidRPr="00936670">
        <w:rPr>
          <w:rFonts w:ascii="Arial" w:hAnsi="Arial" w:cs="Arial"/>
          <w:sz w:val="22"/>
          <w:szCs w:val="22"/>
          <w:u w:val="single"/>
        </w:rPr>
        <w:t>upervisor</w:t>
      </w:r>
    </w:p>
    <w:p w14:paraId="4119AA18" w14:textId="5A566F0B" w:rsidR="00F30CC8" w:rsidRPr="00936670" w:rsidRDefault="00F30CC8" w:rsidP="00527359">
      <w:pPr>
        <w:tabs>
          <w:tab w:val="left" w:pos="1484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09/09 – 10/13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C14697" w:rsidRPr="00936670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Alison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Welsted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Ph.D., Clinical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109F4139" w14:textId="28F3C3FC" w:rsidR="00F30CC8" w:rsidRPr="00936670" w:rsidRDefault="00F30CC8" w:rsidP="00527359">
      <w:pPr>
        <w:tabs>
          <w:tab w:val="left" w:pos="1701"/>
          <w:tab w:val="left" w:pos="3895"/>
          <w:tab w:val="left" w:pos="5684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01/09 – 10/13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Lucy McCullough, Ph.D., Counselling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4895EDC4" w14:textId="77777777" w:rsidR="00F30CC8" w:rsidRPr="00936670" w:rsidRDefault="00F30CC8" w:rsidP="00527359">
      <w:pPr>
        <w:keepNext/>
        <w:widowControl w:val="0"/>
        <w:tabs>
          <w:tab w:val="left" w:pos="1701"/>
          <w:tab w:val="left" w:pos="3038"/>
          <w:tab w:val="left" w:pos="3854"/>
          <w:tab w:val="left" w:pos="5623"/>
          <w:tab w:val="left" w:pos="6774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12/08 – 04/12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Emily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Polak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Ph.D., Counselling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3ACF4BAD" w14:textId="77777777" w:rsidR="00F30CC8" w:rsidRPr="00936670" w:rsidRDefault="00F30CC8" w:rsidP="00527359">
      <w:pPr>
        <w:keepNext/>
        <w:widowControl w:val="0"/>
        <w:tabs>
          <w:tab w:val="left" w:pos="1701"/>
          <w:tab w:val="left" w:pos="3038"/>
          <w:tab w:val="left" w:pos="3854"/>
          <w:tab w:val="left" w:pos="5623"/>
          <w:tab w:val="left" w:pos="6774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03/08 – 11/08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Jennifer Barrie, Ph.D., Counselling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3D96ECA9" w14:textId="77777777" w:rsidR="00F30CC8" w:rsidRPr="00936670" w:rsidRDefault="00F30CC8" w:rsidP="00527359">
      <w:pPr>
        <w:keepNext/>
        <w:widowControl w:val="0"/>
        <w:tabs>
          <w:tab w:val="left" w:pos="1701"/>
          <w:tab w:val="left" w:pos="3038"/>
          <w:tab w:val="left" w:pos="3854"/>
          <w:tab w:val="left" w:pos="5623"/>
          <w:tab w:val="left" w:pos="6774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11/07 – 10/08</w:t>
      </w:r>
      <w:r w:rsidRPr="00936670">
        <w:rPr>
          <w:rFonts w:ascii="Arial" w:hAnsi="Arial" w:cs="Arial"/>
          <w:color w:val="000000"/>
          <w:sz w:val="22"/>
          <w:szCs w:val="22"/>
        </w:rPr>
        <w:tab/>
        <w:t>Jill Satin</w:t>
      </w:r>
      <w:r w:rsidRPr="00936670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Ph.D., Clinical Psychology, </w:t>
      </w:r>
      <w:r w:rsidRPr="00936670">
        <w:rPr>
          <w:rFonts w:ascii="Arial" w:hAnsi="Arial" w:cs="Arial"/>
          <w:sz w:val="22"/>
          <w:szCs w:val="22"/>
        </w:rPr>
        <w:t>UBC</w:t>
      </w:r>
    </w:p>
    <w:p w14:paraId="6201EDCD" w14:textId="77777777" w:rsidR="00F30CC8" w:rsidRPr="00936670" w:rsidRDefault="00F30CC8" w:rsidP="00527359">
      <w:pPr>
        <w:keepNext/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Graduate </w:t>
      </w:r>
    </w:p>
    <w:p w14:paraId="7F0CCC94" w14:textId="77777777" w:rsidR="00F30CC8" w:rsidRPr="00936670" w:rsidRDefault="00F30CC8" w:rsidP="00527359">
      <w:pPr>
        <w:tabs>
          <w:tab w:val="left" w:pos="1484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>Thesis supervisor</w:t>
      </w:r>
    </w:p>
    <w:p w14:paraId="0F73848A" w14:textId="3B827611" w:rsidR="00360D30" w:rsidRPr="00936670" w:rsidRDefault="00360D30" w:rsidP="00527359">
      <w:pPr>
        <w:widowControl w:val="0"/>
        <w:tabs>
          <w:tab w:val="left" w:pos="1701"/>
          <w:tab w:val="left" w:pos="3010"/>
          <w:tab w:val="left" w:pos="3873"/>
          <w:tab w:val="left" w:pos="5667"/>
          <w:tab w:val="left" w:pos="6818"/>
          <w:tab w:val="left" w:pos="7987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09/21</w:t>
      </w:r>
      <w:r w:rsidRPr="00936670">
        <w:rPr>
          <w:rFonts w:ascii="Arial" w:hAnsi="Arial" w:cs="Arial"/>
          <w:sz w:val="22"/>
          <w:szCs w:val="22"/>
        </w:rPr>
        <w:t xml:space="preserve"> – 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Bryn Stagg, M.SC.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candidate, </w:t>
      </w:r>
      <w:r>
        <w:rPr>
          <w:rFonts w:ascii="Arial" w:hAnsi="Arial" w:cs="Arial"/>
          <w:color w:val="000000"/>
          <w:sz w:val="22"/>
          <w:szCs w:val="22"/>
        </w:rPr>
        <w:t xml:space="preserve">Reproductive and Developmental Sciences, Department of Obstetrics and Gynaecology, </w:t>
      </w:r>
      <w:r w:rsidRPr="00936670">
        <w:rPr>
          <w:rFonts w:ascii="Arial" w:hAnsi="Arial" w:cs="Arial"/>
          <w:color w:val="000000"/>
          <w:sz w:val="22"/>
          <w:szCs w:val="22"/>
        </w:rPr>
        <w:t>University of</w:t>
      </w:r>
      <w:r>
        <w:rPr>
          <w:rFonts w:ascii="Arial" w:hAnsi="Arial" w:cs="Arial"/>
          <w:color w:val="000000"/>
          <w:sz w:val="22"/>
          <w:szCs w:val="22"/>
        </w:rPr>
        <w:t xml:space="preserve"> British Columbia, Primary Supervisor</w:t>
      </w:r>
    </w:p>
    <w:p w14:paraId="29113451" w14:textId="26AE8517" w:rsidR="00F30CC8" w:rsidRPr="00936670" w:rsidRDefault="00F30CC8" w:rsidP="00527359">
      <w:pPr>
        <w:widowControl w:val="0"/>
        <w:tabs>
          <w:tab w:val="left" w:pos="1701"/>
          <w:tab w:val="left" w:pos="3010"/>
          <w:tab w:val="left" w:pos="3873"/>
          <w:tab w:val="left" w:pos="5667"/>
          <w:tab w:val="left" w:pos="6818"/>
          <w:tab w:val="left" w:pos="7987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10/11 – </w:t>
      </w:r>
      <w:r w:rsidR="00FC0706" w:rsidRPr="00936670">
        <w:rPr>
          <w:rFonts w:ascii="Arial" w:hAnsi="Arial" w:cs="Arial"/>
          <w:sz w:val="22"/>
          <w:szCs w:val="22"/>
        </w:rPr>
        <w:t>12/19</w:t>
      </w:r>
      <w:r w:rsidRPr="00936670">
        <w:rPr>
          <w:rFonts w:ascii="Arial" w:hAnsi="Arial" w:cs="Arial"/>
          <w:color w:val="000000"/>
          <w:sz w:val="22"/>
          <w:szCs w:val="22"/>
        </w:rPr>
        <w:tab/>
        <w:t>Hope Walker, Ph.D. candidate, Clinical Psychology, University of Victoria</w:t>
      </w:r>
      <w:r w:rsidRPr="00936670">
        <w:rPr>
          <w:rFonts w:ascii="Arial" w:hAnsi="Arial" w:cs="Arial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>Committee Member</w:t>
      </w:r>
    </w:p>
    <w:p w14:paraId="1410C64B" w14:textId="511E2ECC" w:rsidR="00F30CC8" w:rsidRPr="00936670" w:rsidRDefault="00F30CC8" w:rsidP="00527359">
      <w:pPr>
        <w:widowControl w:val="0"/>
        <w:tabs>
          <w:tab w:val="left" w:pos="1701"/>
          <w:tab w:val="left" w:pos="3010"/>
          <w:tab w:val="left" w:pos="3873"/>
          <w:tab w:val="left" w:pos="5667"/>
          <w:tab w:val="left" w:pos="6818"/>
          <w:tab w:val="left" w:pos="7987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 xml:space="preserve">09/17 – </w:t>
      </w:r>
      <w:r w:rsidR="00FC0706" w:rsidRPr="00936670">
        <w:rPr>
          <w:rFonts w:ascii="Arial" w:hAnsi="Arial" w:cs="Arial"/>
          <w:sz w:val="22"/>
          <w:szCs w:val="22"/>
        </w:rPr>
        <w:t>09/19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Debra Torok, M.A. candidate, Clinical Psychology, </w:t>
      </w:r>
      <w:r w:rsidRPr="00936670">
        <w:rPr>
          <w:rFonts w:ascii="Arial" w:hAnsi="Arial" w:cs="Arial"/>
          <w:sz w:val="22"/>
          <w:szCs w:val="22"/>
        </w:rPr>
        <w:t xml:space="preserve">University of Victoria, </w:t>
      </w:r>
      <w:r w:rsidRPr="00936670">
        <w:rPr>
          <w:rFonts w:ascii="Arial" w:hAnsi="Arial" w:cs="Arial"/>
          <w:color w:val="000000"/>
          <w:sz w:val="22"/>
          <w:szCs w:val="22"/>
        </w:rPr>
        <w:t>Primary Supervisor</w:t>
      </w:r>
    </w:p>
    <w:p w14:paraId="6293EDEE" w14:textId="1720D656" w:rsidR="00F30CC8" w:rsidRPr="00936670" w:rsidRDefault="00F30CC8" w:rsidP="00527359">
      <w:pPr>
        <w:widowControl w:val="0"/>
        <w:tabs>
          <w:tab w:val="left" w:pos="1701"/>
          <w:tab w:val="left" w:pos="3010"/>
          <w:tab w:val="left" w:pos="3873"/>
          <w:tab w:val="left" w:pos="5667"/>
          <w:tab w:val="left" w:pos="6818"/>
          <w:tab w:val="left" w:pos="7987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09/17 – 11/18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Lauren Phelan, M.A., Counseling Psychology, </w:t>
      </w:r>
      <w:r w:rsidRPr="00936670">
        <w:rPr>
          <w:rFonts w:ascii="Arial" w:hAnsi="Arial" w:cs="Arial"/>
          <w:sz w:val="22"/>
          <w:szCs w:val="22"/>
        </w:rPr>
        <w:t xml:space="preserve">UBC, </w:t>
      </w:r>
      <w:r w:rsidRPr="00936670">
        <w:rPr>
          <w:rFonts w:ascii="Arial" w:hAnsi="Arial" w:cs="Arial"/>
          <w:color w:val="000000"/>
          <w:sz w:val="22"/>
          <w:szCs w:val="22"/>
        </w:rPr>
        <w:t>Committee Member</w:t>
      </w:r>
    </w:p>
    <w:p w14:paraId="601BB6A0" w14:textId="1C2D457D" w:rsidR="00F30CC8" w:rsidRPr="00936670" w:rsidRDefault="00F30CC8" w:rsidP="00527359">
      <w:pPr>
        <w:widowControl w:val="0"/>
        <w:tabs>
          <w:tab w:val="left" w:pos="1701"/>
          <w:tab w:val="left" w:pos="3010"/>
          <w:tab w:val="left" w:pos="3873"/>
          <w:tab w:val="left" w:pos="5667"/>
          <w:tab w:val="left" w:pos="6818"/>
          <w:tab w:val="left" w:pos="7987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05/16 – 0</w:t>
      </w:r>
      <w:r w:rsidR="00E7661E" w:rsidRPr="00936670">
        <w:rPr>
          <w:rFonts w:ascii="Arial" w:hAnsi="Arial" w:cs="Arial"/>
          <w:sz w:val="22"/>
          <w:szCs w:val="22"/>
        </w:rPr>
        <w:t>4</w:t>
      </w:r>
      <w:r w:rsidRPr="00936670">
        <w:rPr>
          <w:rFonts w:ascii="Arial" w:hAnsi="Arial" w:cs="Arial"/>
          <w:sz w:val="22"/>
          <w:szCs w:val="22"/>
        </w:rPr>
        <w:t>/1</w:t>
      </w:r>
      <w:r w:rsidR="00E7661E" w:rsidRPr="00936670">
        <w:rPr>
          <w:rFonts w:ascii="Arial" w:hAnsi="Arial" w:cs="Arial"/>
          <w:sz w:val="22"/>
          <w:szCs w:val="22"/>
        </w:rPr>
        <w:t>8</w:t>
      </w:r>
      <w:r w:rsidRPr="00936670">
        <w:rPr>
          <w:rFonts w:ascii="Arial" w:hAnsi="Arial" w:cs="Arial"/>
          <w:color w:val="000000"/>
          <w:sz w:val="22"/>
          <w:szCs w:val="22"/>
        </w:rPr>
        <w:tab/>
        <w:t>Ambar Abrar, M.</w:t>
      </w:r>
      <w:r w:rsidR="00E7661E" w:rsidRPr="00936670">
        <w:rPr>
          <w:rFonts w:ascii="Arial" w:hAnsi="Arial" w:cs="Arial"/>
          <w:color w:val="000000"/>
          <w:sz w:val="22"/>
          <w:szCs w:val="22"/>
        </w:rPr>
        <w:t>Sc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., Social Dimensions of Health Program, </w:t>
      </w:r>
      <w:r w:rsidRPr="00936670">
        <w:rPr>
          <w:rFonts w:ascii="Arial" w:hAnsi="Arial" w:cs="Arial"/>
          <w:sz w:val="22"/>
          <w:szCs w:val="22"/>
        </w:rPr>
        <w:t xml:space="preserve">University of Victoria, </w:t>
      </w:r>
      <w:r w:rsidRPr="00936670">
        <w:rPr>
          <w:rFonts w:ascii="Arial" w:hAnsi="Arial" w:cs="Arial"/>
          <w:color w:val="000000"/>
          <w:sz w:val="22"/>
          <w:szCs w:val="22"/>
        </w:rPr>
        <w:t>Primary Supervisor</w:t>
      </w:r>
    </w:p>
    <w:p w14:paraId="2239F8EF" w14:textId="3DE711A7" w:rsidR="00F30CC8" w:rsidRPr="00936670" w:rsidRDefault="00F30CC8" w:rsidP="00527359">
      <w:pPr>
        <w:widowControl w:val="0"/>
        <w:tabs>
          <w:tab w:val="left" w:pos="1701"/>
          <w:tab w:val="left" w:pos="3010"/>
          <w:tab w:val="left" w:pos="3873"/>
          <w:tab w:val="left" w:pos="5667"/>
          <w:tab w:val="left" w:pos="6818"/>
          <w:tab w:val="left" w:pos="7987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sz w:val="22"/>
          <w:szCs w:val="22"/>
        </w:rPr>
        <w:t>09/12 – 08/13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Arash </w:t>
      </w:r>
      <w:proofErr w:type="spellStart"/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>Shamsian</w:t>
      </w:r>
      <w:proofErr w:type="spellEnd"/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M.Sc., Public Health, </w:t>
      </w:r>
      <w:r w:rsidRPr="00936670">
        <w:rPr>
          <w:rFonts w:ascii="Arial" w:hAnsi="Arial" w:cs="Arial"/>
          <w:sz w:val="22"/>
          <w:szCs w:val="22"/>
        </w:rPr>
        <w:t xml:space="preserve">UBC, </w:t>
      </w:r>
      <w:r w:rsidRPr="00936670">
        <w:rPr>
          <w:rFonts w:ascii="Arial" w:hAnsi="Arial" w:cs="Arial"/>
          <w:color w:val="000000"/>
          <w:sz w:val="22"/>
          <w:szCs w:val="22"/>
        </w:rPr>
        <w:t>Primary Supervisor</w:t>
      </w:r>
    </w:p>
    <w:p w14:paraId="250FB661" w14:textId="77777777" w:rsidR="00F30CC8" w:rsidRPr="00936670" w:rsidRDefault="00F30CC8" w:rsidP="00527359">
      <w:pPr>
        <w:keepNext/>
        <w:widowControl w:val="0"/>
        <w:autoSpaceDE w:val="0"/>
        <w:autoSpaceDN w:val="0"/>
        <w:adjustRightInd w:val="0"/>
        <w:spacing w:before="240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6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Postgraduate </w:t>
      </w:r>
    </w:p>
    <w:p w14:paraId="66D45AA3" w14:textId="32FD7DFD" w:rsidR="00F30CC8" w:rsidRPr="00936670" w:rsidRDefault="00F30CC8" w:rsidP="00527359">
      <w:pPr>
        <w:tabs>
          <w:tab w:val="left" w:pos="1484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 xml:space="preserve">Clinical </w:t>
      </w:r>
      <w:r w:rsidR="002E4FA9" w:rsidRPr="00936670">
        <w:rPr>
          <w:rFonts w:ascii="Arial" w:hAnsi="Arial" w:cs="Arial"/>
          <w:sz w:val="22"/>
          <w:szCs w:val="22"/>
          <w:u w:val="single"/>
        </w:rPr>
        <w:t>s</w:t>
      </w:r>
      <w:r w:rsidRPr="00936670">
        <w:rPr>
          <w:rFonts w:ascii="Arial" w:hAnsi="Arial" w:cs="Arial"/>
          <w:sz w:val="22"/>
          <w:szCs w:val="22"/>
          <w:u w:val="single"/>
        </w:rPr>
        <w:t>upervisor</w:t>
      </w:r>
    </w:p>
    <w:p w14:paraId="7BA61047" w14:textId="77777777" w:rsidR="00F30CC8" w:rsidRPr="00936670" w:rsidRDefault="00F30CC8" w:rsidP="00527359">
      <w:pPr>
        <w:widowControl w:val="0"/>
        <w:tabs>
          <w:tab w:val="left" w:pos="1701"/>
          <w:tab w:val="left" w:pos="3160"/>
          <w:tab w:val="left" w:pos="4314"/>
          <w:tab w:val="left" w:pos="8639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2010 – 2011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Michelle van den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Engh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, PGY 1 &amp; 2, 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 xml:space="preserve">Individual treatment of social anxiety disorder, GAD, and attachment issues, </w:t>
      </w:r>
      <w:r w:rsidRPr="00936670">
        <w:rPr>
          <w:rFonts w:ascii="Arial" w:hAnsi="Arial" w:cs="Arial"/>
          <w:color w:val="000000"/>
          <w:sz w:val="22"/>
          <w:szCs w:val="22"/>
        </w:rPr>
        <w:t>UBC</w:t>
      </w:r>
    </w:p>
    <w:p w14:paraId="2CCB77AB" w14:textId="3EB5C8E2" w:rsidR="00F30CC8" w:rsidRPr="00936670" w:rsidRDefault="00F30CC8" w:rsidP="00527359">
      <w:pPr>
        <w:tabs>
          <w:tab w:val="left" w:pos="1701"/>
          <w:tab w:val="left" w:pos="3160"/>
          <w:tab w:val="left" w:pos="4314"/>
          <w:tab w:val="left" w:pos="8639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2011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Joanna Cheek, PGY 4, 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 xml:space="preserve">Individual treatment OCD, </w:t>
      </w:r>
      <w:r w:rsidRPr="00936670">
        <w:rPr>
          <w:rFonts w:ascii="Arial" w:hAnsi="Arial" w:cs="Arial"/>
          <w:color w:val="000000"/>
          <w:sz w:val="22"/>
          <w:szCs w:val="22"/>
        </w:rPr>
        <w:t>UBC</w:t>
      </w:r>
    </w:p>
    <w:p w14:paraId="5EE85CF1" w14:textId="074216B6" w:rsidR="00E7661E" w:rsidRPr="00936670" w:rsidRDefault="00E7661E" w:rsidP="00527359">
      <w:pPr>
        <w:tabs>
          <w:tab w:val="left" w:pos="1701"/>
          <w:tab w:val="left" w:pos="3160"/>
          <w:tab w:val="left" w:pos="4314"/>
          <w:tab w:val="left" w:pos="8639"/>
        </w:tabs>
        <w:spacing w:before="120"/>
        <w:ind w:left="1701" w:hanging="1701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2010 – 2011</w:t>
      </w:r>
      <w:r w:rsidRPr="00936670">
        <w:rPr>
          <w:rFonts w:ascii="Arial" w:hAnsi="Arial" w:cs="Arial"/>
          <w:color w:val="000000"/>
          <w:sz w:val="22"/>
          <w:szCs w:val="22"/>
        </w:rPr>
        <w:tab/>
        <w:t>Rob Clements, PGY 2, Individual treatment of anxiety disorders within the Introduction to CBT course, UBC</w:t>
      </w:r>
    </w:p>
    <w:p w14:paraId="7F08E964" w14:textId="12F36279" w:rsidR="00E7661E" w:rsidRPr="00936670" w:rsidRDefault="00E7661E" w:rsidP="00527359">
      <w:pPr>
        <w:widowControl w:val="0"/>
        <w:tabs>
          <w:tab w:val="left" w:pos="1701"/>
          <w:tab w:val="left" w:pos="3160"/>
          <w:tab w:val="left" w:pos="4314"/>
          <w:tab w:val="left" w:pos="8639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2010 – 2011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r w:rsidR="00DD7625" w:rsidRPr="00936670">
        <w:rPr>
          <w:rFonts w:ascii="Arial" w:hAnsi="Arial" w:cs="Arial"/>
          <w:color w:val="000000"/>
          <w:sz w:val="22"/>
          <w:szCs w:val="22"/>
        </w:rPr>
        <w:t>Rocio Nino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, PGY 2, </w:t>
      </w:r>
      <w:r w:rsidR="00DD7625" w:rsidRPr="00936670">
        <w:rPr>
          <w:rFonts w:ascii="Arial" w:hAnsi="Arial" w:cs="Arial"/>
          <w:bCs/>
          <w:iCs/>
          <w:color w:val="000000"/>
          <w:sz w:val="22"/>
          <w:szCs w:val="22"/>
        </w:rPr>
        <w:t>Individual treatment of anxiety disorders within the Introduction to CBT course,</w:t>
      </w:r>
      <w:r w:rsidRPr="0093667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936670">
        <w:rPr>
          <w:rFonts w:ascii="Arial" w:hAnsi="Arial" w:cs="Arial"/>
          <w:color w:val="000000"/>
          <w:sz w:val="22"/>
          <w:szCs w:val="22"/>
        </w:rPr>
        <w:t>UBC</w:t>
      </w:r>
    </w:p>
    <w:p w14:paraId="14BAA8F9" w14:textId="74BD4BDD" w:rsidR="00F30CC8" w:rsidRPr="00936670" w:rsidRDefault="00F30CC8" w:rsidP="00527359">
      <w:pPr>
        <w:tabs>
          <w:tab w:val="left" w:pos="1484"/>
          <w:tab w:val="left" w:pos="3072"/>
          <w:tab w:val="left" w:pos="3895"/>
          <w:tab w:val="left" w:pos="568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36670">
        <w:rPr>
          <w:rFonts w:ascii="Arial" w:hAnsi="Arial" w:cs="Arial"/>
          <w:sz w:val="22"/>
          <w:szCs w:val="22"/>
          <w:u w:val="single"/>
        </w:rPr>
        <w:t xml:space="preserve">Research </w:t>
      </w:r>
      <w:r w:rsidR="002E4FA9" w:rsidRPr="00936670">
        <w:rPr>
          <w:rFonts w:ascii="Arial" w:hAnsi="Arial" w:cs="Arial"/>
          <w:sz w:val="22"/>
          <w:szCs w:val="22"/>
          <w:u w:val="single"/>
        </w:rPr>
        <w:t>s</w:t>
      </w:r>
      <w:r w:rsidRPr="00936670">
        <w:rPr>
          <w:rFonts w:ascii="Arial" w:hAnsi="Arial" w:cs="Arial"/>
          <w:sz w:val="22"/>
          <w:szCs w:val="22"/>
          <w:u w:val="single"/>
        </w:rPr>
        <w:t>upervisor</w:t>
      </w:r>
    </w:p>
    <w:p w14:paraId="73095B26" w14:textId="442B2FFE" w:rsidR="005D1B36" w:rsidRDefault="005D1B36" w:rsidP="00527359">
      <w:pPr>
        <w:tabs>
          <w:tab w:val="left" w:pos="1701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2020 – </w:t>
      </w:r>
      <w:r w:rsidR="003E779A">
        <w:rPr>
          <w:rFonts w:ascii="Arial" w:hAnsi="Arial" w:cs="Arial"/>
          <w:color w:val="000000"/>
          <w:sz w:val="22"/>
          <w:szCs w:val="22"/>
        </w:rPr>
        <w:t>2021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Rachel Martin, B.A., Visiting Scholar</w:t>
      </w:r>
    </w:p>
    <w:p w14:paraId="57F127BB" w14:textId="3218E671" w:rsidR="00F30CC8" w:rsidRPr="00936670" w:rsidRDefault="00F30CC8" w:rsidP="00527359">
      <w:pPr>
        <w:tabs>
          <w:tab w:val="left" w:pos="1701"/>
          <w:tab w:val="left" w:pos="3160"/>
          <w:tab w:val="left" w:pos="4314"/>
          <w:tab w:val="left" w:pos="8639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2017 – </w:t>
      </w:r>
      <w:r w:rsidR="00E33780" w:rsidRPr="00936670">
        <w:rPr>
          <w:rFonts w:ascii="Arial" w:hAnsi="Arial" w:cs="Arial"/>
          <w:color w:val="000000"/>
          <w:sz w:val="22"/>
          <w:szCs w:val="22"/>
        </w:rPr>
        <w:t>2019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Ruth Stewart, </w:t>
      </w:r>
      <w:r w:rsidRPr="00936670">
        <w:rPr>
          <w:rFonts w:ascii="Arial" w:hAnsi="Arial" w:cs="Arial"/>
          <w:sz w:val="22"/>
          <w:szCs w:val="22"/>
        </w:rPr>
        <w:t xml:space="preserve">Resident </w:t>
      </w:r>
      <w:r w:rsidR="005D1B36">
        <w:rPr>
          <w:rFonts w:ascii="Arial" w:hAnsi="Arial" w:cs="Arial"/>
          <w:sz w:val="22"/>
          <w:szCs w:val="22"/>
        </w:rPr>
        <w:t>R</w:t>
      </w:r>
      <w:r w:rsidRPr="00936670">
        <w:rPr>
          <w:rFonts w:ascii="Arial" w:hAnsi="Arial" w:cs="Arial"/>
          <w:sz w:val="22"/>
          <w:szCs w:val="22"/>
        </w:rPr>
        <w:t xml:space="preserve">esearch </w:t>
      </w:r>
      <w:r w:rsidR="005D1B36">
        <w:rPr>
          <w:rFonts w:ascii="Arial" w:hAnsi="Arial" w:cs="Arial"/>
          <w:sz w:val="22"/>
          <w:szCs w:val="22"/>
        </w:rPr>
        <w:t>E</w:t>
      </w:r>
      <w:r w:rsidRPr="00936670">
        <w:rPr>
          <w:rFonts w:ascii="Arial" w:hAnsi="Arial" w:cs="Arial"/>
          <w:sz w:val="22"/>
          <w:szCs w:val="22"/>
        </w:rPr>
        <w:t xml:space="preserve">lective </w:t>
      </w:r>
      <w:r w:rsidR="005D1B36">
        <w:rPr>
          <w:rFonts w:ascii="Arial" w:hAnsi="Arial" w:cs="Arial"/>
          <w:sz w:val="22"/>
          <w:szCs w:val="22"/>
        </w:rPr>
        <w:t>S</w:t>
      </w:r>
      <w:r w:rsidRPr="00936670">
        <w:rPr>
          <w:rFonts w:ascii="Arial" w:hAnsi="Arial" w:cs="Arial"/>
          <w:sz w:val="22"/>
          <w:szCs w:val="22"/>
        </w:rPr>
        <w:t xml:space="preserve">upervisor,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UBC Psychiatry </w:t>
      </w:r>
    </w:p>
    <w:p w14:paraId="598E1184" w14:textId="4448C193" w:rsidR="00F30CC8" w:rsidRPr="00936670" w:rsidRDefault="00F30CC8" w:rsidP="00527359">
      <w:pPr>
        <w:tabs>
          <w:tab w:val="left" w:pos="1701"/>
          <w:tab w:val="left" w:pos="3160"/>
          <w:tab w:val="left" w:pos="4314"/>
          <w:tab w:val="left" w:pos="8639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2017 – </w:t>
      </w:r>
      <w:r w:rsidR="00E33780" w:rsidRPr="00936670">
        <w:rPr>
          <w:rFonts w:ascii="Arial" w:hAnsi="Arial" w:cs="Arial"/>
          <w:color w:val="000000"/>
          <w:sz w:val="22"/>
          <w:szCs w:val="22"/>
        </w:rPr>
        <w:t>2019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Sonia Detillieux, </w:t>
      </w:r>
      <w:r w:rsidRPr="00936670">
        <w:rPr>
          <w:rFonts w:ascii="Arial" w:hAnsi="Arial" w:cs="Arial"/>
          <w:sz w:val="22"/>
          <w:szCs w:val="22"/>
        </w:rPr>
        <w:t xml:space="preserve">Resident </w:t>
      </w:r>
      <w:r w:rsidR="005D1B36">
        <w:rPr>
          <w:rFonts w:ascii="Arial" w:hAnsi="Arial" w:cs="Arial"/>
          <w:sz w:val="22"/>
          <w:szCs w:val="22"/>
        </w:rPr>
        <w:t>R</w:t>
      </w:r>
      <w:r w:rsidRPr="00936670">
        <w:rPr>
          <w:rFonts w:ascii="Arial" w:hAnsi="Arial" w:cs="Arial"/>
          <w:sz w:val="22"/>
          <w:szCs w:val="22"/>
        </w:rPr>
        <w:t xml:space="preserve">esearch </w:t>
      </w:r>
      <w:r w:rsidR="005D1B36">
        <w:rPr>
          <w:rFonts w:ascii="Arial" w:hAnsi="Arial" w:cs="Arial"/>
          <w:sz w:val="22"/>
          <w:szCs w:val="22"/>
        </w:rPr>
        <w:t>E</w:t>
      </w:r>
      <w:r w:rsidRPr="00936670">
        <w:rPr>
          <w:rFonts w:ascii="Arial" w:hAnsi="Arial" w:cs="Arial"/>
          <w:sz w:val="22"/>
          <w:szCs w:val="22"/>
        </w:rPr>
        <w:t xml:space="preserve">lective </w:t>
      </w:r>
      <w:r w:rsidR="005D1B36">
        <w:rPr>
          <w:rFonts w:ascii="Arial" w:hAnsi="Arial" w:cs="Arial"/>
          <w:sz w:val="22"/>
          <w:szCs w:val="22"/>
        </w:rPr>
        <w:t>S</w:t>
      </w:r>
      <w:r w:rsidRPr="00936670">
        <w:rPr>
          <w:rFonts w:ascii="Arial" w:hAnsi="Arial" w:cs="Arial"/>
          <w:sz w:val="22"/>
          <w:szCs w:val="22"/>
        </w:rPr>
        <w:t xml:space="preserve">upervisor,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UBC Psychiatry </w:t>
      </w:r>
    </w:p>
    <w:p w14:paraId="3A42D3F6" w14:textId="7C90399E" w:rsidR="00F30CC8" w:rsidRPr="00936670" w:rsidRDefault="00F30CC8" w:rsidP="00527359">
      <w:pPr>
        <w:tabs>
          <w:tab w:val="left" w:pos="1701"/>
          <w:tab w:val="left" w:pos="3160"/>
          <w:tab w:val="left" w:pos="4314"/>
          <w:tab w:val="left" w:pos="8639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2018 – 2019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Bryony Corbyn, </w:t>
      </w:r>
      <w:r w:rsidRPr="00936670">
        <w:rPr>
          <w:rFonts w:ascii="Arial" w:hAnsi="Arial" w:cs="Arial"/>
          <w:sz w:val="22"/>
          <w:szCs w:val="22"/>
        </w:rPr>
        <w:t xml:space="preserve">Resident Research Elective, </w:t>
      </w:r>
      <w:r w:rsidRPr="00936670">
        <w:rPr>
          <w:rFonts w:ascii="Arial" w:hAnsi="Arial" w:cs="Arial"/>
          <w:color w:val="000000"/>
          <w:sz w:val="22"/>
          <w:szCs w:val="22"/>
        </w:rPr>
        <w:t xml:space="preserve">UBC Psychiatry </w:t>
      </w:r>
    </w:p>
    <w:p w14:paraId="30CA6A7F" w14:textId="77777777" w:rsidR="00F30CC8" w:rsidRPr="00936670" w:rsidRDefault="00F30CC8" w:rsidP="00527359">
      <w:pPr>
        <w:tabs>
          <w:tab w:val="left" w:pos="1701"/>
          <w:tab w:val="left" w:pos="3160"/>
          <w:tab w:val="left" w:pos="4314"/>
          <w:tab w:val="left" w:pos="8639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>2016 – 2017</w:t>
      </w:r>
      <w:r w:rsidRPr="00936670">
        <w:rPr>
          <w:rFonts w:ascii="Arial" w:hAnsi="Arial" w:cs="Arial"/>
          <w:color w:val="000000"/>
          <w:sz w:val="22"/>
          <w:szCs w:val="22"/>
        </w:rPr>
        <w:tab/>
        <w:t xml:space="preserve">Annie Ma, </w:t>
      </w:r>
      <w:r w:rsidRPr="00936670">
        <w:rPr>
          <w:rFonts w:ascii="Arial" w:hAnsi="Arial" w:cs="Arial"/>
          <w:sz w:val="22"/>
          <w:szCs w:val="22"/>
        </w:rPr>
        <w:t xml:space="preserve">Resident Research Elective, </w:t>
      </w:r>
      <w:r w:rsidRPr="00936670">
        <w:rPr>
          <w:rFonts w:ascii="Arial" w:hAnsi="Arial" w:cs="Arial"/>
          <w:color w:val="000000"/>
          <w:sz w:val="22"/>
          <w:szCs w:val="22"/>
        </w:rPr>
        <w:t>UBC Psychiatry</w:t>
      </w:r>
    </w:p>
    <w:p w14:paraId="606453B7" w14:textId="77777777" w:rsidR="00F30CC8" w:rsidRPr="00936670" w:rsidRDefault="00F30CC8" w:rsidP="00527359">
      <w:pPr>
        <w:tabs>
          <w:tab w:val="left" w:pos="1701"/>
          <w:tab w:val="left" w:pos="3160"/>
          <w:tab w:val="left" w:pos="4314"/>
          <w:tab w:val="left" w:pos="8639"/>
        </w:tabs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2014 – 2015 </w:t>
      </w:r>
      <w:r w:rsidRPr="0093667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Areiyu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Zhang, Resident Research Elective, UBC Obstetrics and </w:t>
      </w:r>
      <w:proofErr w:type="spellStart"/>
      <w:r w:rsidRPr="00936670">
        <w:rPr>
          <w:rFonts w:ascii="Arial" w:hAnsi="Arial" w:cs="Arial"/>
          <w:color w:val="000000"/>
          <w:sz w:val="22"/>
          <w:szCs w:val="22"/>
        </w:rPr>
        <w:t>Gyaenecology</w:t>
      </w:r>
      <w:proofErr w:type="spellEnd"/>
      <w:r w:rsidRPr="0093667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EC7B8F" w14:textId="77777777" w:rsidR="00F30CC8" w:rsidRPr="00936670" w:rsidRDefault="00F30CC8" w:rsidP="00527359">
      <w:pPr>
        <w:keepNext/>
        <w:widowControl w:val="0"/>
        <w:autoSpaceDE w:val="0"/>
        <w:autoSpaceDN w:val="0"/>
        <w:adjustRightInd w:val="0"/>
        <w:spacing w:before="120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  <w:u w:val="single" w:color="000000"/>
        </w:rPr>
      </w:pPr>
      <w:r w:rsidRPr="00936670">
        <w:rPr>
          <w:rFonts w:ascii="Arial" w:hAnsi="Arial" w:cs="Arial"/>
          <w:bCs/>
          <w:i/>
          <w:iCs/>
          <w:color w:val="000000"/>
          <w:sz w:val="22"/>
          <w:szCs w:val="22"/>
          <w:u w:val="single" w:color="000000"/>
        </w:rPr>
        <w:t>Postdoctoral Fellows</w:t>
      </w:r>
    </w:p>
    <w:p w14:paraId="27D8D3FF" w14:textId="61812FC1" w:rsidR="00F30CC8" w:rsidRPr="00936670" w:rsidRDefault="00F30CC8" w:rsidP="00527359">
      <w:pPr>
        <w:widowControl w:val="0"/>
        <w:tabs>
          <w:tab w:val="left" w:pos="1701"/>
          <w:tab w:val="left" w:pos="3899"/>
          <w:tab w:val="left" w:pos="6775"/>
          <w:tab w:val="left" w:pos="8304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36670">
        <w:rPr>
          <w:rFonts w:ascii="Arial" w:hAnsi="Arial" w:cs="Arial"/>
          <w:color w:val="000000"/>
          <w:sz w:val="22"/>
          <w:szCs w:val="22"/>
        </w:rPr>
        <w:t xml:space="preserve">2017 </w:t>
      </w:r>
      <w:r w:rsidR="002E4FA9" w:rsidRPr="00936670">
        <w:rPr>
          <w:rFonts w:ascii="Arial" w:hAnsi="Arial" w:cs="Arial"/>
          <w:color w:val="000000"/>
          <w:sz w:val="22"/>
          <w:szCs w:val="22"/>
        </w:rPr>
        <w:t xml:space="preserve">– </w:t>
      </w:r>
      <w:r w:rsidR="00E33780" w:rsidRPr="00936670">
        <w:rPr>
          <w:rFonts w:ascii="Arial" w:hAnsi="Arial" w:cs="Arial"/>
          <w:color w:val="000000"/>
          <w:sz w:val="22"/>
          <w:szCs w:val="22"/>
        </w:rPr>
        <w:t>2018</w:t>
      </w:r>
      <w:r w:rsidRPr="00936670">
        <w:rPr>
          <w:rFonts w:ascii="Arial" w:hAnsi="Arial" w:cs="Arial"/>
          <w:color w:val="000000"/>
          <w:sz w:val="22"/>
          <w:szCs w:val="22"/>
        </w:rPr>
        <w:tab/>
        <w:t>Kathrin Stoll, P</w:t>
      </w:r>
      <w:r w:rsidRPr="00936670">
        <w:rPr>
          <w:rFonts w:ascii="Arial" w:hAnsi="Arial" w:cs="Arial"/>
          <w:sz w:val="22"/>
          <w:szCs w:val="22"/>
        </w:rPr>
        <w:t>ostdoctoral Fellow, UBC School of Population and Public Health</w:t>
      </w:r>
    </w:p>
    <w:sectPr w:rsidR="00F30CC8" w:rsidRPr="00936670" w:rsidSect="00BE3DFC">
      <w:footerReference w:type="even" r:id="rId14"/>
      <w:footerReference w:type="default" r:id="rId15"/>
      <w:pgSz w:w="11906" w:h="16838"/>
      <w:pgMar w:top="1134" w:right="1134" w:bottom="1134" w:left="1134" w:header="43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CE78" w14:textId="77777777" w:rsidR="00C46F05" w:rsidRDefault="00C46F05">
      <w:r>
        <w:separator/>
      </w:r>
    </w:p>
  </w:endnote>
  <w:endnote w:type="continuationSeparator" w:id="0">
    <w:p w14:paraId="0BBE0D33" w14:textId="77777777" w:rsidR="00C46F05" w:rsidRDefault="00C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53AA" w14:textId="77777777" w:rsidR="00D60EF2" w:rsidRDefault="00D60EF2">
    <w:pPr>
      <w:widowControl w:val="0"/>
      <w:autoSpaceDE w:val="0"/>
      <w:autoSpaceDN w:val="0"/>
      <w:adjustRightInd w:val="0"/>
      <w:jc w:val="right"/>
      <w:rPr>
        <w:rFonts w:ascii="Times" w:hAnsi="Times" w:cs="Times"/>
      </w:rPr>
    </w:pPr>
    <w:r>
      <w:rPr>
        <w:rFonts w:ascii="Arial" w:hAnsi="Arial" w:cs="Arial"/>
        <w:color w:val="000000"/>
        <w:sz w:val="16"/>
      </w:rPr>
      <w:t xml:space="preserve">Curriculum Vitae for Nichole Fairbrother -- Page </w:t>
    </w:r>
    <w:r>
      <w:rPr>
        <w:rFonts w:ascii="Arial" w:hAnsi="Arial" w:cs="Arial"/>
        <w:color w:val="000000"/>
        <w:sz w:val="16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CE5" w14:textId="77777777" w:rsidR="00D60EF2" w:rsidRDefault="00D60EF2">
    <w:pPr>
      <w:widowControl w:val="0"/>
      <w:autoSpaceDE w:val="0"/>
      <w:autoSpaceDN w:val="0"/>
      <w:adjustRightInd w:val="0"/>
      <w:jc w:val="right"/>
      <w:rPr>
        <w:rFonts w:ascii="Times" w:hAnsi="Times" w:cs="Times"/>
      </w:rPr>
    </w:pPr>
    <w:r>
      <w:rPr>
        <w:rFonts w:ascii="Arial" w:hAnsi="Arial" w:cs="Arial"/>
        <w:color w:val="000000"/>
        <w:sz w:val="16"/>
      </w:rPr>
      <w:t xml:space="preserve">Curriculum Vitae for Nichole Fairbrother -- Page </w:t>
    </w:r>
    <w:r>
      <w:rPr>
        <w:rFonts w:ascii="Arial" w:hAnsi="Arial" w:cs="Arial"/>
        <w:color w:val="000000"/>
        <w:sz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922F" w14:textId="77777777" w:rsidR="00C46F05" w:rsidRDefault="00C46F05">
      <w:r>
        <w:separator/>
      </w:r>
    </w:p>
  </w:footnote>
  <w:footnote w:type="continuationSeparator" w:id="0">
    <w:p w14:paraId="5B301D98" w14:textId="77777777" w:rsidR="00C46F05" w:rsidRDefault="00C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E63"/>
    <w:multiLevelType w:val="hybridMultilevel"/>
    <w:tmpl w:val="C932F9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6C96"/>
    <w:multiLevelType w:val="hybridMultilevel"/>
    <w:tmpl w:val="E52EA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4DC"/>
    <w:multiLevelType w:val="hybridMultilevel"/>
    <w:tmpl w:val="C720C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005"/>
    <w:multiLevelType w:val="hybridMultilevel"/>
    <w:tmpl w:val="11D694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7068E"/>
    <w:multiLevelType w:val="hybridMultilevel"/>
    <w:tmpl w:val="2A1A731E"/>
    <w:lvl w:ilvl="0" w:tplc="CCAECAF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 w:val="0"/>
        <w:bCs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F89"/>
    <w:multiLevelType w:val="hybridMultilevel"/>
    <w:tmpl w:val="19925B62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64E16"/>
    <w:multiLevelType w:val="hybridMultilevel"/>
    <w:tmpl w:val="4A4A7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967AC"/>
    <w:multiLevelType w:val="hybridMultilevel"/>
    <w:tmpl w:val="FE1A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2633"/>
    <w:multiLevelType w:val="hybridMultilevel"/>
    <w:tmpl w:val="3E12B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A1D0D"/>
    <w:multiLevelType w:val="hybridMultilevel"/>
    <w:tmpl w:val="3F68D34E"/>
    <w:lvl w:ilvl="0" w:tplc="FC8C32B8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994"/>
    <w:multiLevelType w:val="hybridMultilevel"/>
    <w:tmpl w:val="F6F0F1E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459C9"/>
    <w:multiLevelType w:val="hybridMultilevel"/>
    <w:tmpl w:val="88E2D246"/>
    <w:lvl w:ilvl="0" w:tplc="10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822485B"/>
    <w:multiLevelType w:val="hybridMultilevel"/>
    <w:tmpl w:val="7DCA31C8"/>
    <w:lvl w:ilvl="0" w:tplc="A52AB48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312B"/>
    <w:multiLevelType w:val="hybridMultilevel"/>
    <w:tmpl w:val="F95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6F57"/>
    <w:multiLevelType w:val="hybridMultilevel"/>
    <w:tmpl w:val="6E287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A307B"/>
    <w:multiLevelType w:val="hybridMultilevel"/>
    <w:tmpl w:val="3DB46E6C"/>
    <w:lvl w:ilvl="0" w:tplc="B9E86A78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75213"/>
    <w:multiLevelType w:val="hybridMultilevel"/>
    <w:tmpl w:val="9FB220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C1603"/>
    <w:multiLevelType w:val="hybridMultilevel"/>
    <w:tmpl w:val="C126812A"/>
    <w:lvl w:ilvl="0" w:tplc="B9E86A78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48DA"/>
    <w:multiLevelType w:val="hybridMultilevel"/>
    <w:tmpl w:val="291EC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6009"/>
    <w:multiLevelType w:val="hybridMultilevel"/>
    <w:tmpl w:val="1F045C98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437C384B"/>
    <w:multiLevelType w:val="hybridMultilevel"/>
    <w:tmpl w:val="4F9C97D0"/>
    <w:lvl w:ilvl="0" w:tplc="A52AB48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266DD"/>
    <w:multiLevelType w:val="hybridMultilevel"/>
    <w:tmpl w:val="1C5A245A"/>
    <w:lvl w:ilvl="0" w:tplc="A52AB48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54BF3"/>
    <w:multiLevelType w:val="hybridMultilevel"/>
    <w:tmpl w:val="F3602DB8"/>
    <w:lvl w:ilvl="0" w:tplc="8B52665E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37755"/>
    <w:multiLevelType w:val="hybridMultilevel"/>
    <w:tmpl w:val="C93816C8"/>
    <w:lvl w:ilvl="0" w:tplc="FE50FDB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66298"/>
    <w:multiLevelType w:val="hybridMultilevel"/>
    <w:tmpl w:val="F3B034B2"/>
    <w:lvl w:ilvl="0" w:tplc="0EC8909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96DB3"/>
    <w:multiLevelType w:val="hybridMultilevel"/>
    <w:tmpl w:val="79427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E03F43"/>
    <w:multiLevelType w:val="hybridMultilevel"/>
    <w:tmpl w:val="77149B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61470"/>
    <w:multiLevelType w:val="hybridMultilevel"/>
    <w:tmpl w:val="9FFC32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E605C2"/>
    <w:multiLevelType w:val="hybridMultilevel"/>
    <w:tmpl w:val="03CCF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066590"/>
    <w:multiLevelType w:val="hybridMultilevel"/>
    <w:tmpl w:val="090A01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074E5"/>
    <w:multiLevelType w:val="hybridMultilevel"/>
    <w:tmpl w:val="D56C3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5421F"/>
    <w:multiLevelType w:val="hybridMultilevel"/>
    <w:tmpl w:val="BD2A8FBC"/>
    <w:lvl w:ilvl="0" w:tplc="839A17B6">
      <w:start w:val="1"/>
      <w:numFmt w:val="decimal"/>
      <w:lvlText w:val="%1."/>
      <w:lvlJc w:val="left"/>
      <w:pPr>
        <w:ind w:left="135" w:hanging="420"/>
      </w:pPr>
      <w:rPr>
        <w:rFonts w:ascii="Arial" w:hAnsi="Arial" w:cs="Arial" w:hint="default"/>
        <w:b w:val="0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729E5E2C"/>
    <w:multiLevelType w:val="hybridMultilevel"/>
    <w:tmpl w:val="1C5A245A"/>
    <w:lvl w:ilvl="0" w:tplc="A52AB48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31282"/>
    <w:multiLevelType w:val="hybridMultilevel"/>
    <w:tmpl w:val="BE123D32"/>
    <w:lvl w:ilvl="0" w:tplc="78E0A7C4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83FC2"/>
    <w:multiLevelType w:val="hybridMultilevel"/>
    <w:tmpl w:val="85C4227A"/>
    <w:lvl w:ilvl="0" w:tplc="F0A0D05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2"/>
  </w:num>
  <w:num w:numId="4">
    <w:abstractNumId w:val="12"/>
  </w:num>
  <w:num w:numId="5">
    <w:abstractNumId w:val="15"/>
  </w:num>
  <w:num w:numId="6">
    <w:abstractNumId w:val="19"/>
  </w:num>
  <w:num w:numId="7">
    <w:abstractNumId w:val="11"/>
  </w:num>
  <w:num w:numId="8">
    <w:abstractNumId w:val="7"/>
  </w:num>
  <w:num w:numId="9">
    <w:abstractNumId w:val="4"/>
  </w:num>
  <w:num w:numId="10">
    <w:abstractNumId w:val="33"/>
  </w:num>
  <w:num w:numId="11">
    <w:abstractNumId w:val="2"/>
  </w:num>
  <w:num w:numId="12">
    <w:abstractNumId w:val="23"/>
  </w:num>
  <w:num w:numId="13">
    <w:abstractNumId w:val="29"/>
  </w:num>
  <w:num w:numId="14">
    <w:abstractNumId w:val="17"/>
  </w:num>
  <w:num w:numId="15">
    <w:abstractNumId w:val="3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16"/>
  </w:num>
  <w:num w:numId="20">
    <w:abstractNumId w:val="3"/>
  </w:num>
  <w:num w:numId="21">
    <w:abstractNumId w:val="1"/>
  </w:num>
  <w:num w:numId="22">
    <w:abstractNumId w:val="25"/>
  </w:num>
  <w:num w:numId="23">
    <w:abstractNumId w:val="0"/>
  </w:num>
  <w:num w:numId="24">
    <w:abstractNumId w:val="14"/>
  </w:num>
  <w:num w:numId="25">
    <w:abstractNumId w:val="5"/>
  </w:num>
  <w:num w:numId="26">
    <w:abstractNumId w:val="30"/>
  </w:num>
  <w:num w:numId="27">
    <w:abstractNumId w:val="10"/>
  </w:num>
  <w:num w:numId="28">
    <w:abstractNumId w:val="6"/>
  </w:num>
  <w:num w:numId="29">
    <w:abstractNumId w:val="26"/>
  </w:num>
  <w:num w:numId="30">
    <w:abstractNumId w:val="28"/>
  </w:num>
  <w:num w:numId="31">
    <w:abstractNumId w:val="21"/>
  </w:num>
  <w:num w:numId="32">
    <w:abstractNumId w:val="27"/>
  </w:num>
  <w:num w:numId="33">
    <w:abstractNumId w:val="9"/>
  </w:num>
  <w:num w:numId="34">
    <w:abstractNumId w:val="8"/>
  </w:num>
  <w:num w:numId="35">
    <w:abstractNumId w:val="22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hideSpellingErrors/>
  <w:hideGrammaticalErrors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1szA3MbKwNDI2NjJQ0lEKTi0uzszPAykwrwUAB73YFCwAAAA="/>
  </w:docVars>
  <w:rsids>
    <w:rsidRoot w:val="007A06EF"/>
    <w:rsid w:val="00000133"/>
    <w:rsid w:val="00000FA8"/>
    <w:rsid w:val="00003112"/>
    <w:rsid w:val="00004188"/>
    <w:rsid w:val="00004885"/>
    <w:rsid w:val="00006F4C"/>
    <w:rsid w:val="000074CB"/>
    <w:rsid w:val="00007E68"/>
    <w:rsid w:val="00007FF9"/>
    <w:rsid w:val="000111FB"/>
    <w:rsid w:val="00011C54"/>
    <w:rsid w:val="00011F02"/>
    <w:rsid w:val="0001614B"/>
    <w:rsid w:val="00020F83"/>
    <w:rsid w:val="00023DD3"/>
    <w:rsid w:val="00027358"/>
    <w:rsid w:val="000316F0"/>
    <w:rsid w:val="0003322B"/>
    <w:rsid w:val="00033E22"/>
    <w:rsid w:val="00036D3D"/>
    <w:rsid w:val="00037C37"/>
    <w:rsid w:val="00040725"/>
    <w:rsid w:val="00040ABD"/>
    <w:rsid w:val="00042445"/>
    <w:rsid w:val="000437E8"/>
    <w:rsid w:val="000444AB"/>
    <w:rsid w:val="000458EF"/>
    <w:rsid w:val="00045A95"/>
    <w:rsid w:val="0004610F"/>
    <w:rsid w:val="00047405"/>
    <w:rsid w:val="0004764C"/>
    <w:rsid w:val="00051F60"/>
    <w:rsid w:val="00054667"/>
    <w:rsid w:val="00056623"/>
    <w:rsid w:val="0005713E"/>
    <w:rsid w:val="000602BD"/>
    <w:rsid w:val="00060C7C"/>
    <w:rsid w:val="00060E80"/>
    <w:rsid w:val="000621BB"/>
    <w:rsid w:val="000622CF"/>
    <w:rsid w:val="00063186"/>
    <w:rsid w:val="0006580F"/>
    <w:rsid w:val="00066896"/>
    <w:rsid w:val="00067AFC"/>
    <w:rsid w:val="00067D58"/>
    <w:rsid w:val="00067E18"/>
    <w:rsid w:val="00071A48"/>
    <w:rsid w:val="00072A47"/>
    <w:rsid w:val="00074D1B"/>
    <w:rsid w:val="0007584B"/>
    <w:rsid w:val="00077F31"/>
    <w:rsid w:val="00080599"/>
    <w:rsid w:val="000807BD"/>
    <w:rsid w:val="000816E5"/>
    <w:rsid w:val="000826B7"/>
    <w:rsid w:val="000830A0"/>
    <w:rsid w:val="000838F7"/>
    <w:rsid w:val="0008505C"/>
    <w:rsid w:val="00085AB6"/>
    <w:rsid w:val="000874DD"/>
    <w:rsid w:val="000914D1"/>
    <w:rsid w:val="00091C09"/>
    <w:rsid w:val="00092679"/>
    <w:rsid w:val="000932DD"/>
    <w:rsid w:val="00093578"/>
    <w:rsid w:val="00093CAC"/>
    <w:rsid w:val="00093FE5"/>
    <w:rsid w:val="00094EFA"/>
    <w:rsid w:val="000956E5"/>
    <w:rsid w:val="00095FE2"/>
    <w:rsid w:val="0009601E"/>
    <w:rsid w:val="0009604C"/>
    <w:rsid w:val="00096F08"/>
    <w:rsid w:val="0009729C"/>
    <w:rsid w:val="00097A9B"/>
    <w:rsid w:val="000A15A7"/>
    <w:rsid w:val="000A2F0A"/>
    <w:rsid w:val="000A495A"/>
    <w:rsid w:val="000A5DD6"/>
    <w:rsid w:val="000A6A65"/>
    <w:rsid w:val="000A6B0E"/>
    <w:rsid w:val="000B0CA8"/>
    <w:rsid w:val="000B0E3A"/>
    <w:rsid w:val="000B121F"/>
    <w:rsid w:val="000B558F"/>
    <w:rsid w:val="000B6FFF"/>
    <w:rsid w:val="000B77EE"/>
    <w:rsid w:val="000B7E4D"/>
    <w:rsid w:val="000C12EB"/>
    <w:rsid w:val="000C1D15"/>
    <w:rsid w:val="000C23F3"/>
    <w:rsid w:val="000C52D5"/>
    <w:rsid w:val="000C541E"/>
    <w:rsid w:val="000C638E"/>
    <w:rsid w:val="000C6824"/>
    <w:rsid w:val="000D241A"/>
    <w:rsid w:val="000D2A67"/>
    <w:rsid w:val="000D3BDD"/>
    <w:rsid w:val="000D63E2"/>
    <w:rsid w:val="000D7784"/>
    <w:rsid w:val="000E0D19"/>
    <w:rsid w:val="000E2396"/>
    <w:rsid w:val="000E290A"/>
    <w:rsid w:val="000E4F2E"/>
    <w:rsid w:val="000E5B4F"/>
    <w:rsid w:val="000F1AC4"/>
    <w:rsid w:val="000F21AB"/>
    <w:rsid w:val="000F36A5"/>
    <w:rsid w:val="000F3712"/>
    <w:rsid w:val="000F3C2C"/>
    <w:rsid w:val="000F5112"/>
    <w:rsid w:val="000F555C"/>
    <w:rsid w:val="00101286"/>
    <w:rsid w:val="00101F79"/>
    <w:rsid w:val="0010204D"/>
    <w:rsid w:val="00103FCC"/>
    <w:rsid w:val="00104AB8"/>
    <w:rsid w:val="00106270"/>
    <w:rsid w:val="00106A25"/>
    <w:rsid w:val="00106E96"/>
    <w:rsid w:val="00107C1B"/>
    <w:rsid w:val="00111409"/>
    <w:rsid w:val="00111B50"/>
    <w:rsid w:val="00112A2F"/>
    <w:rsid w:val="00112E9C"/>
    <w:rsid w:val="001131E7"/>
    <w:rsid w:val="001135AE"/>
    <w:rsid w:val="00117136"/>
    <w:rsid w:val="001172B4"/>
    <w:rsid w:val="001174A4"/>
    <w:rsid w:val="00121826"/>
    <w:rsid w:val="00125F13"/>
    <w:rsid w:val="00126B85"/>
    <w:rsid w:val="00131FA2"/>
    <w:rsid w:val="001328C2"/>
    <w:rsid w:val="00133356"/>
    <w:rsid w:val="001344ED"/>
    <w:rsid w:val="0013509B"/>
    <w:rsid w:val="00137270"/>
    <w:rsid w:val="00137D5C"/>
    <w:rsid w:val="00141CD9"/>
    <w:rsid w:val="00143186"/>
    <w:rsid w:val="00145CFB"/>
    <w:rsid w:val="00146015"/>
    <w:rsid w:val="00146BEE"/>
    <w:rsid w:val="0015150A"/>
    <w:rsid w:val="001518FF"/>
    <w:rsid w:val="0015439E"/>
    <w:rsid w:val="0015536A"/>
    <w:rsid w:val="001606D9"/>
    <w:rsid w:val="0016115B"/>
    <w:rsid w:val="0016231F"/>
    <w:rsid w:val="00163168"/>
    <w:rsid w:val="001634A7"/>
    <w:rsid w:val="00164BED"/>
    <w:rsid w:val="0017041B"/>
    <w:rsid w:val="001706AF"/>
    <w:rsid w:val="00170FA5"/>
    <w:rsid w:val="00171B92"/>
    <w:rsid w:val="0017241A"/>
    <w:rsid w:val="0017265D"/>
    <w:rsid w:val="00172A3B"/>
    <w:rsid w:val="00172C71"/>
    <w:rsid w:val="0017310B"/>
    <w:rsid w:val="00174557"/>
    <w:rsid w:val="001807E9"/>
    <w:rsid w:val="00182083"/>
    <w:rsid w:val="001849AA"/>
    <w:rsid w:val="00186468"/>
    <w:rsid w:val="00190CE5"/>
    <w:rsid w:val="00190D83"/>
    <w:rsid w:val="00191454"/>
    <w:rsid w:val="0019203C"/>
    <w:rsid w:val="00193021"/>
    <w:rsid w:val="0019381D"/>
    <w:rsid w:val="00195932"/>
    <w:rsid w:val="00195950"/>
    <w:rsid w:val="00195AAE"/>
    <w:rsid w:val="00195D49"/>
    <w:rsid w:val="00197DA7"/>
    <w:rsid w:val="001A05F7"/>
    <w:rsid w:val="001A170B"/>
    <w:rsid w:val="001A18F8"/>
    <w:rsid w:val="001A4069"/>
    <w:rsid w:val="001A40C4"/>
    <w:rsid w:val="001A4AA5"/>
    <w:rsid w:val="001A58E0"/>
    <w:rsid w:val="001B4A40"/>
    <w:rsid w:val="001B54AB"/>
    <w:rsid w:val="001B6E12"/>
    <w:rsid w:val="001C1925"/>
    <w:rsid w:val="001C2274"/>
    <w:rsid w:val="001C3070"/>
    <w:rsid w:val="001C30EF"/>
    <w:rsid w:val="001C5460"/>
    <w:rsid w:val="001C5595"/>
    <w:rsid w:val="001C6559"/>
    <w:rsid w:val="001C6F26"/>
    <w:rsid w:val="001C73FA"/>
    <w:rsid w:val="001D0EC3"/>
    <w:rsid w:val="001D3127"/>
    <w:rsid w:val="001D3ECE"/>
    <w:rsid w:val="001D5CDD"/>
    <w:rsid w:val="001D706D"/>
    <w:rsid w:val="001E12CB"/>
    <w:rsid w:val="001E541C"/>
    <w:rsid w:val="001E5ECE"/>
    <w:rsid w:val="001F102F"/>
    <w:rsid w:val="001F1117"/>
    <w:rsid w:val="001F2505"/>
    <w:rsid w:val="001F309E"/>
    <w:rsid w:val="001F3732"/>
    <w:rsid w:val="001F53C2"/>
    <w:rsid w:val="001F708D"/>
    <w:rsid w:val="002006D0"/>
    <w:rsid w:val="0020110A"/>
    <w:rsid w:val="0020171C"/>
    <w:rsid w:val="002061C8"/>
    <w:rsid w:val="002063E0"/>
    <w:rsid w:val="0020750E"/>
    <w:rsid w:val="00210910"/>
    <w:rsid w:val="00210EC8"/>
    <w:rsid w:val="00211799"/>
    <w:rsid w:val="002126BE"/>
    <w:rsid w:val="0021324F"/>
    <w:rsid w:val="002135FB"/>
    <w:rsid w:val="00213CDC"/>
    <w:rsid w:val="00214FF0"/>
    <w:rsid w:val="002203B2"/>
    <w:rsid w:val="002220F4"/>
    <w:rsid w:val="00223112"/>
    <w:rsid w:val="00224A81"/>
    <w:rsid w:val="00227A6D"/>
    <w:rsid w:val="00230555"/>
    <w:rsid w:val="00231434"/>
    <w:rsid w:val="0023270F"/>
    <w:rsid w:val="00233DAC"/>
    <w:rsid w:val="002403B4"/>
    <w:rsid w:val="00241E71"/>
    <w:rsid w:val="002445B5"/>
    <w:rsid w:val="002478F5"/>
    <w:rsid w:val="00250215"/>
    <w:rsid w:val="0025052C"/>
    <w:rsid w:val="0025103F"/>
    <w:rsid w:val="00253865"/>
    <w:rsid w:val="00254766"/>
    <w:rsid w:val="002555F8"/>
    <w:rsid w:val="0025707B"/>
    <w:rsid w:val="00257BA1"/>
    <w:rsid w:val="002614BE"/>
    <w:rsid w:val="00263671"/>
    <w:rsid w:val="00266145"/>
    <w:rsid w:val="002702E0"/>
    <w:rsid w:val="00271627"/>
    <w:rsid w:val="00272566"/>
    <w:rsid w:val="0027531D"/>
    <w:rsid w:val="00277A01"/>
    <w:rsid w:val="0028292C"/>
    <w:rsid w:val="002861A5"/>
    <w:rsid w:val="002874AF"/>
    <w:rsid w:val="002900E0"/>
    <w:rsid w:val="0029180E"/>
    <w:rsid w:val="002932B7"/>
    <w:rsid w:val="00293877"/>
    <w:rsid w:val="00293B29"/>
    <w:rsid w:val="00293C42"/>
    <w:rsid w:val="00293D05"/>
    <w:rsid w:val="00294A7B"/>
    <w:rsid w:val="00294B9F"/>
    <w:rsid w:val="002A01BB"/>
    <w:rsid w:val="002A10AB"/>
    <w:rsid w:val="002A11D0"/>
    <w:rsid w:val="002A1978"/>
    <w:rsid w:val="002A2625"/>
    <w:rsid w:val="002A3276"/>
    <w:rsid w:val="002A5A97"/>
    <w:rsid w:val="002A5D55"/>
    <w:rsid w:val="002A5DC9"/>
    <w:rsid w:val="002A5FAA"/>
    <w:rsid w:val="002A7194"/>
    <w:rsid w:val="002A790E"/>
    <w:rsid w:val="002A79A8"/>
    <w:rsid w:val="002A7E6F"/>
    <w:rsid w:val="002B09E2"/>
    <w:rsid w:val="002B0A88"/>
    <w:rsid w:val="002B2B80"/>
    <w:rsid w:val="002B4689"/>
    <w:rsid w:val="002B63CC"/>
    <w:rsid w:val="002B641A"/>
    <w:rsid w:val="002B6BE3"/>
    <w:rsid w:val="002B7AEE"/>
    <w:rsid w:val="002C0748"/>
    <w:rsid w:val="002C0A92"/>
    <w:rsid w:val="002C28D3"/>
    <w:rsid w:val="002C2C33"/>
    <w:rsid w:val="002C4D30"/>
    <w:rsid w:val="002C4DB6"/>
    <w:rsid w:val="002C5E47"/>
    <w:rsid w:val="002C6D7F"/>
    <w:rsid w:val="002D5632"/>
    <w:rsid w:val="002D72C1"/>
    <w:rsid w:val="002D767E"/>
    <w:rsid w:val="002D79F1"/>
    <w:rsid w:val="002D7DFF"/>
    <w:rsid w:val="002E0127"/>
    <w:rsid w:val="002E0E1A"/>
    <w:rsid w:val="002E2044"/>
    <w:rsid w:val="002E4FA9"/>
    <w:rsid w:val="002E6936"/>
    <w:rsid w:val="002F0029"/>
    <w:rsid w:val="002F4517"/>
    <w:rsid w:val="002F4CEA"/>
    <w:rsid w:val="002F59E6"/>
    <w:rsid w:val="002F5E10"/>
    <w:rsid w:val="002F6381"/>
    <w:rsid w:val="002F681D"/>
    <w:rsid w:val="002F73E4"/>
    <w:rsid w:val="00300DD1"/>
    <w:rsid w:val="003013C5"/>
    <w:rsid w:val="00301F76"/>
    <w:rsid w:val="00302B3D"/>
    <w:rsid w:val="00303CDA"/>
    <w:rsid w:val="003041D6"/>
    <w:rsid w:val="00306D30"/>
    <w:rsid w:val="0030711B"/>
    <w:rsid w:val="00307864"/>
    <w:rsid w:val="00310394"/>
    <w:rsid w:val="0031155E"/>
    <w:rsid w:val="00312155"/>
    <w:rsid w:val="00313D22"/>
    <w:rsid w:val="00314A41"/>
    <w:rsid w:val="00315027"/>
    <w:rsid w:val="003151C4"/>
    <w:rsid w:val="00315703"/>
    <w:rsid w:val="003160F3"/>
    <w:rsid w:val="0032085A"/>
    <w:rsid w:val="00320FC7"/>
    <w:rsid w:val="00322635"/>
    <w:rsid w:val="00322ADE"/>
    <w:rsid w:val="00322E30"/>
    <w:rsid w:val="00323D32"/>
    <w:rsid w:val="003242F8"/>
    <w:rsid w:val="00324755"/>
    <w:rsid w:val="003271EE"/>
    <w:rsid w:val="00327D92"/>
    <w:rsid w:val="0033113D"/>
    <w:rsid w:val="00332079"/>
    <w:rsid w:val="00333379"/>
    <w:rsid w:val="00335131"/>
    <w:rsid w:val="003375FA"/>
    <w:rsid w:val="00340F03"/>
    <w:rsid w:val="0034211A"/>
    <w:rsid w:val="0034219B"/>
    <w:rsid w:val="00344443"/>
    <w:rsid w:val="003453A4"/>
    <w:rsid w:val="00345CE7"/>
    <w:rsid w:val="003465EB"/>
    <w:rsid w:val="00346A58"/>
    <w:rsid w:val="00346DEF"/>
    <w:rsid w:val="0034746C"/>
    <w:rsid w:val="00351C81"/>
    <w:rsid w:val="00354CE7"/>
    <w:rsid w:val="003556DB"/>
    <w:rsid w:val="00356807"/>
    <w:rsid w:val="00360882"/>
    <w:rsid w:val="00360D30"/>
    <w:rsid w:val="00363458"/>
    <w:rsid w:val="00370041"/>
    <w:rsid w:val="0037239B"/>
    <w:rsid w:val="003728E4"/>
    <w:rsid w:val="00375E2F"/>
    <w:rsid w:val="00382171"/>
    <w:rsid w:val="00383037"/>
    <w:rsid w:val="003831CC"/>
    <w:rsid w:val="003860AA"/>
    <w:rsid w:val="00391ED5"/>
    <w:rsid w:val="00393A0A"/>
    <w:rsid w:val="003957C2"/>
    <w:rsid w:val="00395B26"/>
    <w:rsid w:val="003962CE"/>
    <w:rsid w:val="00397C35"/>
    <w:rsid w:val="003A0CA8"/>
    <w:rsid w:val="003A2090"/>
    <w:rsid w:val="003A4E0F"/>
    <w:rsid w:val="003A63EA"/>
    <w:rsid w:val="003A67F5"/>
    <w:rsid w:val="003A68B8"/>
    <w:rsid w:val="003A7AF3"/>
    <w:rsid w:val="003B3871"/>
    <w:rsid w:val="003B4364"/>
    <w:rsid w:val="003B5600"/>
    <w:rsid w:val="003B5830"/>
    <w:rsid w:val="003B5EBD"/>
    <w:rsid w:val="003B6439"/>
    <w:rsid w:val="003B7213"/>
    <w:rsid w:val="003B72DB"/>
    <w:rsid w:val="003B7795"/>
    <w:rsid w:val="003B7E4A"/>
    <w:rsid w:val="003C05EB"/>
    <w:rsid w:val="003C06C4"/>
    <w:rsid w:val="003C2F1F"/>
    <w:rsid w:val="003C509F"/>
    <w:rsid w:val="003C583E"/>
    <w:rsid w:val="003C675E"/>
    <w:rsid w:val="003C78B6"/>
    <w:rsid w:val="003C7D7C"/>
    <w:rsid w:val="003D0E5F"/>
    <w:rsid w:val="003D14CF"/>
    <w:rsid w:val="003D312A"/>
    <w:rsid w:val="003D422D"/>
    <w:rsid w:val="003D4EB9"/>
    <w:rsid w:val="003D599F"/>
    <w:rsid w:val="003D791D"/>
    <w:rsid w:val="003E15B9"/>
    <w:rsid w:val="003E22B7"/>
    <w:rsid w:val="003E2E39"/>
    <w:rsid w:val="003E2FBC"/>
    <w:rsid w:val="003E37BF"/>
    <w:rsid w:val="003E488A"/>
    <w:rsid w:val="003E61A5"/>
    <w:rsid w:val="003E6C94"/>
    <w:rsid w:val="003E779A"/>
    <w:rsid w:val="003F0C9F"/>
    <w:rsid w:val="003F0E0A"/>
    <w:rsid w:val="003F1F57"/>
    <w:rsid w:val="003F22FF"/>
    <w:rsid w:val="003F5C91"/>
    <w:rsid w:val="003F5E75"/>
    <w:rsid w:val="003F6AA6"/>
    <w:rsid w:val="004002E9"/>
    <w:rsid w:val="00402A6A"/>
    <w:rsid w:val="00406493"/>
    <w:rsid w:val="004104E6"/>
    <w:rsid w:val="004108A0"/>
    <w:rsid w:val="00410C74"/>
    <w:rsid w:val="00415691"/>
    <w:rsid w:val="00416B6B"/>
    <w:rsid w:val="00416EBC"/>
    <w:rsid w:val="00416FFB"/>
    <w:rsid w:val="0042002C"/>
    <w:rsid w:val="00421890"/>
    <w:rsid w:val="0042189C"/>
    <w:rsid w:val="00425991"/>
    <w:rsid w:val="00427C80"/>
    <w:rsid w:val="00430EB3"/>
    <w:rsid w:val="00433033"/>
    <w:rsid w:val="004334F0"/>
    <w:rsid w:val="00433FFF"/>
    <w:rsid w:val="0043451A"/>
    <w:rsid w:val="00434B78"/>
    <w:rsid w:val="00436DB3"/>
    <w:rsid w:val="004378C1"/>
    <w:rsid w:val="00440633"/>
    <w:rsid w:val="00440EBA"/>
    <w:rsid w:val="00443FF3"/>
    <w:rsid w:val="00444363"/>
    <w:rsid w:val="00446499"/>
    <w:rsid w:val="004469FE"/>
    <w:rsid w:val="00446DF6"/>
    <w:rsid w:val="0045024A"/>
    <w:rsid w:val="00451321"/>
    <w:rsid w:val="00451E7D"/>
    <w:rsid w:val="004528BA"/>
    <w:rsid w:val="00453277"/>
    <w:rsid w:val="004538E0"/>
    <w:rsid w:val="00454B07"/>
    <w:rsid w:val="0045546D"/>
    <w:rsid w:val="00455F15"/>
    <w:rsid w:val="00457844"/>
    <w:rsid w:val="00457BD3"/>
    <w:rsid w:val="004601B3"/>
    <w:rsid w:val="0046021D"/>
    <w:rsid w:val="00460807"/>
    <w:rsid w:val="00465A24"/>
    <w:rsid w:val="00466A19"/>
    <w:rsid w:val="00466ACE"/>
    <w:rsid w:val="00467B1B"/>
    <w:rsid w:val="004711D9"/>
    <w:rsid w:val="004740CB"/>
    <w:rsid w:val="00474506"/>
    <w:rsid w:val="00474631"/>
    <w:rsid w:val="00475559"/>
    <w:rsid w:val="00475657"/>
    <w:rsid w:val="00475B36"/>
    <w:rsid w:val="00476707"/>
    <w:rsid w:val="004769EC"/>
    <w:rsid w:val="00482309"/>
    <w:rsid w:val="004827ED"/>
    <w:rsid w:val="00482B53"/>
    <w:rsid w:val="004841CB"/>
    <w:rsid w:val="004847E7"/>
    <w:rsid w:val="00485E79"/>
    <w:rsid w:val="00486421"/>
    <w:rsid w:val="00487F37"/>
    <w:rsid w:val="004920EB"/>
    <w:rsid w:val="00493A1A"/>
    <w:rsid w:val="004944B9"/>
    <w:rsid w:val="0049564D"/>
    <w:rsid w:val="00495C76"/>
    <w:rsid w:val="0049700B"/>
    <w:rsid w:val="004A28D0"/>
    <w:rsid w:val="004A4F09"/>
    <w:rsid w:val="004A5873"/>
    <w:rsid w:val="004A58CB"/>
    <w:rsid w:val="004A7636"/>
    <w:rsid w:val="004B0F6E"/>
    <w:rsid w:val="004B3924"/>
    <w:rsid w:val="004B3C98"/>
    <w:rsid w:val="004C23F0"/>
    <w:rsid w:val="004C36CE"/>
    <w:rsid w:val="004C41E0"/>
    <w:rsid w:val="004C4744"/>
    <w:rsid w:val="004C4C9E"/>
    <w:rsid w:val="004C4D71"/>
    <w:rsid w:val="004C5862"/>
    <w:rsid w:val="004C5B58"/>
    <w:rsid w:val="004C7F10"/>
    <w:rsid w:val="004D094F"/>
    <w:rsid w:val="004D1DD3"/>
    <w:rsid w:val="004D2D45"/>
    <w:rsid w:val="004D38EA"/>
    <w:rsid w:val="004D6EB8"/>
    <w:rsid w:val="004E1CAF"/>
    <w:rsid w:val="004E2307"/>
    <w:rsid w:val="004E28E3"/>
    <w:rsid w:val="004E2AB6"/>
    <w:rsid w:val="004E2FD2"/>
    <w:rsid w:val="004E41A9"/>
    <w:rsid w:val="004E4A45"/>
    <w:rsid w:val="004F0B72"/>
    <w:rsid w:val="004F104D"/>
    <w:rsid w:val="004F14B0"/>
    <w:rsid w:val="004F1652"/>
    <w:rsid w:val="004F1FD7"/>
    <w:rsid w:val="004F25E2"/>
    <w:rsid w:val="004F36D9"/>
    <w:rsid w:val="004F4988"/>
    <w:rsid w:val="004F6C7C"/>
    <w:rsid w:val="004F7471"/>
    <w:rsid w:val="004F7B54"/>
    <w:rsid w:val="00500C9B"/>
    <w:rsid w:val="00502E33"/>
    <w:rsid w:val="0050577F"/>
    <w:rsid w:val="005058BB"/>
    <w:rsid w:val="00513012"/>
    <w:rsid w:val="00513963"/>
    <w:rsid w:val="00513D17"/>
    <w:rsid w:val="00514708"/>
    <w:rsid w:val="00517A43"/>
    <w:rsid w:val="005205DF"/>
    <w:rsid w:val="00522969"/>
    <w:rsid w:val="00526D27"/>
    <w:rsid w:val="00527359"/>
    <w:rsid w:val="00532F66"/>
    <w:rsid w:val="005330B4"/>
    <w:rsid w:val="00535A11"/>
    <w:rsid w:val="00536098"/>
    <w:rsid w:val="005368A3"/>
    <w:rsid w:val="005376D1"/>
    <w:rsid w:val="0054354D"/>
    <w:rsid w:val="005452AE"/>
    <w:rsid w:val="0054701E"/>
    <w:rsid w:val="0055092E"/>
    <w:rsid w:val="00552BFF"/>
    <w:rsid w:val="0055308E"/>
    <w:rsid w:val="005533BC"/>
    <w:rsid w:val="005542FF"/>
    <w:rsid w:val="005548D6"/>
    <w:rsid w:val="0055641F"/>
    <w:rsid w:val="005606C2"/>
    <w:rsid w:val="00560F4A"/>
    <w:rsid w:val="00561661"/>
    <w:rsid w:val="00561CCE"/>
    <w:rsid w:val="00561D0F"/>
    <w:rsid w:val="005623E4"/>
    <w:rsid w:val="00562556"/>
    <w:rsid w:val="0056305A"/>
    <w:rsid w:val="00563589"/>
    <w:rsid w:val="00567807"/>
    <w:rsid w:val="00571CDA"/>
    <w:rsid w:val="005725D6"/>
    <w:rsid w:val="00572639"/>
    <w:rsid w:val="00572E1B"/>
    <w:rsid w:val="005730E4"/>
    <w:rsid w:val="00573996"/>
    <w:rsid w:val="00575693"/>
    <w:rsid w:val="00577253"/>
    <w:rsid w:val="00577A33"/>
    <w:rsid w:val="00580ADA"/>
    <w:rsid w:val="00581CC9"/>
    <w:rsid w:val="005820B2"/>
    <w:rsid w:val="0058343F"/>
    <w:rsid w:val="00583BD2"/>
    <w:rsid w:val="00585A3C"/>
    <w:rsid w:val="00585EF3"/>
    <w:rsid w:val="005915EE"/>
    <w:rsid w:val="0059288F"/>
    <w:rsid w:val="0059296B"/>
    <w:rsid w:val="0059345D"/>
    <w:rsid w:val="00593D55"/>
    <w:rsid w:val="0059479E"/>
    <w:rsid w:val="005959CA"/>
    <w:rsid w:val="005966FD"/>
    <w:rsid w:val="00597669"/>
    <w:rsid w:val="005A0CE3"/>
    <w:rsid w:val="005A2708"/>
    <w:rsid w:val="005A2ABF"/>
    <w:rsid w:val="005A69D4"/>
    <w:rsid w:val="005A751D"/>
    <w:rsid w:val="005B1ADE"/>
    <w:rsid w:val="005B2CE2"/>
    <w:rsid w:val="005B3840"/>
    <w:rsid w:val="005B46C7"/>
    <w:rsid w:val="005B4DAB"/>
    <w:rsid w:val="005B6F18"/>
    <w:rsid w:val="005C0C60"/>
    <w:rsid w:val="005C140D"/>
    <w:rsid w:val="005C351D"/>
    <w:rsid w:val="005D0449"/>
    <w:rsid w:val="005D1B36"/>
    <w:rsid w:val="005D4D86"/>
    <w:rsid w:val="005D4D92"/>
    <w:rsid w:val="005D58C2"/>
    <w:rsid w:val="005D6463"/>
    <w:rsid w:val="005D6F68"/>
    <w:rsid w:val="005D7E09"/>
    <w:rsid w:val="005D7F7F"/>
    <w:rsid w:val="005E0743"/>
    <w:rsid w:val="005E09A8"/>
    <w:rsid w:val="005E11BD"/>
    <w:rsid w:val="005E293E"/>
    <w:rsid w:val="005E2C7F"/>
    <w:rsid w:val="005E34E8"/>
    <w:rsid w:val="005E4AEF"/>
    <w:rsid w:val="005E4E1F"/>
    <w:rsid w:val="005E56E5"/>
    <w:rsid w:val="005E5D7B"/>
    <w:rsid w:val="005E5E35"/>
    <w:rsid w:val="005E60E1"/>
    <w:rsid w:val="005E770A"/>
    <w:rsid w:val="005E7CD4"/>
    <w:rsid w:val="005E7FF7"/>
    <w:rsid w:val="005F4F90"/>
    <w:rsid w:val="005F646C"/>
    <w:rsid w:val="006029A4"/>
    <w:rsid w:val="006077D4"/>
    <w:rsid w:val="00611BF7"/>
    <w:rsid w:val="00611F32"/>
    <w:rsid w:val="00613F56"/>
    <w:rsid w:val="0061758A"/>
    <w:rsid w:val="00617DA5"/>
    <w:rsid w:val="00620ACE"/>
    <w:rsid w:val="0062181A"/>
    <w:rsid w:val="00622761"/>
    <w:rsid w:val="00623635"/>
    <w:rsid w:val="00623AF4"/>
    <w:rsid w:val="00624C29"/>
    <w:rsid w:val="006255B7"/>
    <w:rsid w:val="006260CF"/>
    <w:rsid w:val="006276A9"/>
    <w:rsid w:val="006306EE"/>
    <w:rsid w:val="0063142E"/>
    <w:rsid w:val="0063190C"/>
    <w:rsid w:val="0063284C"/>
    <w:rsid w:val="00634293"/>
    <w:rsid w:val="00634E91"/>
    <w:rsid w:val="006368D8"/>
    <w:rsid w:val="006373D4"/>
    <w:rsid w:val="00640802"/>
    <w:rsid w:val="00641FB5"/>
    <w:rsid w:val="00642375"/>
    <w:rsid w:val="00642D4B"/>
    <w:rsid w:val="0064637A"/>
    <w:rsid w:val="00646AF7"/>
    <w:rsid w:val="00650861"/>
    <w:rsid w:val="00653553"/>
    <w:rsid w:val="00653F40"/>
    <w:rsid w:val="00655698"/>
    <w:rsid w:val="0065730F"/>
    <w:rsid w:val="006577D0"/>
    <w:rsid w:val="00657972"/>
    <w:rsid w:val="00660F60"/>
    <w:rsid w:val="00662E35"/>
    <w:rsid w:val="00664609"/>
    <w:rsid w:val="00665A13"/>
    <w:rsid w:val="00667208"/>
    <w:rsid w:val="00667845"/>
    <w:rsid w:val="00671F18"/>
    <w:rsid w:val="006731A1"/>
    <w:rsid w:val="00675BEB"/>
    <w:rsid w:val="00677034"/>
    <w:rsid w:val="00677F63"/>
    <w:rsid w:val="00683D3A"/>
    <w:rsid w:val="00684DCA"/>
    <w:rsid w:val="00686EB2"/>
    <w:rsid w:val="00687901"/>
    <w:rsid w:val="00687AA7"/>
    <w:rsid w:val="00687BB5"/>
    <w:rsid w:val="00691614"/>
    <w:rsid w:val="00696C6F"/>
    <w:rsid w:val="006A0809"/>
    <w:rsid w:val="006A2F04"/>
    <w:rsid w:val="006A358E"/>
    <w:rsid w:val="006A406A"/>
    <w:rsid w:val="006A4D7B"/>
    <w:rsid w:val="006A59BE"/>
    <w:rsid w:val="006A76F6"/>
    <w:rsid w:val="006B3F9B"/>
    <w:rsid w:val="006B5890"/>
    <w:rsid w:val="006B7B85"/>
    <w:rsid w:val="006C2860"/>
    <w:rsid w:val="006C2E33"/>
    <w:rsid w:val="006C2F6A"/>
    <w:rsid w:val="006C30E6"/>
    <w:rsid w:val="006C3B11"/>
    <w:rsid w:val="006C3CCE"/>
    <w:rsid w:val="006C4156"/>
    <w:rsid w:val="006C4FAF"/>
    <w:rsid w:val="006D0AB0"/>
    <w:rsid w:val="006D1F57"/>
    <w:rsid w:val="006D3731"/>
    <w:rsid w:val="006D3E04"/>
    <w:rsid w:val="006D5172"/>
    <w:rsid w:val="006D789F"/>
    <w:rsid w:val="006E01EA"/>
    <w:rsid w:val="006E0CE1"/>
    <w:rsid w:val="006E1F80"/>
    <w:rsid w:val="006E24AC"/>
    <w:rsid w:val="006E429E"/>
    <w:rsid w:val="006E5D73"/>
    <w:rsid w:val="006E7772"/>
    <w:rsid w:val="006F04FB"/>
    <w:rsid w:val="006F205E"/>
    <w:rsid w:val="006F52A4"/>
    <w:rsid w:val="006F6083"/>
    <w:rsid w:val="006F70A4"/>
    <w:rsid w:val="006F79FE"/>
    <w:rsid w:val="00703D56"/>
    <w:rsid w:val="00706BCF"/>
    <w:rsid w:val="00706C28"/>
    <w:rsid w:val="007136F8"/>
    <w:rsid w:val="00717AE2"/>
    <w:rsid w:val="00722868"/>
    <w:rsid w:val="00722FF8"/>
    <w:rsid w:val="00724518"/>
    <w:rsid w:val="00725747"/>
    <w:rsid w:val="007267F8"/>
    <w:rsid w:val="007279C7"/>
    <w:rsid w:val="00732D90"/>
    <w:rsid w:val="007338B7"/>
    <w:rsid w:val="00734451"/>
    <w:rsid w:val="0073721E"/>
    <w:rsid w:val="00740842"/>
    <w:rsid w:val="007412D0"/>
    <w:rsid w:val="00742B11"/>
    <w:rsid w:val="00743155"/>
    <w:rsid w:val="007457A7"/>
    <w:rsid w:val="00745BA4"/>
    <w:rsid w:val="00745CF6"/>
    <w:rsid w:val="007512D4"/>
    <w:rsid w:val="007518A1"/>
    <w:rsid w:val="007525E4"/>
    <w:rsid w:val="007546CA"/>
    <w:rsid w:val="007565A7"/>
    <w:rsid w:val="00757E9A"/>
    <w:rsid w:val="00763429"/>
    <w:rsid w:val="00764EEC"/>
    <w:rsid w:val="00765715"/>
    <w:rsid w:val="00765943"/>
    <w:rsid w:val="00766040"/>
    <w:rsid w:val="00766577"/>
    <w:rsid w:val="0076719D"/>
    <w:rsid w:val="00767EC7"/>
    <w:rsid w:val="00770095"/>
    <w:rsid w:val="007714EE"/>
    <w:rsid w:val="00771679"/>
    <w:rsid w:val="00772167"/>
    <w:rsid w:val="00772437"/>
    <w:rsid w:val="007734FB"/>
    <w:rsid w:val="0077489D"/>
    <w:rsid w:val="007805E3"/>
    <w:rsid w:val="007807B5"/>
    <w:rsid w:val="00780FA0"/>
    <w:rsid w:val="00780FD8"/>
    <w:rsid w:val="00784430"/>
    <w:rsid w:val="007849B7"/>
    <w:rsid w:val="00784C4B"/>
    <w:rsid w:val="007856D3"/>
    <w:rsid w:val="00786C6B"/>
    <w:rsid w:val="00790339"/>
    <w:rsid w:val="007911C2"/>
    <w:rsid w:val="00791CDF"/>
    <w:rsid w:val="00793103"/>
    <w:rsid w:val="007948A6"/>
    <w:rsid w:val="00797960"/>
    <w:rsid w:val="007A06EF"/>
    <w:rsid w:val="007A0C5C"/>
    <w:rsid w:val="007A0F35"/>
    <w:rsid w:val="007A1666"/>
    <w:rsid w:val="007A1CC1"/>
    <w:rsid w:val="007A5B44"/>
    <w:rsid w:val="007A677B"/>
    <w:rsid w:val="007A7B16"/>
    <w:rsid w:val="007B065B"/>
    <w:rsid w:val="007B138A"/>
    <w:rsid w:val="007B27DA"/>
    <w:rsid w:val="007B3799"/>
    <w:rsid w:val="007B3BA2"/>
    <w:rsid w:val="007B4FAA"/>
    <w:rsid w:val="007C11F2"/>
    <w:rsid w:val="007C19A0"/>
    <w:rsid w:val="007C49CD"/>
    <w:rsid w:val="007C5D1C"/>
    <w:rsid w:val="007C6570"/>
    <w:rsid w:val="007C77EB"/>
    <w:rsid w:val="007D145C"/>
    <w:rsid w:val="007D492D"/>
    <w:rsid w:val="007D61BB"/>
    <w:rsid w:val="007D7A51"/>
    <w:rsid w:val="007E140B"/>
    <w:rsid w:val="007E49E6"/>
    <w:rsid w:val="007E7556"/>
    <w:rsid w:val="007F0234"/>
    <w:rsid w:val="007F16CA"/>
    <w:rsid w:val="007F2838"/>
    <w:rsid w:val="007F2C0F"/>
    <w:rsid w:val="007F4123"/>
    <w:rsid w:val="007F4562"/>
    <w:rsid w:val="007F4D8E"/>
    <w:rsid w:val="007F664F"/>
    <w:rsid w:val="00801ABC"/>
    <w:rsid w:val="00802B4A"/>
    <w:rsid w:val="00802F3D"/>
    <w:rsid w:val="008032D8"/>
    <w:rsid w:val="00806952"/>
    <w:rsid w:val="0080718E"/>
    <w:rsid w:val="0080719F"/>
    <w:rsid w:val="008107D1"/>
    <w:rsid w:val="008115A1"/>
    <w:rsid w:val="00813F93"/>
    <w:rsid w:val="008142BF"/>
    <w:rsid w:val="008156CA"/>
    <w:rsid w:val="00816DAB"/>
    <w:rsid w:val="00816EEE"/>
    <w:rsid w:val="00817111"/>
    <w:rsid w:val="00817C47"/>
    <w:rsid w:val="00820617"/>
    <w:rsid w:val="00822D91"/>
    <w:rsid w:val="00826C7D"/>
    <w:rsid w:val="00827130"/>
    <w:rsid w:val="008329CB"/>
    <w:rsid w:val="00833DE4"/>
    <w:rsid w:val="00841BDA"/>
    <w:rsid w:val="00842DFA"/>
    <w:rsid w:val="00845BFF"/>
    <w:rsid w:val="00845CEB"/>
    <w:rsid w:val="008467E0"/>
    <w:rsid w:val="00847E93"/>
    <w:rsid w:val="008507B4"/>
    <w:rsid w:val="008508E3"/>
    <w:rsid w:val="00851EC0"/>
    <w:rsid w:val="008520FA"/>
    <w:rsid w:val="00853A5E"/>
    <w:rsid w:val="00854498"/>
    <w:rsid w:val="0085572A"/>
    <w:rsid w:val="00855F0D"/>
    <w:rsid w:val="00856494"/>
    <w:rsid w:val="00856EF9"/>
    <w:rsid w:val="00857535"/>
    <w:rsid w:val="0085782A"/>
    <w:rsid w:val="008614D4"/>
    <w:rsid w:val="00862AC5"/>
    <w:rsid w:val="008633A1"/>
    <w:rsid w:val="0086402A"/>
    <w:rsid w:val="00865DD2"/>
    <w:rsid w:val="0086661B"/>
    <w:rsid w:val="00870C3B"/>
    <w:rsid w:val="008720B6"/>
    <w:rsid w:val="0087285A"/>
    <w:rsid w:val="008736C3"/>
    <w:rsid w:val="00875C60"/>
    <w:rsid w:val="008801E4"/>
    <w:rsid w:val="00880405"/>
    <w:rsid w:val="0088326A"/>
    <w:rsid w:val="00891B33"/>
    <w:rsid w:val="0089284F"/>
    <w:rsid w:val="00892A81"/>
    <w:rsid w:val="00895F54"/>
    <w:rsid w:val="008969E2"/>
    <w:rsid w:val="00896AF0"/>
    <w:rsid w:val="008A2A08"/>
    <w:rsid w:val="008A34E2"/>
    <w:rsid w:val="008A6188"/>
    <w:rsid w:val="008A6D38"/>
    <w:rsid w:val="008B1A52"/>
    <w:rsid w:val="008B1C18"/>
    <w:rsid w:val="008B30AF"/>
    <w:rsid w:val="008B3878"/>
    <w:rsid w:val="008B3D2C"/>
    <w:rsid w:val="008B78F3"/>
    <w:rsid w:val="008B7DDF"/>
    <w:rsid w:val="008C0448"/>
    <w:rsid w:val="008C2549"/>
    <w:rsid w:val="008C3C9B"/>
    <w:rsid w:val="008C4221"/>
    <w:rsid w:val="008C4517"/>
    <w:rsid w:val="008C4CB7"/>
    <w:rsid w:val="008C50FE"/>
    <w:rsid w:val="008C6516"/>
    <w:rsid w:val="008C6BAD"/>
    <w:rsid w:val="008D0504"/>
    <w:rsid w:val="008D0864"/>
    <w:rsid w:val="008D0DCD"/>
    <w:rsid w:val="008D1373"/>
    <w:rsid w:val="008D212B"/>
    <w:rsid w:val="008D2E72"/>
    <w:rsid w:val="008D2EF5"/>
    <w:rsid w:val="008D4208"/>
    <w:rsid w:val="008D482C"/>
    <w:rsid w:val="008D6416"/>
    <w:rsid w:val="008D7A66"/>
    <w:rsid w:val="008E2000"/>
    <w:rsid w:val="008E3096"/>
    <w:rsid w:val="008E41E9"/>
    <w:rsid w:val="008E5929"/>
    <w:rsid w:val="008E5AD1"/>
    <w:rsid w:val="008E6699"/>
    <w:rsid w:val="008E6C59"/>
    <w:rsid w:val="008F1493"/>
    <w:rsid w:val="008F4BED"/>
    <w:rsid w:val="008F4EF0"/>
    <w:rsid w:val="008F6528"/>
    <w:rsid w:val="008F7CEA"/>
    <w:rsid w:val="0090037F"/>
    <w:rsid w:val="0090143E"/>
    <w:rsid w:val="0090147A"/>
    <w:rsid w:val="009018E8"/>
    <w:rsid w:val="009056A6"/>
    <w:rsid w:val="009068A1"/>
    <w:rsid w:val="00910E8C"/>
    <w:rsid w:val="009110AD"/>
    <w:rsid w:val="0091259A"/>
    <w:rsid w:val="00913D92"/>
    <w:rsid w:val="00914096"/>
    <w:rsid w:val="00914BDF"/>
    <w:rsid w:val="0091539C"/>
    <w:rsid w:val="00915BB2"/>
    <w:rsid w:val="00916050"/>
    <w:rsid w:val="00917413"/>
    <w:rsid w:val="009179F1"/>
    <w:rsid w:val="0092072E"/>
    <w:rsid w:val="00920EDB"/>
    <w:rsid w:val="0092177F"/>
    <w:rsid w:val="00922184"/>
    <w:rsid w:val="00922F0A"/>
    <w:rsid w:val="00923B6B"/>
    <w:rsid w:val="009243DF"/>
    <w:rsid w:val="00924415"/>
    <w:rsid w:val="00924768"/>
    <w:rsid w:val="00925538"/>
    <w:rsid w:val="009266D2"/>
    <w:rsid w:val="00930FB3"/>
    <w:rsid w:val="00931E4B"/>
    <w:rsid w:val="009324CE"/>
    <w:rsid w:val="00932BEB"/>
    <w:rsid w:val="00932FA2"/>
    <w:rsid w:val="009342EA"/>
    <w:rsid w:val="009343F0"/>
    <w:rsid w:val="00935BF7"/>
    <w:rsid w:val="00936670"/>
    <w:rsid w:val="0094022F"/>
    <w:rsid w:val="009426B2"/>
    <w:rsid w:val="009433EF"/>
    <w:rsid w:val="00944127"/>
    <w:rsid w:val="0094442E"/>
    <w:rsid w:val="00944BB4"/>
    <w:rsid w:val="00945614"/>
    <w:rsid w:val="00946035"/>
    <w:rsid w:val="00946D76"/>
    <w:rsid w:val="009474E7"/>
    <w:rsid w:val="00950212"/>
    <w:rsid w:val="00950FC5"/>
    <w:rsid w:val="00951411"/>
    <w:rsid w:val="0095174D"/>
    <w:rsid w:val="00952786"/>
    <w:rsid w:val="00953208"/>
    <w:rsid w:val="009543CE"/>
    <w:rsid w:val="0095584E"/>
    <w:rsid w:val="009625AB"/>
    <w:rsid w:val="00962C23"/>
    <w:rsid w:val="00963E1A"/>
    <w:rsid w:val="0096420C"/>
    <w:rsid w:val="0096500B"/>
    <w:rsid w:val="00970002"/>
    <w:rsid w:val="00971872"/>
    <w:rsid w:val="00972584"/>
    <w:rsid w:val="00972886"/>
    <w:rsid w:val="00973EE8"/>
    <w:rsid w:val="00975C29"/>
    <w:rsid w:val="00976D47"/>
    <w:rsid w:val="00977709"/>
    <w:rsid w:val="00980494"/>
    <w:rsid w:val="009804E6"/>
    <w:rsid w:val="00981711"/>
    <w:rsid w:val="00981B71"/>
    <w:rsid w:val="00981FE7"/>
    <w:rsid w:val="009822A2"/>
    <w:rsid w:val="0098312C"/>
    <w:rsid w:val="00983FC3"/>
    <w:rsid w:val="00984424"/>
    <w:rsid w:val="00985877"/>
    <w:rsid w:val="00985B42"/>
    <w:rsid w:val="009902CA"/>
    <w:rsid w:val="009933AB"/>
    <w:rsid w:val="00994AFF"/>
    <w:rsid w:val="0099577E"/>
    <w:rsid w:val="00996350"/>
    <w:rsid w:val="0099794B"/>
    <w:rsid w:val="009A2F38"/>
    <w:rsid w:val="009A7CE0"/>
    <w:rsid w:val="009A7E77"/>
    <w:rsid w:val="009B158B"/>
    <w:rsid w:val="009B2D66"/>
    <w:rsid w:val="009B338B"/>
    <w:rsid w:val="009B3BE3"/>
    <w:rsid w:val="009B4A9A"/>
    <w:rsid w:val="009B5783"/>
    <w:rsid w:val="009B5807"/>
    <w:rsid w:val="009B59D2"/>
    <w:rsid w:val="009C0DB2"/>
    <w:rsid w:val="009C2430"/>
    <w:rsid w:val="009C40BD"/>
    <w:rsid w:val="009C4C2E"/>
    <w:rsid w:val="009C500A"/>
    <w:rsid w:val="009C5E55"/>
    <w:rsid w:val="009C6B79"/>
    <w:rsid w:val="009C6F29"/>
    <w:rsid w:val="009C7559"/>
    <w:rsid w:val="009C7FB9"/>
    <w:rsid w:val="009D1A20"/>
    <w:rsid w:val="009D3AC1"/>
    <w:rsid w:val="009D4B49"/>
    <w:rsid w:val="009D4DAC"/>
    <w:rsid w:val="009D561B"/>
    <w:rsid w:val="009D60D3"/>
    <w:rsid w:val="009D7452"/>
    <w:rsid w:val="009D7A45"/>
    <w:rsid w:val="009E1D5B"/>
    <w:rsid w:val="009E34EB"/>
    <w:rsid w:val="009E3E27"/>
    <w:rsid w:val="009E5474"/>
    <w:rsid w:val="009E57EE"/>
    <w:rsid w:val="009E65D7"/>
    <w:rsid w:val="009E795B"/>
    <w:rsid w:val="009F1881"/>
    <w:rsid w:val="009F410A"/>
    <w:rsid w:val="00A000FB"/>
    <w:rsid w:val="00A025AD"/>
    <w:rsid w:val="00A027FA"/>
    <w:rsid w:val="00A032B4"/>
    <w:rsid w:val="00A05D0C"/>
    <w:rsid w:val="00A05D17"/>
    <w:rsid w:val="00A05D64"/>
    <w:rsid w:val="00A07CBF"/>
    <w:rsid w:val="00A1074D"/>
    <w:rsid w:val="00A1093A"/>
    <w:rsid w:val="00A11E34"/>
    <w:rsid w:val="00A13B4A"/>
    <w:rsid w:val="00A13B84"/>
    <w:rsid w:val="00A145E1"/>
    <w:rsid w:val="00A15026"/>
    <w:rsid w:val="00A15869"/>
    <w:rsid w:val="00A15D0D"/>
    <w:rsid w:val="00A22730"/>
    <w:rsid w:val="00A2794A"/>
    <w:rsid w:val="00A300DA"/>
    <w:rsid w:val="00A32368"/>
    <w:rsid w:val="00A32608"/>
    <w:rsid w:val="00A336F8"/>
    <w:rsid w:val="00A3412E"/>
    <w:rsid w:val="00A37578"/>
    <w:rsid w:val="00A378DB"/>
    <w:rsid w:val="00A40211"/>
    <w:rsid w:val="00A409C4"/>
    <w:rsid w:val="00A410DA"/>
    <w:rsid w:val="00A47C04"/>
    <w:rsid w:val="00A506FA"/>
    <w:rsid w:val="00A5159E"/>
    <w:rsid w:val="00A517A4"/>
    <w:rsid w:val="00A51CA4"/>
    <w:rsid w:val="00A5448F"/>
    <w:rsid w:val="00A5494B"/>
    <w:rsid w:val="00A54C96"/>
    <w:rsid w:val="00A559F7"/>
    <w:rsid w:val="00A614E6"/>
    <w:rsid w:val="00A61976"/>
    <w:rsid w:val="00A628B9"/>
    <w:rsid w:val="00A6377F"/>
    <w:rsid w:val="00A64C0A"/>
    <w:rsid w:val="00A65F07"/>
    <w:rsid w:val="00A6699E"/>
    <w:rsid w:val="00A66CA6"/>
    <w:rsid w:val="00A67750"/>
    <w:rsid w:val="00A7163F"/>
    <w:rsid w:val="00A71ECB"/>
    <w:rsid w:val="00A739B7"/>
    <w:rsid w:val="00A739D9"/>
    <w:rsid w:val="00A7737D"/>
    <w:rsid w:val="00A77D66"/>
    <w:rsid w:val="00A82908"/>
    <w:rsid w:val="00A84E29"/>
    <w:rsid w:val="00A84E63"/>
    <w:rsid w:val="00A8526F"/>
    <w:rsid w:val="00A856AF"/>
    <w:rsid w:val="00A870E7"/>
    <w:rsid w:val="00A903F3"/>
    <w:rsid w:val="00A939B1"/>
    <w:rsid w:val="00A9440F"/>
    <w:rsid w:val="00A94569"/>
    <w:rsid w:val="00A96704"/>
    <w:rsid w:val="00AA0D96"/>
    <w:rsid w:val="00AA3A62"/>
    <w:rsid w:val="00AA3CAD"/>
    <w:rsid w:val="00AA472C"/>
    <w:rsid w:val="00AA5FDE"/>
    <w:rsid w:val="00AB6576"/>
    <w:rsid w:val="00AB782E"/>
    <w:rsid w:val="00AC3381"/>
    <w:rsid w:val="00AC631C"/>
    <w:rsid w:val="00AC77DC"/>
    <w:rsid w:val="00AD0F4B"/>
    <w:rsid w:val="00AD1DBC"/>
    <w:rsid w:val="00AD3590"/>
    <w:rsid w:val="00AD6F51"/>
    <w:rsid w:val="00AE14A1"/>
    <w:rsid w:val="00AE1613"/>
    <w:rsid w:val="00AE2DAD"/>
    <w:rsid w:val="00AE5AB7"/>
    <w:rsid w:val="00AE5B35"/>
    <w:rsid w:val="00AE7DC9"/>
    <w:rsid w:val="00AE7F9F"/>
    <w:rsid w:val="00AF186A"/>
    <w:rsid w:val="00AF3012"/>
    <w:rsid w:val="00AF3A44"/>
    <w:rsid w:val="00AF3EAB"/>
    <w:rsid w:val="00AF41DC"/>
    <w:rsid w:val="00AF49C6"/>
    <w:rsid w:val="00AF55F3"/>
    <w:rsid w:val="00AF642D"/>
    <w:rsid w:val="00B012FD"/>
    <w:rsid w:val="00B02154"/>
    <w:rsid w:val="00B023AA"/>
    <w:rsid w:val="00B04767"/>
    <w:rsid w:val="00B05E3D"/>
    <w:rsid w:val="00B0668F"/>
    <w:rsid w:val="00B106AF"/>
    <w:rsid w:val="00B12E37"/>
    <w:rsid w:val="00B14228"/>
    <w:rsid w:val="00B15005"/>
    <w:rsid w:val="00B17F9F"/>
    <w:rsid w:val="00B22621"/>
    <w:rsid w:val="00B242B0"/>
    <w:rsid w:val="00B24BC7"/>
    <w:rsid w:val="00B25360"/>
    <w:rsid w:val="00B27DA1"/>
    <w:rsid w:val="00B30A92"/>
    <w:rsid w:val="00B3166B"/>
    <w:rsid w:val="00B3221D"/>
    <w:rsid w:val="00B33E65"/>
    <w:rsid w:val="00B34529"/>
    <w:rsid w:val="00B40B17"/>
    <w:rsid w:val="00B41143"/>
    <w:rsid w:val="00B42EB0"/>
    <w:rsid w:val="00B4356C"/>
    <w:rsid w:val="00B43606"/>
    <w:rsid w:val="00B43AB8"/>
    <w:rsid w:val="00B43FDC"/>
    <w:rsid w:val="00B447C3"/>
    <w:rsid w:val="00B463C6"/>
    <w:rsid w:val="00B4739B"/>
    <w:rsid w:val="00B47634"/>
    <w:rsid w:val="00B47B83"/>
    <w:rsid w:val="00B47DD5"/>
    <w:rsid w:val="00B50666"/>
    <w:rsid w:val="00B50A87"/>
    <w:rsid w:val="00B51599"/>
    <w:rsid w:val="00B52929"/>
    <w:rsid w:val="00B53A4B"/>
    <w:rsid w:val="00B5428D"/>
    <w:rsid w:val="00B5495B"/>
    <w:rsid w:val="00B5602D"/>
    <w:rsid w:val="00B5657C"/>
    <w:rsid w:val="00B605C0"/>
    <w:rsid w:val="00B6142A"/>
    <w:rsid w:val="00B61ADF"/>
    <w:rsid w:val="00B62C1E"/>
    <w:rsid w:val="00B62D0F"/>
    <w:rsid w:val="00B6322B"/>
    <w:rsid w:val="00B6605E"/>
    <w:rsid w:val="00B6764A"/>
    <w:rsid w:val="00B678FE"/>
    <w:rsid w:val="00B701C0"/>
    <w:rsid w:val="00B7055E"/>
    <w:rsid w:val="00B71479"/>
    <w:rsid w:val="00B7266B"/>
    <w:rsid w:val="00B74766"/>
    <w:rsid w:val="00B74D0F"/>
    <w:rsid w:val="00B7555F"/>
    <w:rsid w:val="00B762F1"/>
    <w:rsid w:val="00B765D6"/>
    <w:rsid w:val="00B76612"/>
    <w:rsid w:val="00B85E19"/>
    <w:rsid w:val="00B8726D"/>
    <w:rsid w:val="00B8740D"/>
    <w:rsid w:val="00B91AFC"/>
    <w:rsid w:val="00B92390"/>
    <w:rsid w:val="00B93A35"/>
    <w:rsid w:val="00B9756B"/>
    <w:rsid w:val="00B978B6"/>
    <w:rsid w:val="00BA0400"/>
    <w:rsid w:val="00BA36D1"/>
    <w:rsid w:val="00BA3D9A"/>
    <w:rsid w:val="00BA4495"/>
    <w:rsid w:val="00BA747B"/>
    <w:rsid w:val="00BA7FB6"/>
    <w:rsid w:val="00BB1F5A"/>
    <w:rsid w:val="00BB1FD9"/>
    <w:rsid w:val="00BB3B78"/>
    <w:rsid w:val="00BB4D05"/>
    <w:rsid w:val="00BB6B15"/>
    <w:rsid w:val="00BB7B0C"/>
    <w:rsid w:val="00BC0650"/>
    <w:rsid w:val="00BC0C2F"/>
    <w:rsid w:val="00BC0D00"/>
    <w:rsid w:val="00BC2B12"/>
    <w:rsid w:val="00BC3BEE"/>
    <w:rsid w:val="00BC4FF6"/>
    <w:rsid w:val="00BC598E"/>
    <w:rsid w:val="00BC62E0"/>
    <w:rsid w:val="00BC7267"/>
    <w:rsid w:val="00BD0487"/>
    <w:rsid w:val="00BD092E"/>
    <w:rsid w:val="00BD2177"/>
    <w:rsid w:val="00BD2EE4"/>
    <w:rsid w:val="00BD5673"/>
    <w:rsid w:val="00BD598B"/>
    <w:rsid w:val="00BD5B52"/>
    <w:rsid w:val="00BE06B8"/>
    <w:rsid w:val="00BE32D9"/>
    <w:rsid w:val="00BE3DFC"/>
    <w:rsid w:val="00BE54B6"/>
    <w:rsid w:val="00BE5E90"/>
    <w:rsid w:val="00BE7533"/>
    <w:rsid w:val="00BF2267"/>
    <w:rsid w:val="00BF267E"/>
    <w:rsid w:val="00BF7509"/>
    <w:rsid w:val="00BF7661"/>
    <w:rsid w:val="00C002A3"/>
    <w:rsid w:val="00C00F44"/>
    <w:rsid w:val="00C054E6"/>
    <w:rsid w:val="00C06149"/>
    <w:rsid w:val="00C07238"/>
    <w:rsid w:val="00C114EC"/>
    <w:rsid w:val="00C13BF6"/>
    <w:rsid w:val="00C14447"/>
    <w:rsid w:val="00C14697"/>
    <w:rsid w:val="00C14FD4"/>
    <w:rsid w:val="00C15A3D"/>
    <w:rsid w:val="00C16728"/>
    <w:rsid w:val="00C20BBF"/>
    <w:rsid w:val="00C20F95"/>
    <w:rsid w:val="00C24D81"/>
    <w:rsid w:val="00C25106"/>
    <w:rsid w:val="00C30A3E"/>
    <w:rsid w:val="00C31C7F"/>
    <w:rsid w:val="00C329A7"/>
    <w:rsid w:val="00C37E3E"/>
    <w:rsid w:val="00C37EFF"/>
    <w:rsid w:val="00C40D4A"/>
    <w:rsid w:val="00C41A9A"/>
    <w:rsid w:val="00C42C39"/>
    <w:rsid w:val="00C45A9D"/>
    <w:rsid w:val="00C46F05"/>
    <w:rsid w:val="00C47133"/>
    <w:rsid w:val="00C502DA"/>
    <w:rsid w:val="00C50794"/>
    <w:rsid w:val="00C5269E"/>
    <w:rsid w:val="00C564A7"/>
    <w:rsid w:val="00C56A46"/>
    <w:rsid w:val="00C56F78"/>
    <w:rsid w:val="00C56FF4"/>
    <w:rsid w:val="00C616A9"/>
    <w:rsid w:val="00C62436"/>
    <w:rsid w:val="00C63483"/>
    <w:rsid w:val="00C63565"/>
    <w:rsid w:val="00C63FE0"/>
    <w:rsid w:val="00C64F95"/>
    <w:rsid w:val="00C67AA9"/>
    <w:rsid w:val="00C70F28"/>
    <w:rsid w:val="00C71D4A"/>
    <w:rsid w:val="00C721BA"/>
    <w:rsid w:val="00C73ED8"/>
    <w:rsid w:val="00C74BAF"/>
    <w:rsid w:val="00C76CC2"/>
    <w:rsid w:val="00C807DA"/>
    <w:rsid w:val="00C8093E"/>
    <w:rsid w:val="00C840E4"/>
    <w:rsid w:val="00C86058"/>
    <w:rsid w:val="00C87197"/>
    <w:rsid w:val="00C873C5"/>
    <w:rsid w:val="00C87569"/>
    <w:rsid w:val="00C87BFC"/>
    <w:rsid w:val="00C9044C"/>
    <w:rsid w:val="00C90E01"/>
    <w:rsid w:val="00C914BA"/>
    <w:rsid w:val="00C916B4"/>
    <w:rsid w:val="00C944D9"/>
    <w:rsid w:val="00C953ED"/>
    <w:rsid w:val="00C95524"/>
    <w:rsid w:val="00C955D1"/>
    <w:rsid w:val="00C97B62"/>
    <w:rsid w:val="00CA0687"/>
    <w:rsid w:val="00CA1799"/>
    <w:rsid w:val="00CA2011"/>
    <w:rsid w:val="00CA2D1A"/>
    <w:rsid w:val="00CA3214"/>
    <w:rsid w:val="00CA4F63"/>
    <w:rsid w:val="00CB0CCB"/>
    <w:rsid w:val="00CB1737"/>
    <w:rsid w:val="00CB1A73"/>
    <w:rsid w:val="00CB2C56"/>
    <w:rsid w:val="00CB302A"/>
    <w:rsid w:val="00CB36E8"/>
    <w:rsid w:val="00CB3CD0"/>
    <w:rsid w:val="00CB4E2F"/>
    <w:rsid w:val="00CB7767"/>
    <w:rsid w:val="00CB7C05"/>
    <w:rsid w:val="00CC08C4"/>
    <w:rsid w:val="00CC25BC"/>
    <w:rsid w:val="00CC2774"/>
    <w:rsid w:val="00CC4B28"/>
    <w:rsid w:val="00CC6705"/>
    <w:rsid w:val="00CC6D83"/>
    <w:rsid w:val="00CD0D59"/>
    <w:rsid w:val="00CD3CD9"/>
    <w:rsid w:val="00CD5179"/>
    <w:rsid w:val="00CD5CB1"/>
    <w:rsid w:val="00CD6836"/>
    <w:rsid w:val="00CD6E43"/>
    <w:rsid w:val="00CE0D7A"/>
    <w:rsid w:val="00CE368F"/>
    <w:rsid w:val="00CE785B"/>
    <w:rsid w:val="00CF0E05"/>
    <w:rsid w:val="00CF3B47"/>
    <w:rsid w:val="00CF7C49"/>
    <w:rsid w:val="00D009AA"/>
    <w:rsid w:val="00D00F1C"/>
    <w:rsid w:val="00D0180F"/>
    <w:rsid w:val="00D0192E"/>
    <w:rsid w:val="00D03773"/>
    <w:rsid w:val="00D04BD1"/>
    <w:rsid w:val="00D06AAA"/>
    <w:rsid w:val="00D0790C"/>
    <w:rsid w:val="00D10749"/>
    <w:rsid w:val="00D10BAB"/>
    <w:rsid w:val="00D10E50"/>
    <w:rsid w:val="00D12591"/>
    <w:rsid w:val="00D126A1"/>
    <w:rsid w:val="00D1312A"/>
    <w:rsid w:val="00D135A2"/>
    <w:rsid w:val="00D145D6"/>
    <w:rsid w:val="00D15F1D"/>
    <w:rsid w:val="00D16AD9"/>
    <w:rsid w:val="00D20EBA"/>
    <w:rsid w:val="00D21150"/>
    <w:rsid w:val="00D21316"/>
    <w:rsid w:val="00D21873"/>
    <w:rsid w:val="00D23303"/>
    <w:rsid w:val="00D23985"/>
    <w:rsid w:val="00D26837"/>
    <w:rsid w:val="00D27158"/>
    <w:rsid w:val="00D2779D"/>
    <w:rsid w:val="00D30451"/>
    <w:rsid w:val="00D32314"/>
    <w:rsid w:val="00D338CF"/>
    <w:rsid w:val="00D402B4"/>
    <w:rsid w:val="00D4094D"/>
    <w:rsid w:val="00D40D12"/>
    <w:rsid w:val="00D4170D"/>
    <w:rsid w:val="00D45296"/>
    <w:rsid w:val="00D47AD5"/>
    <w:rsid w:val="00D51128"/>
    <w:rsid w:val="00D516C0"/>
    <w:rsid w:val="00D529C1"/>
    <w:rsid w:val="00D57425"/>
    <w:rsid w:val="00D575B8"/>
    <w:rsid w:val="00D60EF2"/>
    <w:rsid w:val="00D63474"/>
    <w:rsid w:val="00D64F9E"/>
    <w:rsid w:val="00D652D7"/>
    <w:rsid w:val="00D671D0"/>
    <w:rsid w:val="00D67DCF"/>
    <w:rsid w:val="00D70641"/>
    <w:rsid w:val="00D70B3B"/>
    <w:rsid w:val="00D72677"/>
    <w:rsid w:val="00D73393"/>
    <w:rsid w:val="00D76156"/>
    <w:rsid w:val="00D77914"/>
    <w:rsid w:val="00D805B9"/>
    <w:rsid w:val="00D80F5D"/>
    <w:rsid w:val="00D82881"/>
    <w:rsid w:val="00D8373E"/>
    <w:rsid w:val="00D8461F"/>
    <w:rsid w:val="00D87180"/>
    <w:rsid w:val="00D872A3"/>
    <w:rsid w:val="00D8788C"/>
    <w:rsid w:val="00D87FDD"/>
    <w:rsid w:val="00D9072F"/>
    <w:rsid w:val="00D90838"/>
    <w:rsid w:val="00D90FB1"/>
    <w:rsid w:val="00D917BB"/>
    <w:rsid w:val="00D927E0"/>
    <w:rsid w:val="00D92E70"/>
    <w:rsid w:val="00D95BDE"/>
    <w:rsid w:val="00D97870"/>
    <w:rsid w:val="00D97C3C"/>
    <w:rsid w:val="00DA17B4"/>
    <w:rsid w:val="00DA18E8"/>
    <w:rsid w:val="00DA2110"/>
    <w:rsid w:val="00DA3B33"/>
    <w:rsid w:val="00DA5D0E"/>
    <w:rsid w:val="00DA5E8F"/>
    <w:rsid w:val="00DA7B27"/>
    <w:rsid w:val="00DB0187"/>
    <w:rsid w:val="00DB0205"/>
    <w:rsid w:val="00DB0DEA"/>
    <w:rsid w:val="00DB1E63"/>
    <w:rsid w:val="00DB220E"/>
    <w:rsid w:val="00DB265A"/>
    <w:rsid w:val="00DB282C"/>
    <w:rsid w:val="00DB380D"/>
    <w:rsid w:val="00DB4FB3"/>
    <w:rsid w:val="00DB5639"/>
    <w:rsid w:val="00DB7CEE"/>
    <w:rsid w:val="00DC0903"/>
    <w:rsid w:val="00DC0C1F"/>
    <w:rsid w:val="00DC1A33"/>
    <w:rsid w:val="00DC1A4B"/>
    <w:rsid w:val="00DC35A4"/>
    <w:rsid w:val="00DC40B5"/>
    <w:rsid w:val="00DC4768"/>
    <w:rsid w:val="00DC4EAE"/>
    <w:rsid w:val="00DC6DE9"/>
    <w:rsid w:val="00DC7AE3"/>
    <w:rsid w:val="00DD1520"/>
    <w:rsid w:val="00DD28E2"/>
    <w:rsid w:val="00DD2C85"/>
    <w:rsid w:val="00DD4656"/>
    <w:rsid w:val="00DD596A"/>
    <w:rsid w:val="00DD5FD9"/>
    <w:rsid w:val="00DD6871"/>
    <w:rsid w:val="00DD7625"/>
    <w:rsid w:val="00DE024E"/>
    <w:rsid w:val="00DE11B8"/>
    <w:rsid w:val="00DE21A1"/>
    <w:rsid w:val="00DE3456"/>
    <w:rsid w:val="00DF1AEF"/>
    <w:rsid w:val="00DF29E4"/>
    <w:rsid w:val="00DF2C86"/>
    <w:rsid w:val="00DF3A2E"/>
    <w:rsid w:val="00DF70ED"/>
    <w:rsid w:val="00DF7F5C"/>
    <w:rsid w:val="00E00F5F"/>
    <w:rsid w:val="00E01FFE"/>
    <w:rsid w:val="00E03289"/>
    <w:rsid w:val="00E03ED3"/>
    <w:rsid w:val="00E055A4"/>
    <w:rsid w:val="00E063A3"/>
    <w:rsid w:val="00E06884"/>
    <w:rsid w:val="00E0788F"/>
    <w:rsid w:val="00E07E8E"/>
    <w:rsid w:val="00E12629"/>
    <w:rsid w:val="00E142BD"/>
    <w:rsid w:val="00E16D4C"/>
    <w:rsid w:val="00E25830"/>
    <w:rsid w:val="00E30944"/>
    <w:rsid w:val="00E31F44"/>
    <w:rsid w:val="00E3209B"/>
    <w:rsid w:val="00E32FEC"/>
    <w:rsid w:val="00E334A7"/>
    <w:rsid w:val="00E33780"/>
    <w:rsid w:val="00E34C93"/>
    <w:rsid w:val="00E3570C"/>
    <w:rsid w:val="00E358B7"/>
    <w:rsid w:val="00E37926"/>
    <w:rsid w:val="00E406EA"/>
    <w:rsid w:val="00E41695"/>
    <w:rsid w:val="00E45442"/>
    <w:rsid w:val="00E464EF"/>
    <w:rsid w:val="00E46542"/>
    <w:rsid w:val="00E470D6"/>
    <w:rsid w:val="00E4739F"/>
    <w:rsid w:val="00E47D36"/>
    <w:rsid w:val="00E50694"/>
    <w:rsid w:val="00E50A7A"/>
    <w:rsid w:val="00E54E6C"/>
    <w:rsid w:val="00E5530E"/>
    <w:rsid w:val="00E55778"/>
    <w:rsid w:val="00E55810"/>
    <w:rsid w:val="00E57038"/>
    <w:rsid w:val="00E57AD3"/>
    <w:rsid w:val="00E57F1D"/>
    <w:rsid w:val="00E60688"/>
    <w:rsid w:val="00E61827"/>
    <w:rsid w:val="00E62ACA"/>
    <w:rsid w:val="00E64DCA"/>
    <w:rsid w:val="00E652E0"/>
    <w:rsid w:val="00E658A4"/>
    <w:rsid w:val="00E671E3"/>
    <w:rsid w:val="00E71E89"/>
    <w:rsid w:val="00E71FAB"/>
    <w:rsid w:val="00E72E48"/>
    <w:rsid w:val="00E7399E"/>
    <w:rsid w:val="00E747CF"/>
    <w:rsid w:val="00E74D86"/>
    <w:rsid w:val="00E7634B"/>
    <w:rsid w:val="00E7661E"/>
    <w:rsid w:val="00E76CBB"/>
    <w:rsid w:val="00E77121"/>
    <w:rsid w:val="00E775DF"/>
    <w:rsid w:val="00E80973"/>
    <w:rsid w:val="00E81481"/>
    <w:rsid w:val="00E8238D"/>
    <w:rsid w:val="00E82D9C"/>
    <w:rsid w:val="00E831BD"/>
    <w:rsid w:val="00E837A2"/>
    <w:rsid w:val="00E84113"/>
    <w:rsid w:val="00E846C2"/>
    <w:rsid w:val="00E91E6D"/>
    <w:rsid w:val="00E934D5"/>
    <w:rsid w:val="00E94466"/>
    <w:rsid w:val="00E95164"/>
    <w:rsid w:val="00E95CAD"/>
    <w:rsid w:val="00E97F88"/>
    <w:rsid w:val="00EA5C7B"/>
    <w:rsid w:val="00EA5CA6"/>
    <w:rsid w:val="00EA6777"/>
    <w:rsid w:val="00EA69C6"/>
    <w:rsid w:val="00EA74B7"/>
    <w:rsid w:val="00EA7920"/>
    <w:rsid w:val="00EA7D08"/>
    <w:rsid w:val="00EB03A1"/>
    <w:rsid w:val="00EB0B96"/>
    <w:rsid w:val="00EB28AB"/>
    <w:rsid w:val="00EB53FC"/>
    <w:rsid w:val="00EB5A1B"/>
    <w:rsid w:val="00EB78EF"/>
    <w:rsid w:val="00EC05D5"/>
    <w:rsid w:val="00EC0877"/>
    <w:rsid w:val="00EC08EF"/>
    <w:rsid w:val="00EC210F"/>
    <w:rsid w:val="00EC25D7"/>
    <w:rsid w:val="00EC5FD5"/>
    <w:rsid w:val="00ED1495"/>
    <w:rsid w:val="00ED3401"/>
    <w:rsid w:val="00ED486C"/>
    <w:rsid w:val="00ED4BCC"/>
    <w:rsid w:val="00EE11CA"/>
    <w:rsid w:val="00EE2B61"/>
    <w:rsid w:val="00EE2D5F"/>
    <w:rsid w:val="00EE3D26"/>
    <w:rsid w:val="00EE4CFE"/>
    <w:rsid w:val="00EE5248"/>
    <w:rsid w:val="00EE64CA"/>
    <w:rsid w:val="00EF2EA4"/>
    <w:rsid w:val="00EF3FFE"/>
    <w:rsid w:val="00F01D25"/>
    <w:rsid w:val="00F03502"/>
    <w:rsid w:val="00F05FA6"/>
    <w:rsid w:val="00F06024"/>
    <w:rsid w:val="00F07198"/>
    <w:rsid w:val="00F07327"/>
    <w:rsid w:val="00F0773F"/>
    <w:rsid w:val="00F12450"/>
    <w:rsid w:val="00F136AC"/>
    <w:rsid w:val="00F1433B"/>
    <w:rsid w:val="00F149D2"/>
    <w:rsid w:val="00F151E4"/>
    <w:rsid w:val="00F22111"/>
    <w:rsid w:val="00F22D68"/>
    <w:rsid w:val="00F25D05"/>
    <w:rsid w:val="00F27A72"/>
    <w:rsid w:val="00F27D9C"/>
    <w:rsid w:val="00F30CC8"/>
    <w:rsid w:val="00F31072"/>
    <w:rsid w:val="00F31247"/>
    <w:rsid w:val="00F34393"/>
    <w:rsid w:val="00F35ACE"/>
    <w:rsid w:val="00F35C8E"/>
    <w:rsid w:val="00F36FA7"/>
    <w:rsid w:val="00F4475D"/>
    <w:rsid w:val="00F45E99"/>
    <w:rsid w:val="00F47398"/>
    <w:rsid w:val="00F50A4B"/>
    <w:rsid w:val="00F51A0F"/>
    <w:rsid w:val="00F53D46"/>
    <w:rsid w:val="00F55DE1"/>
    <w:rsid w:val="00F55EA5"/>
    <w:rsid w:val="00F56BC9"/>
    <w:rsid w:val="00F57234"/>
    <w:rsid w:val="00F645D3"/>
    <w:rsid w:val="00F65B6E"/>
    <w:rsid w:val="00F7019A"/>
    <w:rsid w:val="00F70A69"/>
    <w:rsid w:val="00F732E1"/>
    <w:rsid w:val="00F73D1B"/>
    <w:rsid w:val="00F8055E"/>
    <w:rsid w:val="00F80778"/>
    <w:rsid w:val="00F81B62"/>
    <w:rsid w:val="00F83684"/>
    <w:rsid w:val="00F84145"/>
    <w:rsid w:val="00F90BD3"/>
    <w:rsid w:val="00F91D0A"/>
    <w:rsid w:val="00F92920"/>
    <w:rsid w:val="00F93C7A"/>
    <w:rsid w:val="00F97204"/>
    <w:rsid w:val="00F979C3"/>
    <w:rsid w:val="00FA066A"/>
    <w:rsid w:val="00FA0B94"/>
    <w:rsid w:val="00FA175A"/>
    <w:rsid w:val="00FA1D5F"/>
    <w:rsid w:val="00FA215A"/>
    <w:rsid w:val="00FA28A6"/>
    <w:rsid w:val="00FA3582"/>
    <w:rsid w:val="00FA3648"/>
    <w:rsid w:val="00FA3F0F"/>
    <w:rsid w:val="00FB0957"/>
    <w:rsid w:val="00FB1857"/>
    <w:rsid w:val="00FB1F75"/>
    <w:rsid w:val="00FB219E"/>
    <w:rsid w:val="00FB35A0"/>
    <w:rsid w:val="00FB4FD2"/>
    <w:rsid w:val="00FB6B55"/>
    <w:rsid w:val="00FB753F"/>
    <w:rsid w:val="00FC0706"/>
    <w:rsid w:val="00FC31E3"/>
    <w:rsid w:val="00FC372A"/>
    <w:rsid w:val="00FC6E71"/>
    <w:rsid w:val="00FC76DA"/>
    <w:rsid w:val="00FC7819"/>
    <w:rsid w:val="00FC7BDE"/>
    <w:rsid w:val="00FC7F2F"/>
    <w:rsid w:val="00FD054A"/>
    <w:rsid w:val="00FD0FFA"/>
    <w:rsid w:val="00FD35AB"/>
    <w:rsid w:val="00FD3ED5"/>
    <w:rsid w:val="00FD4FAF"/>
    <w:rsid w:val="00FD7F1B"/>
    <w:rsid w:val="00FE0DEB"/>
    <w:rsid w:val="00FE1807"/>
    <w:rsid w:val="00FE1F9D"/>
    <w:rsid w:val="00FE22E0"/>
    <w:rsid w:val="00FE3E3A"/>
    <w:rsid w:val="00FE4F5C"/>
    <w:rsid w:val="00FE5921"/>
    <w:rsid w:val="00FE7FF8"/>
    <w:rsid w:val="00FF066D"/>
    <w:rsid w:val="00FF2ABF"/>
    <w:rsid w:val="00FF74BE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2E5EF"/>
  <w15:docId w15:val="{22C09299-611F-432E-91BE-957072B9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6B8"/>
    <w:rPr>
      <w:rFonts w:ascii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6F5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A06E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06E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6E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EF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A06E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E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13BF6"/>
    <w:pPr>
      <w:ind w:left="720"/>
      <w:contextualSpacing/>
    </w:pPr>
  </w:style>
  <w:style w:type="table" w:styleId="TableGrid">
    <w:name w:val="Table Grid"/>
    <w:basedOn w:val="TableNormal"/>
    <w:uiPriority w:val="99"/>
    <w:rsid w:val="001D312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5606C2"/>
    <w:pPr>
      <w:tabs>
        <w:tab w:val="center" w:pos="4680"/>
        <w:tab w:val="right" w:pos="936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06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06C2"/>
    <w:pPr>
      <w:tabs>
        <w:tab w:val="center" w:pos="4680"/>
        <w:tab w:val="right" w:pos="936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06C2"/>
    <w:rPr>
      <w:rFonts w:cs="Times New Roman"/>
    </w:rPr>
  </w:style>
  <w:style w:type="character" w:styleId="Strong">
    <w:name w:val="Strong"/>
    <w:basedOn w:val="DefaultParagraphFont"/>
    <w:uiPriority w:val="22"/>
    <w:qFormat/>
    <w:rsid w:val="008D4208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D4208"/>
    <w:pPr>
      <w:jc w:val="both"/>
    </w:pPr>
    <w:rPr>
      <w:rFonts w:ascii="Times" w:hAnsi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D4208"/>
    <w:rPr>
      <w:rFonts w:ascii="Times" w:hAnsi="Times" w:cs="Times New Roman"/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C5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8E0"/>
    <w:rPr>
      <w:rFonts w:ascii="Lucida Grande" w:hAnsi="Lucida Grande" w:cs="Times New Roman"/>
      <w:sz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rsid w:val="009E3E2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3E27"/>
    <w:rPr>
      <w:rFonts w:eastAsia="Times New Roman" w:cs="Times New Roman"/>
      <w:sz w:val="21"/>
      <w:lang w:eastAsia="en-US"/>
    </w:rPr>
  </w:style>
  <w:style w:type="paragraph" w:customStyle="1" w:styleId="Default">
    <w:name w:val="Default"/>
    <w:rsid w:val="0088326A"/>
    <w:pPr>
      <w:autoSpaceDE w:val="0"/>
      <w:autoSpaceDN w:val="0"/>
      <w:adjustRightInd w:val="0"/>
    </w:pPr>
    <w:rPr>
      <w:color w:val="00000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927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1E0"/>
    <w:rPr>
      <w:rFonts w:eastAsiaTheme="minorHAnsi"/>
    </w:rPr>
  </w:style>
  <w:style w:type="paragraph" w:styleId="Revision">
    <w:name w:val="Revision"/>
    <w:hidden/>
    <w:uiPriority w:val="99"/>
    <w:semiHidden/>
    <w:rsid w:val="00107C1B"/>
    <w:rPr>
      <w:rFonts w:cs="Times New Roman"/>
      <w:sz w:val="22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F01D25"/>
  </w:style>
  <w:style w:type="character" w:customStyle="1" w:styleId="FootnoteTextChar">
    <w:name w:val="Footnote Text Char"/>
    <w:basedOn w:val="DefaultParagraphFont"/>
    <w:link w:val="FootnoteText"/>
    <w:uiPriority w:val="99"/>
    <w:rsid w:val="00F01D25"/>
    <w:rPr>
      <w:rFonts w:cs="Times New Roman"/>
      <w:sz w:val="24"/>
      <w:szCs w:val="24"/>
      <w:lang w:val="en-CA" w:eastAsia="en-CA"/>
    </w:rPr>
  </w:style>
  <w:style w:type="character" w:styleId="FootnoteReference">
    <w:name w:val="footnote reference"/>
    <w:basedOn w:val="DefaultParagraphFont"/>
    <w:uiPriority w:val="99"/>
    <w:unhideWhenUsed/>
    <w:rsid w:val="00F01D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4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paragraph" w:customStyle="1" w:styleId="Normal1">
    <w:name w:val="Normal1"/>
    <w:rsid w:val="005D4D92"/>
    <w:pPr>
      <w:spacing w:after="200" w:line="276" w:lineRule="auto"/>
    </w:pPr>
    <w:rPr>
      <w:rFonts w:eastAsia="Calibri"/>
      <w:color w:val="000000"/>
      <w:sz w:val="22"/>
      <w:szCs w:val="22"/>
    </w:rPr>
  </w:style>
  <w:style w:type="character" w:styleId="Emphasis">
    <w:name w:val="Emphasis"/>
    <w:uiPriority w:val="20"/>
    <w:qFormat/>
    <w:rsid w:val="00D04BD1"/>
    <w:rPr>
      <w:i/>
      <w:iCs/>
    </w:rPr>
  </w:style>
  <w:style w:type="paragraph" w:customStyle="1" w:styleId="TableText">
    <w:name w:val="Table Text"/>
    <w:basedOn w:val="Normal"/>
    <w:rsid w:val="00970002"/>
    <w:pPr>
      <w:ind w:left="14"/>
    </w:pPr>
    <w:rPr>
      <w:rFonts w:ascii="Arial" w:hAnsi="Arial"/>
      <w:spacing w:val="-5"/>
      <w:sz w:val="1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80778"/>
  </w:style>
  <w:style w:type="table" w:customStyle="1" w:styleId="TableGridLight1">
    <w:name w:val="Table Grid Light1"/>
    <w:basedOn w:val="TableNormal"/>
    <w:uiPriority w:val="40"/>
    <w:rsid w:val="007245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rsid w:val="006F52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F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555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ef@uvic.ca" TargetMode="External"/><Relationship Id="rId13" Type="http://schemas.openxmlformats.org/officeDocument/2006/relationships/hyperlink" Target="https://postpartum.org/podca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kaeni.com/category/podca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-org.ezproxy.library.ubc.ca/10.1016/j.jad.2019.03.0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16/j.infbeh.2018.02.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lab.ub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46ABD3-61E8-420A-A393-32D47BAD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12281</Words>
  <Characters>70005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University of Victoria</Company>
  <LinksUpToDate>false</LinksUpToDate>
  <CharactersWithSpaces>82122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John-C</dc:creator>
  <cp:keywords/>
  <dc:description/>
  <cp:lastModifiedBy>Gurmaan Gill</cp:lastModifiedBy>
  <cp:revision>2</cp:revision>
  <cp:lastPrinted>2021-08-14T17:54:00Z</cp:lastPrinted>
  <dcterms:created xsi:type="dcterms:W3CDTF">2022-02-19T22:14:00Z</dcterms:created>
  <dcterms:modified xsi:type="dcterms:W3CDTF">2022-02-19T22:14:00Z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